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7D8EABCE" w14:textId="77777777" w:rsidR="00A14094" w:rsidRDefault="00BF5844">
      <w:pPr>
        <w:pStyle w:val="BodyText"/>
        <w:rPr>
          <w:sz w:val="20"/>
        </w:rPr>
      </w:pPr>
      <w:r>
        <w:rPr>
          <w:noProof/>
        </w:rPr>
        <mc:AlternateContent>
          <mc:Choice Requires="wpg">
            <w:drawing>
              <wp:anchor distT="0" distB="0" distL="114300" distR="114300" simplePos="0" relativeHeight="250514432" behindDoc="1" locked="0" layoutInCell="1" allowOverlap="1" wp14:anchorId="55476CE1" wp14:editId="3028E6FB">
                <wp:simplePos x="0" y="0"/>
                <wp:positionH relativeFrom="page">
                  <wp:posOffset>0</wp:posOffset>
                </wp:positionH>
                <wp:positionV relativeFrom="page">
                  <wp:posOffset>-635</wp:posOffset>
                </wp:positionV>
                <wp:extent cx="7785100" cy="203835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2038350"/>
                          <a:chOff x="0" y="-1"/>
                          <a:chExt cx="12260" cy="3210"/>
                        </a:xfrm>
                      </wpg:grpSpPr>
                      <wps:wsp>
                        <wps:cNvPr id="3" name="Freeform 8"/>
                        <wps:cNvSpPr>
                          <a:spLocks/>
                        </wps:cNvSpPr>
                        <wps:spPr bwMode="auto">
                          <a:xfrm>
                            <a:off x="390" y="19"/>
                            <a:ext cx="11850" cy="3170"/>
                          </a:xfrm>
                          <a:custGeom>
                            <a:avLst/>
                            <a:gdLst>
                              <a:gd name="T0" fmla="+- 0 12240 390"/>
                              <a:gd name="T1" fmla="*/ T0 w 11850"/>
                              <a:gd name="T2" fmla="+- 0 19 19"/>
                              <a:gd name="T3" fmla="*/ 19 h 3170"/>
                              <a:gd name="T4" fmla="+- 0 390 390"/>
                              <a:gd name="T5" fmla="*/ T4 w 11850"/>
                              <a:gd name="T6" fmla="+- 0 19 19"/>
                              <a:gd name="T7" fmla="*/ 19 h 3170"/>
                              <a:gd name="T8" fmla="+- 0 12240 390"/>
                              <a:gd name="T9" fmla="*/ T8 w 11850"/>
                              <a:gd name="T10" fmla="+- 0 3189 19"/>
                              <a:gd name="T11" fmla="*/ 3189 h 3170"/>
                              <a:gd name="T12" fmla="+- 0 12240 390"/>
                              <a:gd name="T13" fmla="*/ T12 w 11850"/>
                              <a:gd name="T14" fmla="+- 0 19 19"/>
                              <a:gd name="T15" fmla="*/ 19 h 3170"/>
                            </a:gdLst>
                            <a:ahLst/>
                            <a:cxnLst>
                              <a:cxn ang="0">
                                <a:pos x="T1" y="T3"/>
                              </a:cxn>
                              <a:cxn ang="0">
                                <a:pos x="T5" y="T7"/>
                              </a:cxn>
                              <a:cxn ang="0">
                                <a:pos x="T9" y="T11"/>
                              </a:cxn>
                              <a:cxn ang="0">
                                <a:pos x="T13" y="T15"/>
                              </a:cxn>
                            </a:cxnLst>
                            <a:rect l="0" t="0" r="r" b="b"/>
                            <a:pathLst>
                              <a:path w="11850" h="3170">
                                <a:moveTo>
                                  <a:pt x="11850" y="0"/>
                                </a:moveTo>
                                <a:lnTo>
                                  <a:pt x="0" y="0"/>
                                </a:lnTo>
                                <a:lnTo>
                                  <a:pt x="11850" y="3170"/>
                                </a:lnTo>
                                <a:lnTo>
                                  <a:pt x="11850" y="0"/>
                                </a:lnTo>
                                <a:close/>
                              </a:path>
                            </a:pathLst>
                          </a:custGeom>
                          <a:solidFill>
                            <a:srgbClr val="A288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390" y="19"/>
                            <a:ext cx="11850" cy="3170"/>
                          </a:xfrm>
                          <a:custGeom>
                            <a:avLst/>
                            <a:gdLst>
                              <a:gd name="T0" fmla="+- 0 12240 390"/>
                              <a:gd name="T1" fmla="*/ T0 w 11850"/>
                              <a:gd name="T2" fmla="+- 0 3189 19"/>
                              <a:gd name="T3" fmla="*/ 3189 h 3170"/>
                              <a:gd name="T4" fmla="+- 0 390 390"/>
                              <a:gd name="T5" fmla="*/ T4 w 11850"/>
                              <a:gd name="T6" fmla="+- 0 19 19"/>
                              <a:gd name="T7" fmla="*/ 19 h 3170"/>
                              <a:gd name="T8" fmla="+- 0 12240 390"/>
                              <a:gd name="T9" fmla="*/ T8 w 11850"/>
                              <a:gd name="T10" fmla="+- 0 19 19"/>
                              <a:gd name="T11" fmla="*/ 19 h 3170"/>
                            </a:gdLst>
                            <a:ahLst/>
                            <a:cxnLst>
                              <a:cxn ang="0">
                                <a:pos x="T1" y="T3"/>
                              </a:cxn>
                              <a:cxn ang="0">
                                <a:pos x="T5" y="T7"/>
                              </a:cxn>
                              <a:cxn ang="0">
                                <a:pos x="T9" y="T11"/>
                              </a:cxn>
                            </a:cxnLst>
                            <a:rect l="0" t="0" r="r" b="b"/>
                            <a:pathLst>
                              <a:path w="11850" h="3170">
                                <a:moveTo>
                                  <a:pt x="11850" y="3170"/>
                                </a:moveTo>
                                <a:lnTo>
                                  <a:pt x="0" y="0"/>
                                </a:lnTo>
                                <a:lnTo>
                                  <a:pt x="11850" y="0"/>
                                </a:lnTo>
                              </a:path>
                            </a:pathLst>
                          </a:custGeom>
                          <a:noFill/>
                          <a:ln w="25400">
                            <a:solidFill>
                              <a:srgbClr val="A288C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10" y="9"/>
                            <a:ext cx="10555" cy="3046"/>
                          </a:xfrm>
                          <a:custGeom>
                            <a:avLst/>
                            <a:gdLst>
                              <a:gd name="T0" fmla="+- 0 10565 10"/>
                              <a:gd name="T1" fmla="*/ T0 w 10555"/>
                              <a:gd name="T2" fmla="+- 0 9 9"/>
                              <a:gd name="T3" fmla="*/ 9 h 3046"/>
                              <a:gd name="T4" fmla="+- 0 10 10"/>
                              <a:gd name="T5" fmla="*/ T4 w 10555"/>
                              <a:gd name="T6" fmla="+- 0 9 9"/>
                              <a:gd name="T7" fmla="*/ 9 h 3046"/>
                              <a:gd name="T8" fmla="+- 0 10 10"/>
                              <a:gd name="T9" fmla="*/ T8 w 10555"/>
                              <a:gd name="T10" fmla="+- 0 3055 9"/>
                              <a:gd name="T11" fmla="*/ 3055 h 3046"/>
                              <a:gd name="T12" fmla="+- 0 10565 10"/>
                              <a:gd name="T13" fmla="*/ T12 w 10555"/>
                              <a:gd name="T14" fmla="+- 0 9 9"/>
                              <a:gd name="T15" fmla="*/ 9 h 3046"/>
                            </a:gdLst>
                            <a:ahLst/>
                            <a:cxnLst>
                              <a:cxn ang="0">
                                <a:pos x="T1" y="T3"/>
                              </a:cxn>
                              <a:cxn ang="0">
                                <a:pos x="T5" y="T7"/>
                              </a:cxn>
                              <a:cxn ang="0">
                                <a:pos x="T9" y="T11"/>
                              </a:cxn>
                              <a:cxn ang="0">
                                <a:pos x="T13" y="T15"/>
                              </a:cxn>
                            </a:cxnLst>
                            <a:rect l="0" t="0" r="r" b="b"/>
                            <a:pathLst>
                              <a:path w="10555" h="3046">
                                <a:moveTo>
                                  <a:pt x="10555" y="0"/>
                                </a:moveTo>
                                <a:lnTo>
                                  <a:pt x="0" y="0"/>
                                </a:lnTo>
                                <a:lnTo>
                                  <a:pt x="0" y="3046"/>
                                </a:lnTo>
                                <a:lnTo>
                                  <a:pt x="10555" y="0"/>
                                </a:lnTo>
                                <a:close/>
                              </a:path>
                            </a:pathLst>
                          </a:custGeom>
                          <a:solidFill>
                            <a:srgbClr val="572C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10" y="9"/>
                            <a:ext cx="10555" cy="3046"/>
                          </a:xfrm>
                          <a:custGeom>
                            <a:avLst/>
                            <a:gdLst>
                              <a:gd name="T0" fmla="+- 0 10 10"/>
                              <a:gd name="T1" fmla="*/ T0 w 10555"/>
                              <a:gd name="T2" fmla="+- 0 3055 9"/>
                              <a:gd name="T3" fmla="*/ 3055 h 3046"/>
                              <a:gd name="T4" fmla="+- 0 10565 10"/>
                              <a:gd name="T5" fmla="*/ T4 w 10555"/>
                              <a:gd name="T6" fmla="+- 0 9 9"/>
                              <a:gd name="T7" fmla="*/ 9 h 3046"/>
                              <a:gd name="T8" fmla="+- 0 10 10"/>
                              <a:gd name="T9" fmla="*/ T8 w 10555"/>
                              <a:gd name="T10" fmla="+- 0 9 9"/>
                              <a:gd name="T11" fmla="*/ 9 h 3046"/>
                            </a:gdLst>
                            <a:ahLst/>
                            <a:cxnLst>
                              <a:cxn ang="0">
                                <a:pos x="T1" y="T3"/>
                              </a:cxn>
                              <a:cxn ang="0">
                                <a:pos x="T5" y="T7"/>
                              </a:cxn>
                              <a:cxn ang="0">
                                <a:pos x="T9" y="T11"/>
                              </a:cxn>
                            </a:cxnLst>
                            <a:rect l="0" t="0" r="r" b="b"/>
                            <a:pathLst>
                              <a:path w="10555" h="3046">
                                <a:moveTo>
                                  <a:pt x="0" y="3046"/>
                                </a:moveTo>
                                <a:lnTo>
                                  <a:pt x="10555" y="0"/>
                                </a:lnTo>
                                <a:lnTo>
                                  <a:pt x="0" y="0"/>
                                </a:lnTo>
                              </a:path>
                            </a:pathLst>
                          </a:custGeom>
                          <a:noFill/>
                          <a:ln w="12700">
                            <a:solidFill>
                              <a:srgbClr val="572C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70" y="189"/>
                            <a:ext cx="5220" cy="1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group w14:anchorId="2AEDD22A" id="Group 3" o:spid="_x0000_s1026" style="position:absolute;margin-left:0;margin-top:-.05pt;width:613pt;height:160.5pt;z-index:-252802048;mso-position-horizontal-relative:page;mso-position-vertical-relative:page" coordorigin=",-1" coordsize="12260,321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">
                <v:shape id="Freeform 8" o:spid="_x0000_s1027" style="position:absolute;left:390;top:19;width:11850;height:3170;visibility:visible;mso-wrap-style:square;v-text-anchor:top" coordsize="11850,3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" path="m11850,l,,11850,3170,11850,xe" fillcolor="#a288c2" stroked="f">
                  <v:path arrowok="t" o:connecttype="custom" o:connectlocs="11850,19;0,19;11850,3189;11850,19" o:connectangles="0,0,0,0"/>
                </v:shape>
                <v:shape id="Freeform 7" o:spid="_x0000_s1028" style="position:absolute;left:390;top:19;width:11850;height:3170;visibility:visible;mso-wrap-style:square;v-text-anchor:top" coordsize="11850,3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" path="m11850,3170l,,11850,e" filled="f" strokecolor="#a288c2" strokeweight="2pt">
                  <v:path arrowok="t" o:connecttype="custom" o:connectlocs="11850,3189;0,19;11850,19" o:connectangles="0,0,0"/>
                </v:shape>
                <v:shape id="Freeform 6" o:spid="_x0000_s1029" style="position:absolute;left:10;top:9;width:10555;height:3046;visibility:visible;mso-wrap-style:square;v-text-anchor:top" coordsize="10555,30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" path="m10555,l,,,3046,10555,xe" fillcolor="#572c86" stroked="f">
                  <v:path arrowok="t" o:connecttype="custom" o:connectlocs="10555,9;0,9;0,3055;10555,9" o:connectangles="0,0,0,0"/>
                </v:shape>
                <v:shape id="Freeform 5" o:spid="_x0000_s1030" style="position:absolute;left:10;top:9;width:10555;height:3046;visibility:visible;mso-wrap-style:square;v-text-anchor:top" coordsize="10555,30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" path="m,3046l10555,,,e" filled="f" strokecolor="#572c86" strokeweight="1pt">
                  <v:path arrowok="t" o:connecttype="custom" o:connectlocs="0,3055;10555,9;0,9"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170;top:189;width:5220;height:12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">
                  <v:imagedata r:id="rId8" o:title=""/>
                  <v:path arrowok="t"/>
                  <o:lock v:ext="edit" aspectratio="f"/>
                </v:shape>
                <w10:wrap anchorx="page" anchory="page"/>
              </v:group>
            </w:pict>
          </mc:Fallback>
        </mc:AlternateContent>
      </w:r>
    </w:p>
    <w:p w14:paraId="65620B00" w14:textId="77777777" w:rsidR="00A14094" w:rsidRDefault="00A14094">
      <w:pPr>
        <w:pStyle w:val="BodyText"/>
        <w:rPr>
          <w:sz w:val="20"/>
        </w:rPr>
      </w:pPr>
    </w:p>
    <w:p w14:paraId="7D4CE0EE" w14:textId="77777777" w:rsidR="00A14094" w:rsidRDefault="00A14094">
      <w:pPr>
        <w:pStyle w:val="BodyText"/>
        <w:rPr>
          <w:sz w:val="20"/>
        </w:rPr>
      </w:pPr>
    </w:p>
    <w:p w14:paraId="095DF3D0" w14:textId="77777777" w:rsidR="00A14094" w:rsidRDefault="00A14094">
      <w:pPr>
        <w:pStyle w:val="BodyText"/>
        <w:rPr>
          <w:sz w:val="20"/>
        </w:rPr>
      </w:pPr>
    </w:p>
    <w:p w14:paraId="745F3505" w14:textId="77777777" w:rsidR="00A14094" w:rsidRDefault="00A14094">
      <w:pPr>
        <w:pStyle w:val="BodyText"/>
        <w:rPr>
          <w:sz w:val="20"/>
        </w:rPr>
      </w:pPr>
    </w:p>
    <w:p w14:paraId="03820572" w14:textId="77777777" w:rsidR="00A14094" w:rsidRDefault="00A14094">
      <w:pPr>
        <w:pStyle w:val="BodyText"/>
        <w:rPr>
          <w:sz w:val="20"/>
        </w:rPr>
      </w:pPr>
    </w:p>
    <w:p w14:paraId="2E178702" w14:textId="77777777" w:rsidR="00A14094" w:rsidRDefault="00A14094">
      <w:pPr>
        <w:pStyle w:val="BodyText"/>
        <w:rPr>
          <w:sz w:val="20"/>
        </w:rPr>
      </w:pPr>
    </w:p>
    <w:p w14:paraId="57A33217" w14:textId="77777777" w:rsidR="00A14094" w:rsidRDefault="00A14094">
      <w:pPr>
        <w:pStyle w:val="BodyText"/>
        <w:rPr>
          <w:sz w:val="20"/>
        </w:rPr>
      </w:pPr>
    </w:p>
    <w:p w14:paraId="2AC57872" w14:textId="77777777" w:rsidR="00A14094" w:rsidRDefault="00A14094">
      <w:pPr>
        <w:pStyle w:val="BodyText"/>
        <w:rPr>
          <w:sz w:val="20"/>
        </w:rPr>
      </w:pPr>
    </w:p>
    <w:p w14:paraId="74AA69F4" w14:textId="77777777" w:rsidR="00A14094" w:rsidRDefault="00A14094">
      <w:pPr>
        <w:pStyle w:val="BodyText"/>
        <w:rPr>
          <w:sz w:val="20"/>
        </w:rPr>
      </w:pPr>
    </w:p>
    <w:p w14:paraId="48AFACDA" w14:textId="77777777" w:rsidR="00A14094" w:rsidRDefault="00A14094">
      <w:pPr>
        <w:pStyle w:val="BodyText"/>
        <w:rPr>
          <w:sz w:val="20"/>
        </w:rPr>
      </w:pPr>
    </w:p>
    <w:p w14:paraId="168700BD" w14:textId="77777777" w:rsidR="00A14094" w:rsidRDefault="00A14094">
      <w:pPr>
        <w:pStyle w:val="BodyText"/>
        <w:rPr>
          <w:sz w:val="20"/>
        </w:rPr>
      </w:pPr>
    </w:p>
    <w:p w14:paraId="54340875" w14:textId="77777777" w:rsidR="00A14094" w:rsidRDefault="00A14094">
      <w:pPr>
        <w:pStyle w:val="BodyText"/>
        <w:rPr>
          <w:sz w:val="20"/>
        </w:rPr>
      </w:pPr>
    </w:p>
    <w:p w14:paraId="6B355A60" w14:textId="77777777" w:rsidR="00A14094" w:rsidRDefault="00A14094">
      <w:pPr>
        <w:pStyle w:val="BodyText"/>
        <w:rPr>
          <w:sz w:val="20"/>
        </w:rPr>
      </w:pPr>
    </w:p>
    <w:p w14:paraId="78D907F6" w14:textId="77777777" w:rsidR="00A14094" w:rsidRDefault="00A14094">
      <w:pPr>
        <w:pStyle w:val="BodyText"/>
        <w:rPr>
          <w:sz w:val="20"/>
        </w:rPr>
      </w:pPr>
    </w:p>
    <w:p w14:paraId="39136892" w14:textId="77777777" w:rsidR="00A14094" w:rsidRDefault="00A14094">
      <w:pPr>
        <w:pStyle w:val="BodyText"/>
        <w:rPr>
          <w:sz w:val="20"/>
        </w:rPr>
      </w:pPr>
    </w:p>
    <w:p w14:paraId="389F7AC9" w14:textId="77777777" w:rsidR="00A14094" w:rsidRDefault="00A14094">
      <w:pPr>
        <w:pStyle w:val="BodyText"/>
        <w:rPr>
          <w:sz w:val="20"/>
        </w:rPr>
      </w:pPr>
    </w:p>
    <w:p w14:paraId="59365160" w14:textId="77777777" w:rsidR="00A14094" w:rsidRDefault="00A14094">
      <w:pPr>
        <w:pStyle w:val="BodyText"/>
        <w:rPr>
          <w:sz w:val="20"/>
        </w:rPr>
      </w:pPr>
    </w:p>
    <w:p w14:paraId="13DCC058" w14:textId="77777777" w:rsidR="00A14094" w:rsidRDefault="00A14094">
      <w:pPr>
        <w:pStyle w:val="BodyText"/>
        <w:rPr>
          <w:sz w:val="20"/>
        </w:rPr>
      </w:pPr>
    </w:p>
    <w:p w14:paraId="16CBBC19" w14:textId="77777777" w:rsidR="00A14094" w:rsidRDefault="00A14094">
      <w:pPr>
        <w:pStyle w:val="BodyText"/>
        <w:rPr>
          <w:sz w:val="20"/>
        </w:rPr>
      </w:pPr>
    </w:p>
    <w:p w14:paraId="20FBD38A" w14:textId="77777777" w:rsidR="00A14094" w:rsidRDefault="00A14094">
      <w:pPr>
        <w:pStyle w:val="BodyText"/>
        <w:rPr>
          <w:sz w:val="20"/>
        </w:rPr>
      </w:pPr>
    </w:p>
    <w:p w14:paraId="77EF2168" w14:textId="77777777" w:rsidR="00A14094" w:rsidRDefault="00A14094">
      <w:pPr>
        <w:pStyle w:val="BodyText"/>
        <w:rPr>
          <w:sz w:val="20"/>
        </w:rPr>
      </w:pPr>
    </w:p>
    <w:p w14:paraId="2BE18F8A" w14:textId="77777777" w:rsidR="00A14094" w:rsidRDefault="00A14094">
      <w:pPr>
        <w:pStyle w:val="BodyText"/>
        <w:rPr>
          <w:sz w:val="20"/>
        </w:rPr>
      </w:pPr>
    </w:p>
    <w:p w14:paraId="074C653F" w14:textId="77777777" w:rsidR="00A14094" w:rsidRDefault="00A14094">
      <w:pPr>
        <w:pStyle w:val="BodyText"/>
        <w:rPr>
          <w:sz w:val="20"/>
        </w:rPr>
      </w:pPr>
    </w:p>
    <w:p w14:paraId="18D4D9A3" w14:textId="77777777" w:rsidR="00A14094" w:rsidRDefault="00082268">
      <w:pPr>
        <w:spacing w:before="220"/>
        <w:ind w:left="611" w:right="1006"/>
        <w:jc w:val="center"/>
        <w:rPr>
          <w:b/>
          <w:sz w:val="48"/>
        </w:rPr>
      </w:pPr>
      <w:r>
        <w:rPr>
          <w:b/>
          <w:sz w:val="48"/>
        </w:rPr>
        <w:t>Post-Licensure Nursing Student Handbook</w:t>
      </w:r>
    </w:p>
    <w:p w14:paraId="38ADFB16" w14:textId="77777777" w:rsidR="00A14094" w:rsidRDefault="00A14094">
      <w:pPr>
        <w:pStyle w:val="BodyText"/>
        <w:rPr>
          <w:b/>
          <w:sz w:val="48"/>
        </w:rPr>
      </w:pPr>
    </w:p>
    <w:p w14:paraId="05864FAA" w14:textId="026B0545" w:rsidR="00A14094" w:rsidRPr="003254C4" w:rsidRDefault="003254C4">
      <w:pPr>
        <w:ind w:left="609" w:right="1006"/>
        <w:jc w:val="center"/>
        <w:rPr>
          <w:b/>
          <w:strike/>
          <w:sz w:val="48"/>
        </w:rPr>
      </w:pPr>
      <w:r w:rsidRPr="003254C4">
        <w:rPr>
          <w:b/>
          <w:sz w:val="48"/>
        </w:rPr>
        <w:t>202</w:t>
      </w:r>
      <w:r w:rsidR="008D6734">
        <w:rPr>
          <w:b/>
          <w:sz w:val="48"/>
        </w:rPr>
        <w:t>2</w:t>
      </w:r>
      <w:r w:rsidRPr="003254C4">
        <w:rPr>
          <w:b/>
          <w:sz w:val="48"/>
        </w:rPr>
        <w:t>-202</w:t>
      </w:r>
      <w:r w:rsidR="008D6734">
        <w:rPr>
          <w:b/>
          <w:sz w:val="48"/>
        </w:rPr>
        <w:t>3</w:t>
      </w:r>
      <w:r w:rsidR="00CF729C">
        <w:rPr>
          <w:b/>
          <w:sz w:val="48"/>
        </w:rPr>
        <w:t xml:space="preserve"> </w:t>
      </w:r>
    </w:p>
    <w:p w14:paraId="0CAAE9FA" w14:textId="77777777" w:rsidR="00A14094" w:rsidRDefault="00082268">
      <w:pPr>
        <w:spacing w:before="317" w:line="322" w:lineRule="exact"/>
        <w:ind w:left="609" w:right="1006"/>
        <w:jc w:val="center"/>
        <w:rPr>
          <w:sz w:val="28"/>
        </w:rPr>
      </w:pPr>
      <w:r>
        <w:rPr>
          <w:sz w:val="28"/>
        </w:rPr>
        <w:t>Supplemental</w:t>
      </w:r>
      <w:r>
        <w:rPr>
          <w:spacing w:val="4"/>
          <w:sz w:val="28"/>
        </w:rPr>
        <w:t xml:space="preserve"> </w:t>
      </w:r>
      <w:r>
        <w:rPr>
          <w:sz w:val="28"/>
        </w:rPr>
        <w:t>to</w:t>
      </w:r>
    </w:p>
    <w:p w14:paraId="13DEDEA9" w14:textId="77777777" w:rsidR="00A14094" w:rsidRDefault="00082268">
      <w:pPr>
        <w:ind w:left="611" w:right="1006"/>
        <w:jc w:val="center"/>
        <w:rPr>
          <w:i/>
          <w:sz w:val="28"/>
        </w:rPr>
      </w:pPr>
      <w:r>
        <w:rPr>
          <w:i/>
          <w:sz w:val="28"/>
        </w:rPr>
        <w:t>WCU Undergraduate Catalog</w:t>
      </w:r>
    </w:p>
    <w:p w14:paraId="6810ADC4" w14:textId="77777777" w:rsidR="00A14094" w:rsidRDefault="00A14094">
      <w:pPr>
        <w:jc w:val="center"/>
        <w:rPr>
          <w:sz w:val="28"/>
        </w:rPr>
        <w:sectPr w:rsidR="00A14094">
          <w:footerReference w:type="even" r:id="rId9"/>
          <w:type w:val="continuous"/>
          <w:pgSz w:w="12240" w:h="15840"/>
          <w:pgMar w:top="0" w:right="680" w:bottom="280" w:left="1060" w:header="720" w:footer="720" w:gutter="0"/>
          <w:cols w:space="720"/>
        </w:sectPr>
      </w:pPr>
    </w:p>
    <w:p w14:paraId="62E73721" w14:textId="77777777" w:rsidR="00A14094" w:rsidRDefault="00082268">
      <w:pPr>
        <w:pStyle w:val="Heading1"/>
        <w:spacing w:line="319" w:lineRule="exact"/>
      </w:pPr>
      <w:r>
        <w:lastRenderedPageBreak/>
        <w:t>CONTENTS</w:t>
      </w:r>
    </w:p>
    <w:p w14:paraId="5B3AE1A6" w14:textId="77777777" w:rsidR="00A14094" w:rsidRDefault="00082268">
      <w:pPr>
        <w:pStyle w:val="ListParagraph"/>
        <w:numPr>
          <w:ilvl w:val="0"/>
          <w:numId w:val="18"/>
        </w:numPr>
        <w:tabs>
          <w:tab w:val="left" w:pos="1460"/>
          <w:tab w:val="left" w:pos="1461"/>
        </w:tabs>
        <w:spacing w:line="273" w:lineRule="exact"/>
        <w:ind w:hanging="721"/>
        <w:rPr>
          <w:sz w:val="24"/>
        </w:rPr>
      </w:pPr>
      <w:r>
        <w:rPr>
          <w:sz w:val="24"/>
        </w:rPr>
        <w:t>Western Carolina University School of</w:t>
      </w:r>
      <w:r>
        <w:rPr>
          <w:spacing w:val="-9"/>
          <w:sz w:val="24"/>
        </w:rPr>
        <w:t xml:space="preserve"> </w:t>
      </w:r>
      <w:r>
        <w:rPr>
          <w:sz w:val="24"/>
        </w:rPr>
        <w:t>Nursing</w:t>
      </w:r>
    </w:p>
    <w:p w14:paraId="7CEF9663" w14:textId="77777777" w:rsidR="00A14094" w:rsidRDefault="00082268">
      <w:pPr>
        <w:pStyle w:val="ListParagraph"/>
        <w:numPr>
          <w:ilvl w:val="1"/>
          <w:numId w:val="18"/>
        </w:numPr>
        <w:tabs>
          <w:tab w:val="left" w:pos="1821"/>
        </w:tabs>
        <w:ind w:hanging="361"/>
        <w:rPr>
          <w:sz w:val="24"/>
        </w:rPr>
      </w:pPr>
      <w:r>
        <w:rPr>
          <w:sz w:val="24"/>
        </w:rPr>
        <w:t>Introduction to Western Carolina</w:t>
      </w:r>
      <w:r>
        <w:rPr>
          <w:spacing w:val="-2"/>
          <w:sz w:val="24"/>
        </w:rPr>
        <w:t xml:space="preserve"> </w:t>
      </w:r>
      <w:r>
        <w:rPr>
          <w:sz w:val="24"/>
        </w:rPr>
        <w:t>University</w:t>
      </w:r>
    </w:p>
    <w:p w14:paraId="0E694230" w14:textId="77777777" w:rsidR="00A14094" w:rsidRDefault="00082268">
      <w:pPr>
        <w:pStyle w:val="ListParagraph"/>
        <w:numPr>
          <w:ilvl w:val="1"/>
          <w:numId w:val="18"/>
        </w:numPr>
        <w:tabs>
          <w:tab w:val="left" w:pos="1821"/>
        </w:tabs>
        <w:ind w:hanging="361"/>
        <w:rPr>
          <w:sz w:val="24"/>
        </w:rPr>
      </w:pPr>
      <w:r>
        <w:rPr>
          <w:sz w:val="24"/>
        </w:rPr>
        <w:t>Introduction to the School of</w:t>
      </w:r>
      <w:r>
        <w:rPr>
          <w:spacing w:val="-2"/>
          <w:sz w:val="24"/>
        </w:rPr>
        <w:t xml:space="preserve"> </w:t>
      </w:r>
      <w:r>
        <w:rPr>
          <w:sz w:val="24"/>
        </w:rPr>
        <w:t>Nursing</w:t>
      </w:r>
    </w:p>
    <w:p w14:paraId="771CE667" w14:textId="77777777" w:rsidR="00A14094" w:rsidRDefault="00082268">
      <w:pPr>
        <w:pStyle w:val="ListParagraph"/>
        <w:numPr>
          <w:ilvl w:val="1"/>
          <w:numId w:val="18"/>
        </w:numPr>
        <w:tabs>
          <w:tab w:val="left" w:pos="1821"/>
        </w:tabs>
        <w:ind w:hanging="361"/>
        <w:rPr>
          <w:sz w:val="24"/>
        </w:rPr>
      </w:pPr>
      <w:r>
        <w:rPr>
          <w:sz w:val="24"/>
        </w:rPr>
        <w:t>Organization of the School of</w:t>
      </w:r>
      <w:r>
        <w:rPr>
          <w:spacing w:val="-2"/>
          <w:sz w:val="24"/>
        </w:rPr>
        <w:t xml:space="preserve"> </w:t>
      </w:r>
      <w:r>
        <w:rPr>
          <w:sz w:val="24"/>
        </w:rPr>
        <w:t>Nursing</w:t>
      </w:r>
    </w:p>
    <w:p w14:paraId="2ABFFBC0" w14:textId="77777777" w:rsidR="00A14094" w:rsidRDefault="00082268">
      <w:pPr>
        <w:pStyle w:val="ListParagraph"/>
        <w:numPr>
          <w:ilvl w:val="1"/>
          <w:numId w:val="18"/>
        </w:numPr>
        <w:tabs>
          <w:tab w:val="left" w:pos="1821"/>
        </w:tabs>
        <w:ind w:hanging="361"/>
        <w:rPr>
          <w:sz w:val="24"/>
        </w:rPr>
      </w:pPr>
      <w:r>
        <w:rPr>
          <w:sz w:val="24"/>
        </w:rPr>
        <w:t>Introduction to the Post Licensure BSN</w:t>
      </w:r>
      <w:r>
        <w:rPr>
          <w:spacing w:val="-3"/>
          <w:sz w:val="24"/>
        </w:rPr>
        <w:t xml:space="preserve"> </w:t>
      </w:r>
      <w:r>
        <w:rPr>
          <w:sz w:val="24"/>
        </w:rPr>
        <w:t>Programs</w:t>
      </w:r>
    </w:p>
    <w:p w14:paraId="2229B1D2" w14:textId="77777777" w:rsidR="00A14094" w:rsidRDefault="00082268">
      <w:pPr>
        <w:pStyle w:val="ListParagraph"/>
        <w:numPr>
          <w:ilvl w:val="2"/>
          <w:numId w:val="18"/>
        </w:numPr>
        <w:tabs>
          <w:tab w:val="left" w:pos="2541"/>
        </w:tabs>
        <w:jc w:val="left"/>
        <w:rPr>
          <w:sz w:val="24"/>
        </w:rPr>
      </w:pPr>
      <w:r>
        <w:rPr>
          <w:sz w:val="24"/>
        </w:rPr>
        <w:t>RN to BSN</w:t>
      </w:r>
      <w:r>
        <w:rPr>
          <w:spacing w:val="-1"/>
          <w:sz w:val="24"/>
        </w:rPr>
        <w:t xml:space="preserve"> </w:t>
      </w:r>
      <w:r>
        <w:rPr>
          <w:sz w:val="24"/>
        </w:rPr>
        <w:t>Program</w:t>
      </w:r>
    </w:p>
    <w:p w14:paraId="34977A31" w14:textId="77777777" w:rsidR="00A14094" w:rsidRDefault="00082268">
      <w:pPr>
        <w:pStyle w:val="ListParagraph"/>
        <w:numPr>
          <w:ilvl w:val="2"/>
          <w:numId w:val="18"/>
        </w:numPr>
        <w:tabs>
          <w:tab w:val="left" w:pos="2541"/>
        </w:tabs>
        <w:ind w:hanging="375"/>
        <w:jc w:val="left"/>
        <w:rPr>
          <w:sz w:val="24"/>
        </w:rPr>
      </w:pPr>
      <w:r>
        <w:rPr>
          <w:sz w:val="24"/>
        </w:rPr>
        <w:t>RN to MS(N) Early Entry</w:t>
      </w:r>
      <w:r>
        <w:rPr>
          <w:spacing w:val="-8"/>
          <w:sz w:val="24"/>
        </w:rPr>
        <w:t xml:space="preserve"> </w:t>
      </w:r>
      <w:r>
        <w:rPr>
          <w:sz w:val="24"/>
        </w:rPr>
        <w:t>Option</w:t>
      </w:r>
    </w:p>
    <w:p w14:paraId="3237666B" w14:textId="77777777" w:rsidR="00A14094" w:rsidRDefault="00082268">
      <w:pPr>
        <w:pStyle w:val="ListParagraph"/>
        <w:numPr>
          <w:ilvl w:val="2"/>
          <w:numId w:val="18"/>
        </w:numPr>
        <w:tabs>
          <w:tab w:val="left" w:pos="2541"/>
        </w:tabs>
        <w:ind w:hanging="440"/>
        <w:jc w:val="left"/>
        <w:rPr>
          <w:sz w:val="24"/>
        </w:rPr>
      </w:pPr>
      <w:r>
        <w:rPr>
          <w:sz w:val="24"/>
        </w:rPr>
        <w:t>RIBN</w:t>
      </w:r>
      <w:r>
        <w:rPr>
          <w:spacing w:val="-1"/>
          <w:sz w:val="24"/>
        </w:rPr>
        <w:t xml:space="preserve"> </w:t>
      </w:r>
      <w:r>
        <w:rPr>
          <w:sz w:val="24"/>
        </w:rPr>
        <w:t>Program</w:t>
      </w:r>
    </w:p>
    <w:p w14:paraId="1260EEB1" w14:textId="77777777" w:rsidR="00A14094" w:rsidRDefault="00082268">
      <w:pPr>
        <w:pStyle w:val="ListParagraph"/>
        <w:numPr>
          <w:ilvl w:val="1"/>
          <w:numId w:val="18"/>
        </w:numPr>
        <w:tabs>
          <w:tab w:val="left" w:pos="1821"/>
        </w:tabs>
        <w:ind w:hanging="361"/>
        <w:rPr>
          <w:sz w:val="24"/>
        </w:rPr>
      </w:pPr>
      <w:r>
        <w:rPr>
          <w:sz w:val="24"/>
        </w:rPr>
        <w:t>Mission, Vision, and Philosophy of the School of</w:t>
      </w:r>
      <w:r>
        <w:rPr>
          <w:spacing w:val="-7"/>
          <w:sz w:val="24"/>
        </w:rPr>
        <w:t xml:space="preserve"> </w:t>
      </w:r>
      <w:r>
        <w:rPr>
          <w:sz w:val="24"/>
        </w:rPr>
        <w:t>Nursing</w:t>
      </w:r>
    </w:p>
    <w:p w14:paraId="2BB1AB48" w14:textId="77777777" w:rsidR="00A14094" w:rsidRDefault="00082268">
      <w:pPr>
        <w:pStyle w:val="ListParagraph"/>
        <w:numPr>
          <w:ilvl w:val="2"/>
          <w:numId w:val="18"/>
        </w:numPr>
        <w:tabs>
          <w:tab w:val="left" w:pos="2541"/>
        </w:tabs>
        <w:jc w:val="left"/>
        <w:rPr>
          <w:sz w:val="24"/>
        </w:rPr>
      </w:pPr>
      <w:r>
        <w:rPr>
          <w:sz w:val="24"/>
        </w:rPr>
        <w:t>Mission</w:t>
      </w:r>
    </w:p>
    <w:p w14:paraId="5A04BEB9" w14:textId="77777777" w:rsidR="00A14094" w:rsidRDefault="00082268">
      <w:pPr>
        <w:pStyle w:val="ListParagraph"/>
        <w:numPr>
          <w:ilvl w:val="2"/>
          <w:numId w:val="18"/>
        </w:numPr>
        <w:tabs>
          <w:tab w:val="left" w:pos="2541"/>
        </w:tabs>
        <w:ind w:hanging="375"/>
        <w:jc w:val="left"/>
        <w:rPr>
          <w:sz w:val="24"/>
        </w:rPr>
      </w:pPr>
      <w:r>
        <w:rPr>
          <w:sz w:val="24"/>
        </w:rPr>
        <w:t>Vision</w:t>
      </w:r>
    </w:p>
    <w:p w14:paraId="0315A9AF" w14:textId="77777777" w:rsidR="00A14094" w:rsidRDefault="00082268">
      <w:pPr>
        <w:pStyle w:val="ListParagraph"/>
        <w:numPr>
          <w:ilvl w:val="2"/>
          <w:numId w:val="18"/>
        </w:numPr>
        <w:tabs>
          <w:tab w:val="left" w:pos="2541"/>
        </w:tabs>
        <w:ind w:hanging="440"/>
        <w:jc w:val="left"/>
        <w:rPr>
          <w:sz w:val="24"/>
        </w:rPr>
      </w:pPr>
      <w:r>
        <w:rPr>
          <w:sz w:val="24"/>
        </w:rPr>
        <w:t>Philosophy</w:t>
      </w:r>
    </w:p>
    <w:p w14:paraId="711B5651" w14:textId="77777777" w:rsidR="00A14094" w:rsidRDefault="00082268">
      <w:pPr>
        <w:pStyle w:val="ListParagraph"/>
        <w:numPr>
          <w:ilvl w:val="1"/>
          <w:numId w:val="18"/>
        </w:numPr>
        <w:tabs>
          <w:tab w:val="left" w:pos="1821"/>
        </w:tabs>
        <w:spacing w:before="1"/>
        <w:ind w:hanging="361"/>
        <w:rPr>
          <w:sz w:val="24"/>
        </w:rPr>
      </w:pPr>
      <w:r>
        <w:rPr>
          <w:sz w:val="24"/>
        </w:rPr>
        <w:t>Program Outcomes and</w:t>
      </w:r>
      <w:r>
        <w:rPr>
          <w:spacing w:val="2"/>
          <w:sz w:val="24"/>
        </w:rPr>
        <w:t xml:space="preserve"> </w:t>
      </w:r>
      <w:r>
        <w:rPr>
          <w:sz w:val="24"/>
        </w:rPr>
        <w:t>Curricula</w:t>
      </w:r>
    </w:p>
    <w:p w14:paraId="40CB6707" w14:textId="77777777" w:rsidR="00A14094" w:rsidRDefault="00082268">
      <w:pPr>
        <w:pStyle w:val="ListParagraph"/>
        <w:numPr>
          <w:ilvl w:val="2"/>
          <w:numId w:val="18"/>
        </w:numPr>
        <w:tabs>
          <w:tab w:val="left" w:pos="2541"/>
        </w:tabs>
        <w:jc w:val="left"/>
        <w:rPr>
          <w:sz w:val="24"/>
        </w:rPr>
      </w:pPr>
      <w:r>
        <w:rPr>
          <w:sz w:val="24"/>
        </w:rPr>
        <w:t>Post Licensure Program</w:t>
      </w:r>
      <w:r>
        <w:rPr>
          <w:spacing w:val="2"/>
          <w:sz w:val="24"/>
        </w:rPr>
        <w:t xml:space="preserve"> </w:t>
      </w:r>
      <w:r>
        <w:rPr>
          <w:sz w:val="24"/>
        </w:rPr>
        <w:t>Outcomes</w:t>
      </w:r>
    </w:p>
    <w:p w14:paraId="563C3CDA" w14:textId="77777777" w:rsidR="00A14094" w:rsidRDefault="00082268">
      <w:pPr>
        <w:pStyle w:val="ListParagraph"/>
        <w:numPr>
          <w:ilvl w:val="2"/>
          <w:numId w:val="18"/>
        </w:numPr>
        <w:tabs>
          <w:tab w:val="left" w:pos="2541"/>
        </w:tabs>
        <w:ind w:hanging="375"/>
        <w:jc w:val="left"/>
        <w:rPr>
          <w:sz w:val="24"/>
        </w:rPr>
      </w:pPr>
      <w:r>
        <w:rPr>
          <w:sz w:val="24"/>
        </w:rPr>
        <w:t>RN to BSN</w:t>
      </w:r>
      <w:r>
        <w:rPr>
          <w:spacing w:val="-1"/>
          <w:sz w:val="24"/>
        </w:rPr>
        <w:t xml:space="preserve"> </w:t>
      </w:r>
      <w:r>
        <w:rPr>
          <w:sz w:val="24"/>
        </w:rPr>
        <w:t>Curriculum</w:t>
      </w:r>
    </w:p>
    <w:p w14:paraId="5FF751B5" w14:textId="77777777" w:rsidR="00A14094" w:rsidRDefault="00082268">
      <w:pPr>
        <w:pStyle w:val="ListParagraph"/>
        <w:numPr>
          <w:ilvl w:val="3"/>
          <w:numId w:val="18"/>
        </w:numPr>
        <w:tabs>
          <w:tab w:val="left" w:pos="3261"/>
        </w:tabs>
        <w:rPr>
          <w:sz w:val="24"/>
        </w:rPr>
      </w:pPr>
      <w:r>
        <w:rPr>
          <w:sz w:val="24"/>
        </w:rPr>
        <w:t>Introductory</w:t>
      </w:r>
      <w:r>
        <w:rPr>
          <w:spacing w:val="-6"/>
          <w:sz w:val="24"/>
        </w:rPr>
        <w:t xml:space="preserve"> </w:t>
      </w:r>
      <w:r>
        <w:rPr>
          <w:sz w:val="24"/>
        </w:rPr>
        <w:t>Semester</w:t>
      </w:r>
    </w:p>
    <w:p w14:paraId="2E0676C7" w14:textId="77777777" w:rsidR="00A14094" w:rsidRDefault="00082268">
      <w:pPr>
        <w:pStyle w:val="ListParagraph"/>
        <w:numPr>
          <w:ilvl w:val="3"/>
          <w:numId w:val="18"/>
        </w:numPr>
        <w:tabs>
          <w:tab w:val="left" w:pos="3261"/>
        </w:tabs>
        <w:rPr>
          <w:sz w:val="24"/>
        </w:rPr>
      </w:pPr>
      <w:r>
        <w:rPr>
          <w:sz w:val="24"/>
        </w:rPr>
        <w:t>Community Health</w:t>
      </w:r>
      <w:r>
        <w:rPr>
          <w:spacing w:val="-8"/>
          <w:sz w:val="24"/>
        </w:rPr>
        <w:t xml:space="preserve"> </w:t>
      </w:r>
      <w:r>
        <w:rPr>
          <w:sz w:val="24"/>
        </w:rPr>
        <w:t>Semester</w:t>
      </w:r>
    </w:p>
    <w:p w14:paraId="49078AF5" w14:textId="77777777" w:rsidR="00A14094" w:rsidRDefault="00082268">
      <w:pPr>
        <w:pStyle w:val="ListParagraph"/>
        <w:numPr>
          <w:ilvl w:val="3"/>
          <w:numId w:val="18"/>
        </w:numPr>
        <w:tabs>
          <w:tab w:val="left" w:pos="3261"/>
        </w:tabs>
        <w:rPr>
          <w:sz w:val="24"/>
        </w:rPr>
      </w:pPr>
      <w:r>
        <w:rPr>
          <w:sz w:val="24"/>
        </w:rPr>
        <w:t>Leadership</w:t>
      </w:r>
      <w:r>
        <w:rPr>
          <w:spacing w:val="-1"/>
          <w:sz w:val="24"/>
        </w:rPr>
        <w:t xml:space="preserve"> </w:t>
      </w:r>
      <w:r>
        <w:rPr>
          <w:sz w:val="24"/>
        </w:rPr>
        <w:t>Semester</w:t>
      </w:r>
    </w:p>
    <w:p w14:paraId="416AAA9A" w14:textId="77777777" w:rsidR="00A14094" w:rsidRDefault="00082268">
      <w:pPr>
        <w:pStyle w:val="ListParagraph"/>
        <w:numPr>
          <w:ilvl w:val="3"/>
          <w:numId w:val="18"/>
        </w:numPr>
        <w:tabs>
          <w:tab w:val="left" w:pos="3261"/>
        </w:tabs>
        <w:rPr>
          <w:sz w:val="24"/>
        </w:rPr>
      </w:pPr>
      <w:r>
        <w:rPr>
          <w:sz w:val="24"/>
        </w:rPr>
        <w:t>Research</w:t>
      </w:r>
      <w:r>
        <w:rPr>
          <w:spacing w:val="-1"/>
          <w:sz w:val="24"/>
        </w:rPr>
        <w:t xml:space="preserve"> </w:t>
      </w:r>
      <w:r>
        <w:rPr>
          <w:sz w:val="24"/>
        </w:rPr>
        <w:t>Semester</w:t>
      </w:r>
    </w:p>
    <w:p w14:paraId="341FA85E" w14:textId="77777777" w:rsidR="00A14094" w:rsidRDefault="00082268">
      <w:pPr>
        <w:pStyle w:val="ListParagraph"/>
        <w:numPr>
          <w:ilvl w:val="3"/>
          <w:numId w:val="18"/>
        </w:numPr>
        <w:tabs>
          <w:tab w:val="left" w:pos="3261"/>
        </w:tabs>
        <w:rPr>
          <w:sz w:val="24"/>
        </w:rPr>
      </w:pPr>
      <w:r>
        <w:rPr>
          <w:sz w:val="24"/>
        </w:rPr>
        <w:t>Electives</w:t>
      </w:r>
      <w:r>
        <w:rPr>
          <w:spacing w:val="-1"/>
          <w:sz w:val="24"/>
        </w:rPr>
        <w:t xml:space="preserve"> </w:t>
      </w:r>
      <w:r>
        <w:rPr>
          <w:sz w:val="24"/>
        </w:rPr>
        <w:t>Requirement</w:t>
      </w:r>
    </w:p>
    <w:p w14:paraId="3D8AF07F" w14:textId="77777777" w:rsidR="00A14094" w:rsidRDefault="00082268">
      <w:pPr>
        <w:pStyle w:val="ListParagraph"/>
        <w:numPr>
          <w:ilvl w:val="2"/>
          <w:numId w:val="18"/>
        </w:numPr>
        <w:tabs>
          <w:tab w:val="left" w:pos="2541"/>
        </w:tabs>
        <w:ind w:hanging="440"/>
        <w:jc w:val="left"/>
        <w:rPr>
          <w:sz w:val="24"/>
        </w:rPr>
      </w:pPr>
      <w:r>
        <w:rPr>
          <w:sz w:val="24"/>
        </w:rPr>
        <w:t>RIBN</w:t>
      </w:r>
      <w:r>
        <w:rPr>
          <w:spacing w:val="-1"/>
          <w:sz w:val="24"/>
        </w:rPr>
        <w:t xml:space="preserve"> </w:t>
      </w:r>
      <w:r>
        <w:rPr>
          <w:sz w:val="24"/>
        </w:rPr>
        <w:t>Curriculum</w:t>
      </w:r>
    </w:p>
    <w:p w14:paraId="16390384" w14:textId="77777777" w:rsidR="00A14094" w:rsidRDefault="00082268">
      <w:pPr>
        <w:pStyle w:val="ListParagraph"/>
        <w:numPr>
          <w:ilvl w:val="3"/>
          <w:numId w:val="18"/>
        </w:numPr>
        <w:tabs>
          <w:tab w:val="left" w:pos="3261"/>
        </w:tabs>
        <w:rPr>
          <w:sz w:val="24"/>
        </w:rPr>
      </w:pPr>
      <w:r>
        <w:rPr>
          <w:sz w:val="24"/>
        </w:rPr>
        <w:t>Fall</w:t>
      </w:r>
      <w:r>
        <w:rPr>
          <w:spacing w:val="-1"/>
          <w:sz w:val="24"/>
        </w:rPr>
        <w:t xml:space="preserve"> </w:t>
      </w:r>
      <w:r>
        <w:rPr>
          <w:sz w:val="24"/>
        </w:rPr>
        <w:t>Semester</w:t>
      </w:r>
    </w:p>
    <w:p w14:paraId="2448AE74" w14:textId="77777777" w:rsidR="00A14094" w:rsidRDefault="00082268">
      <w:pPr>
        <w:pStyle w:val="ListParagraph"/>
        <w:numPr>
          <w:ilvl w:val="3"/>
          <w:numId w:val="18"/>
        </w:numPr>
        <w:tabs>
          <w:tab w:val="left" w:pos="3261"/>
        </w:tabs>
        <w:rPr>
          <w:sz w:val="24"/>
        </w:rPr>
      </w:pPr>
      <w:r>
        <w:rPr>
          <w:sz w:val="24"/>
        </w:rPr>
        <w:t>Spring</w:t>
      </w:r>
      <w:r>
        <w:rPr>
          <w:spacing w:val="-4"/>
          <w:sz w:val="24"/>
        </w:rPr>
        <w:t xml:space="preserve"> </w:t>
      </w:r>
      <w:r>
        <w:rPr>
          <w:sz w:val="24"/>
        </w:rPr>
        <w:t>Semester</w:t>
      </w:r>
    </w:p>
    <w:p w14:paraId="13596745" w14:textId="77777777" w:rsidR="00A14094" w:rsidRDefault="00082268">
      <w:pPr>
        <w:pStyle w:val="ListParagraph"/>
        <w:numPr>
          <w:ilvl w:val="0"/>
          <w:numId w:val="18"/>
        </w:numPr>
        <w:tabs>
          <w:tab w:val="left" w:pos="1460"/>
          <w:tab w:val="left" w:pos="1461"/>
        </w:tabs>
        <w:ind w:hanging="721"/>
        <w:rPr>
          <w:sz w:val="24"/>
        </w:rPr>
      </w:pPr>
      <w:r>
        <w:rPr>
          <w:sz w:val="24"/>
        </w:rPr>
        <w:t>Educational Policies, Procedures, and</w:t>
      </w:r>
      <w:r>
        <w:rPr>
          <w:spacing w:val="3"/>
          <w:sz w:val="24"/>
        </w:rPr>
        <w:t xml:space="preserve"> </w:t>
      </w:r>
      <w:r>
        <w:rPr>
          <w:sz w:val="24"/>
        </w:rPr>
        <w:t>Information</w:t>
      </w:r>
    </w:p>
    <w:p w14:paraId="67DB6E59" w14:textId="77777777" w:rsidR="00A14094" w:rsidRDefault="00082268">
      <w:pPr>
        <w:pStyle w:val="ListParagraph"/>
        <w:numPr>
          <w:ilvl w:val="1"/>
          <w:numId w:val="18"/>
        </w:numPr>
        <w:tabs>
          <w:tab w:val="left" w:pos="1821"/>
        </w:tabs>
        <w:ind w:hanging="361"/>
        <w:rPr>
          <w:sz w:val="24"/>
        </w:rPr>
      </w:pPr>
      <w:r>
        <w:rPr>
          <w:sz w:val="24"/>
        </w:rPr>
        <w:t>General</w:t>
      </w:r>
      <w:r>
        <w:rPr>
          <w:spacing w:val="1"/>
          <w:sz w:val="24"/>
        </w:rPr>
        <w:t xml:space="preserve"> </w:t>
      </w:r>
      <w:r>
        <w:rPr>
          <w:sz w:val="24"/>
        </w:rPr>
        <w:t>Information</w:t>
      </w:r>
    </w:p>
    <w:p w14:paraId="68253395" w14:textId="77777777" w:rsidR="00A14094" w:rsidRDefault="00082268">
      <w:pPr>
        <w:pStyle w:val="ListParagraph"/>
        <w:numPr>
          <w:ilvl w:val="2"/>
          <w:numId w:val="18"/>
        </w:numPr>
        <w:tabs>
          <w:tab w:val="left" w:pos="2541"/>
        </w:tabs>
        <w:jc w:val="left"/>
        <w:rPr>
          <w:sz w:val="24"/>
        </w:rPr>
      </w:pPr>
      <w:r>
        <w:rPr>
          <w:sz w:val="24"/>
        </w:rPr>
        <w:t>Admissions and</w:t>
      </w:r>
      <w:r>
        <w:rPr>
          <w:spacing w:val="-1"/>
          <w:sz w:val="24"/>
        </w:rPr>
        <w:t xml:space="preserve"> </w:t>
      </w:r>
      <w:r>
        <w:rPr>
          <w:sz w:val="24"/>
        </w:rPr>
        <w:t>Progression</w:t>
      </w:r>
    </w:p>
    <w:p w14:paraId="7638C081" w14:textId="77777777" w:rsidR="00A14094" w:rsidRDefault="00082268">
      <w:pPr>
        <w:pStyle w:val="ListParagraph"/>
        <w:numPr>
          <w:ilvl w:val="3"/>
          <w:numId w:val="18"/>
        </w:numPr>
        <w:tabs>
          <w:tab w:val="left" w:pos="3261"/>
        </w:tabs>
        <w:spacing w:before="1"/>
        <w:rPr>
          <w:sz w:val="24"/>
        </w:rPr>
      </w:pPr>
      <w:r>
        <w:rPr>
          <w:sz w:val="24"/>
        </w:rPr>
        <w:t>RN to BSN</w:t>
      </w:r>
      <w:r>
        <w:rPr>
          <w:spacing w:val="-1"/>
          <w:sz w:val="24"/>
        </w:rPr>
        <w:t xml:space="preserve"> </w:t>
      </w:r>
      <w:r>
        <w:rPr>
          <w:sz w:val="24"/>
        </w:rPr>
        <w:t>Admission</w:t>
      </w:r>
    </w:p>
    <w:p w14:paraId="7A3E0BD9" w14:textId="77777777" w:rsidR="00A14094" w:rsidRDefault="00082268">
      <w:pPr>
        <w:pStyle w:val="ListParagraph"/>
        <w:numPr>
          <w:ilvl w:val="3"/>
          <w:numId w:val="18"/>
        </w:numPr>
        <w:tabs>
          <w:tab w:val="left" w:pos="3261"/>
        </w:tabs>
        <w:rPr>
          <w:sz w:val="24"/>
        </w:rPr>
      </w:pPr>
      <w:r>
        <w:rPr>
          <w:sz w:val="24"/>
        </w:rPr>
        <w:t>Progression in the RN to BSN</w:t>
      </w:r>
      <w:r>
        <w:rPr>
          <w:spacing w:val="-2"/>
          <w:sz w:val="24"/>
        </w:rPr>
        <w:t xml:space="preserve"> </w:t>
      </w:r>
      <w:r>
        <w:rPr>
          <w:sz w:val="24"/>
        </w:rPr>
        <w:t>Program</w:t>
      </w:r>
    </w:p>
    <w:p w14:paraId="39596EC1" w14:textId="77777777" w:rsidR="00A14094" w:rsidRDefault="00082268">
      <w:pPr>
        <w:pStyle w:val="ListParagraph"/>
        <w:numPr>
          <w:ilvl w:val="3"/>
          <w:numId w:val="18"/>
        </w:numPr>
        <w:tabs>
          <w:tab w:val="left" w:pos="3261"/>
        </w:tabs>
        <w:rPr>
          <w:sz w:val="24"/>
        </w:rPr>
      </w:pPr>
      <w:r>
        <w:rPr>
          <w:sz w:val="24"/>
        </w:rPr>
        <w:t>Readmission to the RN to BSN</w:t>
      </w:r>
      <w:r>
        <w:rPr>
          <w:spacing w:val="-2"/>
          <w:sz w:val="24"/>
        </w:rPr>
        <w:t xml:space="preserve"> </w:t>
      </w:r>
      <w:r>
        <w:rPr>
          <w:sz w:val="24"/>
        </w:rPr>
        <w:t>Program</w:t>
      </w:r>
    </w:p>
    <w:p w14:paraId="36FAC3BF" w14:textId="77777777" w:rsidR="00A14094" w:rsidRDefault="00082268">
      <w:pPr>
        <w:pStyle w:val="ListParagraph"/>
        <w:numPr>
          <w:ilvl w:val="3"/>
          <w:numId w:val="18"/>
        </w:numPr>
        <w:tabs>
          <w:tab w:val="left" w:pos="3261"/>
        </w:tabs>
        <w:rPr>
          <w:sz w:val="24"/>
        </w:rPr>
      </w:pPr>
      <w:r>
        <w:rPr>
          <w:sz w:val="24"/>
        </w:rPr>
        <w:t>RIBN</w:t>
      </w:r>
      <w:r>
        <w:rPr>
          <w:spacing w:val="-1"/>
          <w:sz w:val="24"/>
        </w:rPr>
        <w:t xml:space="preserve"> </w:t>
      </w:r>
      <w:r>
        <w:rPr>
          <w:sz w:val="24"/>
        </w:rPr>
        <w:t>Admission</w:t>
      </w:r>
    </w:p>
    <w:p w14:paraId="4D3443DD" w14:textId="77777777" w:rsidR="00A14094" w:rsidRDefault="00082268">
      <w:pPr>
        <w:pStyle w:val="ListParagraph"/>
        <w:numPr>
          <w:ilvl w:val="3"/>
          <w:numId w:val="18"/>
        </w:numPr>
        <w:tabs>
          <w:tab w:val="left" w:pos="3261"/>
        </w:tabs>
        <w:rPr>
          <w:sz w:val="24"/>
        </w:rPr>
      </w:pPr>
      <w:r>
        <w:rPr>
          <w:sz w:val="24"/>
        </w:rPr>
        <w:t>Progression in the RIBN</w:t>
      </w:r>
      <w:r>
        <w:rPr>
          <w:spacing w:val="-1"/>
          <w:sz w:val="24"/>
        </w:rPr>
        <w:t xml:space="preserve"> </w:t>
      </w:r>
      <w:r>
        <w:rPr>
          <w:sz w:val="24"/>
        </w:rPr>
        <w:t>Program</w:t>
      </w:r>
    </w:p>
    <w:p w14:paraId="691C4814" w14:textId="77777777" w:rsidR="00A14094" w:rsidRDefault="00082268">
      <w:pPr>
        <w:pStyle w:val="ListParagraph"/>
        <w:numPr>
          <w:ilvl w:val="3"/>
          <w:numId w:val="18"/>
        </w:numPr>
        <w:tabs>
          <w:tab w:val="left" w:pos="3260"/>
          <w:tab w:val="left" w:pos="3261"/>
        </w:tabs>
        <w:rPr>
          <w:sz w:val="24"/>
        </w:rPr>
      </w:pPr>
      <w:r>
        <w:rPr>
          <w:sz w:val="24"/>
        </w:rPr>
        <w:t>Readmission to the RIBN</w:t>
      </w:r>
      <w:r>
        <w:rPr>
          <w:spacing w:val="-2"/>
          <w:sz w:val="24"/>
        </w:rPr>
        <w:t xml:space="preserve"> </w:t>
      </w:r>
      <w:r>
        <w:rPr>
          <w:sz w:val="24"/>
        </w:rPr>
        <w:t>Program</w:t>
      </w:r>
    </w:p>
    <w:p w14:paraId="7D061C73" w14:textId="77777777" w:rsidR="00A14094" w:rsidRDefault="00082268">
      <w:pPr>
        <w:pStyle w:val="ListParagraph"/>
        <w:numPr>
          <w:ilvl w:val="3"/>
          <w:numId w:val="18"/>
        </w:numPr>
        <w:tabs>
          <w:tab w:val="left" w:pos="3261"/>
        </w:tabs>
        <w:rPr>
          <w:sz w:val="24"/>
        </w:rPr>
      </w:pPr>
      <w:r>
        <w:rPr>
          <w:sz w:val="24"/>
        </w:rPr>
        <w:t>Maintenance of Current Licensure</w:t>
      </w:r>
    </w:p>
    <w:p w14:paraId="6E7E6B46" w14:textId="77777777" w:rsidR="00A14094" w:rsidRDefault="00082268">
      <w:pPr>
        <w:pStyle w:val="ListParagraph"/>
        <w:numPr>
          <w:ilvl w:val="2"/>
          <w:numId w:val="18"/>
        </w:numPr>
        <w:tabs>
          <w:tab w:val="left" w:pos="2541"/>
        </w:tabs>
        <w:ind w:hanging="375"/>
        <w:jc w:val="left"/>
        <w:rPr>
          <w:sz w:val="24"/>
        </w:rPr>
      </w:pPr>
      <w:r>
        <w:rPr>
          <w:sz w:val="24"/>
        </w:rPr>
        <w:t>Academic</w:t>
      </w:r>
      <w:r>
        <w:rPr>
          <w:spacing w:val="2"/>
          <w:sz w:val="24"/>
        </w:rPr>
        <w:t xml:space="preserve"> </w:t>
      </w:r>
      <w:r>
        <w:rPr>
          <w:sz w:val="24"/>
        </w:rPr>
        <w:t>Information</w:t>
      </w:r>
    </w:p>
    <w:p w14:paraId="02E6543E" w14:textId="77777777" w:rsidR="00A14094" w:rsidRDefault="00082268">
      <w:pPr>
        <w:pStyle w:val="ListParagraph"/>
        <w:numPr>
          <w:ilvl w:val="3"/>
          <w:numId w:val="18"/>
        </w:numPr>
        <w:tabs>
          <w:tab w:val="left" w:pos="3261"/>
        </w:tabs>
        <w:rPr>
          <w:sz w:val="24"/>
        </w:rPr>
      </w:pPr>
      <w:r>
        <w:rPr>
          <w:sz w:val="24"/>
        </w:rPr>
        <w:t>Orientation</w:t>
      </w:r>
    </w:p>
    <w:p w14:paraId="593A9315" w14:textId="77777777" w:rsidR="00A14094" w:rsidRDefault="00082268">
      <w:pPr>
        <w:pStyle w:val="ListParagraph"/>
        <w:numPr>
          <w:ilvl w:val="3"/>
          <w:numId w:val="18"/>
        </w:numPr>
        <w:tabs>
          <w:tab w:val="left" w:pos="3261"/>
        </w:tabs>
        <w:rPr>
          <w:sz w:val="24"/>
        </w:rPr>
      </w:pPr>
      <w:r>
        <w:rPr>
          <w:sz w:val="24"/>
        </w:rPr>
        <w:t>Grading</w:t>
      </w:r>
      <w:r>
        <w:rPr>
          <w:spacing w:val="-4"/>
          <w:sz w:val="24"/>
        </w:rPr>
        <w:t xml:space="preserve"> </w:t>
      </w:r>
      <w:r>
        <w:rPr>
          <w:sz w:val="24"/>
        </w:rPr>
        <w:t>Standards</w:t>
      </w:r>
    </w:p>
    <w:p w14:paraId="37296E30" w14:textId="77777777" w:rsidR="00A14094" w:rsidRDefault="00082268">
      <w:pPr>
        <w:pStyle w:val="ListParagraph"/>
        <w:numPr>
          <w:ilvl w:val="3"/>
          <w:numId w:val="18"/>
        </w:numPr>
        <w:tabs>
          <w:tab w:val="left" w:pos="3261"/>
        </w:tabs>
        <w:rPr>
          <w:sz w:val="24"/>
        </w:rPr>
      </w:pPr>
      <w:r>
        <w:rPr>
          <w:sz w:val="24"/>
        </w:rPr>
        <w:t>Transfer of Upper Division Nursing</w:t>
      </w:r>
      <w:r>
        <w:rPr>
          <w:spacing w:val="-6"/>
          <w:sz w:val="24"/>
        </w:rPr>
        <w:t xml:space="preserve"> </w:t>
      </w:r>
      <w:r>
        <w:rPr>
          <w:sz w:val="24"/>
        </w:rPr>
        <w:t>Credits</w:t>
      </w:r>
    </w:p>
    <w:p w14:paraId="4B7504F3" w14:textId="77777777" w:rsidR="00A14094" w:rsidRDefault="00082268">
      <w:pPr>
        <w:pStyle w:val="ListParagraph"/>
        <w:numPr>
          <w:ilvl w:val="3"/>
          <w:numId w:val="18"/>
        </w:numPr>
        <w:tabs>
          <w:tab w:val="left" w:pos="3261"/>
        </w:tabs>
        <w:rPr>
          <w:sz w:val="24"/>
        </w:rPr>
      </w:pPr>
      <w:r>
        <w:rPr>
          <w:sz w:val="24"/>
        </w:rPr>
        <w:t>Credit by</w:t>
      </w:r>
      <w:r>
        <w:rPr>
          <w:spacing w:val="-6"/>
          <w:sz w:val="24"/>
        </w:rPr>
        <w:t xml:space="preserve"> </w:t>
      </w:r>
      <w:r>
        <w:rPr>
          <w:sz w:val="24"/>
        </w:rPr>
        <w:t>Examination</w:t>
      </w:r>
    </w:p>
    <w:p w14:paraId="634BAC20" w14:textId="77777777" w:rsidR="00A14094" w:rsidRDefault="00082268">
      <w:pPr>
        <w:pStyle w:val="ListParagraph"/>
        <w:numPr>
          <w:ilvl w:val="3"/>
          <w:numId w:val="18"/>
        </w:numPr>
        <w:tabs>
          <w:tab w:val="left" w:pos="3261"/>
        </w:tabs>
        <w:rPr>
          <w:sz w:val="24"/>
        </w:rPr>
      </w:pPr>
      <w:r>
        <w:rPr>
          <w:sz w:val="24"/>
        </w:rPr>
        <w:t>Formatting for Student</w:t>
      </w:r>
      <w:r>
        <w:rPr>
          <w:spacing w:val="-3"/>
          <w:sz w:val="24"/>
        </w:rPr>
        <w:t xml:space="preserve"> </w:t>
      </w:r>
      <w:r>
        <w:rPr>
          <w:sz w:val="24"/>
        </w:rPr>
        <w:t>Documents</w:t>
      </w:r>
    </w:p>
    <w:p w14:paraId="69173D43" w14:textId="77777777" w:rsidR="00A14094" w:rsidRDefault="00082268">
      <w:pPr>
        <w:pStyle w:val="ListParagraph"/>
        <w:numPr>
          <w:ilvl w:val="3"/>
          <w:numId w:val="18"/>
        </w:numPr>
        <w:tabs>
          <w:tab w:val="left" w:pos="3260"/>
          <w:tab w:val="left" w:pos="3261"/>
        </w:tabs>
        <w:rPr>
          <w:sz w:val="24"/>
        </w:rPr>
      </w:pPr>
      <w:r>
        <w:rPr>
          <w:sz w:val="24"/>
        </w:rPr>
        <w:t>Computer</w:t>
      </w:r>
      <w:r>
        <w:rPr>
          <w:spacing w:val="-5"/>
          <w:sz w:val="24"/>
        </w:rPr>
        <w:t xml:space="preserve"> </w:t>
      </w:r>
      <w:r>
        <w:rPr>
          <w:sz w:val="24"/>
        </w:rPr>
        <w:t>Requirements</w:t>
      </w:r>
    </w:p>
    <w:p w14:paraId="3B9613EC" w14:textId="77777777" w:rsidR="00A14094" w:rsidRDefault="00082268">
      <w:pPr>
        <w:pStyle w:val="ListParagraph"/>
        <w:numPr>
          <w:ilvl w:val="3"/>
          <w:numId w:val="18"/>
        </w:numPr>
        <w:tabs>
          <w:tab w:val="left" w:pos="3261"/>
        </w:tabs>
        <w:rPr>
          <w:sz w:val="24"/>
        </w:rPr>
      </w:pPr>
      <w:r>
        <w:rPr>
          <w:sz w:val="24"/>
        </w:rPr>
        <w:t>Online Testing</w:t>
      </w:r>
      <w:r>
        <w:rPr>
          <w:spacing w:val="-6"/>
          <w:sz w:val="24"/>
        </w:rPr>
        <w:t xml:space="preserve"> </w:t>
      </w:r>
      <w:r>
        <w:rPr>
          <w:sz w:val="24"/>
        </w:rPr>
        <w:t>Software</w:t>
      </w:r>
    </w:p>
    <w:p w14:paraId="078723BF" w14:textId="77777777" w:rsidR="00A14094" w:rsidRDefault="00082268">
      <w:pPr>
        <w:pStyle w:val="ListParagraph"/>
        <w:numPr>
          <w:ilvl w:val="3"/>
          <w:numId w:val="18"/>
        </w:numPr>
        <w:tabs>
          <w:tab w:val="left" w:pos="3261"/>
        </w:tabs>
        <w:rPr>
          <w:sz w:val="24"/>
        </w:rPr>
      </w:pPr>
      <w:r>
        <w:rPr>
          <w:sz w:val="24"/>
        </w:rPr>
        <w:t>Use of References for</w:t>
      </w:r>
      <w:r>
        <w:rPr>
          <w:spacing w:val="-3"/>
          <w:sz w:val="24"/>
        </w:rPr>
        <w:t xml:space="preserve"> </w:t>
      </w:r>
      <w:r>
        <w:rPr>
          <w:sz w:val="24"/>
        </w:rPr>
        <w:t>Assignments</w:t>
      </w:r>
    </w:p>
    <w:p w14:paraId="66731626" w14:textId="77777777" w:rsidR="00A14094" w:rsidRDefault="00082268">
      <w:pPr>
        <w:pStyle w:val="ListParagraph"/>
        <w:numPr>
          <w:ilvl w:val="3"/>
          <w:numId w:val="18"/>
        </w:numPr>
        <w:tabs>
          <w:tab w:val="left" w:pos="3260"/>
          <w:tab w:val="left" w:pos="3261"/>
        </w:tabs>
        <w:rPr>
          <w:sz w:val="24"/>
        </w:rPr>
      </w:pPr>
      <w:r>
        <w:rPr>
          <w:sz w:val="24"/>
        </w:rPr>
        <w:t>Penalties</w:t>
      </w:r>
    </w:p>
    <w:p w14:paraId="68259FBF" w14:textId="77777777" w:rsidR="00A14094" w:rsidRDefault="00082268">
      <w:pPr>
        <w:pStyle w:val="ListParagraph"/>
        <w:numPr>
          <w:ilvl w:val="3"/>
          <w:numId w:val="18"/>
        </w:numPr>
        <w:tabs>
          <w:tab w:val="left" w:pos="3260"/>
          <w:tab w:val="left" w:pos="3261"/>
        </w:tabs>
        <w:rPr>
          <w:sz w:val="24"/>
        </w:rPr>
      </w:pPr>
      <w:r>
        <w:rPr>
          <w:sz w:val="24"/>
        </w:rPr>
        <w:t>Faculty Office</w:t>
      </w:r>
      <w:r>
        <w:rPr>
          <w:spacing w:val="-5"/>
          <w:sz w:val="24"/>
        </w:rPr>
        <w:t xml:space="preserve"> </w:t>
      </w:r>
      <w:r>
        <w:rPr>
          <w:sz w:val="24"/>
        </w:rPr>
        <w:t>Hours</w:t>
      </w:r>
    </w:p>
    <w:p w14:paraId="066E4A77" w14:textId="77777777" w:rsidR="00A14094" w:rsidRDefault="00082268">
      <w:pPr>
        <w:pStyle w:val="ListParagraph"/>
        <w:numPr>
          <w:ilvl w:val="3"/>
          <w:numId w:val="18"/>
        </w:numPr>
        <w:tabs>
          <w:tab w:val="left" w:pos="3261"/>
        </w:tabs>
        <w:rPr>
          <w:sz w:val="24"/>
        </w:rPr>
      </w:pPr>
      <w:r>
        <w:rPr>
          <w:sz w:val="24"/>
        </w:rPr>
        <w:t>Advising</w:t>
      </w:r>
    </w:p>
    <w:p w14:paraId="502B762B" w14:textId="77777777" w:rsidR="00A14094" w:rsidRDefault="00A14094">
      <w:pPr>
        <w:rPr>
          <w:sz w:val="24"/>
        </w:rPr>
        <w:sectPr w:rsidR="00A14094">
          <w:footerReference w:type="default" r:id="rId10"/>
          <w:pgSz w:w="12240" w:h="15840"/>
          <w:pgMar w:top="1360" w:right="680" w:bottom="940" w:left="1060" w:header="0" w:footer="746" w:gutter="0"/>
          <w:cols w:space="720"/>
        </w:sectPr>
      </w:pPr>
    </w:p>
    <w:p w14:paraId="2E613FA4" w14:textId="77777777" w:rsidR="00A14094" w:rsidRDefault="00082268">
      <w:pPr>
        <w:pStyle w:val="ListParagraph"/>
        <w:numPr>
          <w:ilvl w:val="3"/>
          <w:numId w:val="18"/>
        </w:numPr>
        <w:tabs>
          <w:tab w:val="left" w:pos="3260"/>
          <w:tab w:val="left" w:pos="3261"/>
        </w:tabs>
        <w:spacing w:before="72"/>
        <w:rPr>
          <w:sz w:val="24"/>
        </w:rPr>
      </w:pPr>
      <w:r>
        <w:rPr>
          <w:sz w:val="24"/>
        </w:rPr>
        <w:t>Registration</w:t>
      </w:r>
    </w:p>
    <w:p w14:paraId="63D33F42" w14:textId="77777777" w:rsidR="00A14094" w:rsidRDefault="00082268">
      <w:pPr>
        <w:pStyle w:val="ListParagraph"/>
        <w:numPr>
          <w:ilvl w:val="2"/>
          <w:numId w:val="18"/>
        </w:numPr>
        <w:tabs>
          <w:tab w:val="left" w:pos="2541"/>
        </w:tabs>
        <w:ind w:hanging="440"/>
        <w:jc w:val="left"/>
        <w:rPr>
          <w:sz w:val="24"/>
        </w:rPr>
      </w:pPr>
      <w:r>
        <w:rPr>
          <w:sz w:val="24"/>
        </w:rPr>
        <w:t>Student Complaints/Grievance Information</w:t>
      </w:r>
    </w:p>
    <w:p w14:paraId="3A2EA829" w14:textId="77777777" w:rsidR="00A14094" w:rsidRDefault="00082268">
      <w:pPr>
        <w:pStyle w:val="ListParagraph"/>
        <w:numPr>
          <w:ilvl w:val="3"/>
          <w:numId w:val="18"/>
        </w:numPr>
        <w:tabs>
          <w:tab w:val="left" w:pos="3261"/>
        </w:tabs>
        <w:rPr>
          <w:sz w:val="24"/>
        </w:rPr>
      </w:pPr>
      <w:r>
        <w:rPr>
          <w:sz w:val="24"/>
        </w:rPr>
        <w:t>WCU Dean of Students Complaints and</w:t>
      </w:r>
      <w:r>
        <w:rPr>
          <w:spacing w:val="-1"/>
          <w:sz w:val="24"/>
        </w:rPr>
        <w:t xml:space="preserve"> </w:t>
      </w:r>
      <w:r>
        <w:rPr>
          <w:sz w:val="24"/>
        </w:rPr>
        <w:t>Concerns</w:t>
      </w:r>
    </w:p>
    <w:p w14:paraId="2AF5F6ED" w14:textId="77777777" w:rsidR="00A14094" w:rsidRDefault="00082268">
      <w:pPr>
        <w:pStyle w:val="ListParagraph"/>
        <w:numPr>
          <w:ilvl w:val="3"/>
          <w:numId w:val="18"/>
        </w:numPr>
        <w:tabs>
          <w:tab w:val="left" w:pos="3261"/>
        </w:tabs>
        <w:rPr>
          <w:sz w:val="24"/>
        </w:rPr>
      </w:pPr>
      <w:r>
        <w:rPr>
          <w:sz w:val="24"/>
        </w:rPr>
        <w:t>Sexual Harassment Complaints</w:t>
      </w:r>
    </w:p>
    <w:p w14:paraId="390EA742" w14:textId="77777777" w:rsidR="00A14094" w:rsidRDefault="00082268">
      <w:pPr>
        <w:pStyle w:val="ListParagraph"/>
        <w:numPr>
          <w:ilvl w:val="3"/>
          <w:numId w:val="18"/>
        </w:numPr>
        <w:tabs>
          <w:tab w:val="left" w:pos="3261"/>
        </w:tabs>
        <w:rPr>
          <w:sz w:val="24"/>
        </w:rPr>
      </w:pPr>
      <w:r>
        <w:rPr>
          <w:sz w:val="24"/>
        </w:rPr>
        <w:t>Discrimination</w:t>
      </w:r>
      <w:r>
        <w:rPr>
          <w:spacing w:val="-1"/>
          <w:sz w:val="24"/>
        </w:rPr>
        <w:t xml:space="preserve"> </w:t>
      </w:r>
      <w:r>
        <w:rPr>
          <w:sz w:val="24"/>
        </w:rPr>
        <w:t>Complaints</w:t>
      </w:r>
    </w:p>
    <w:p w14:paraId="02335B8F" w14:textId="77777777" w:rsidR="00A14094" w:rsidRDefault="00082268">
      <w:pPr>
        <w:pStyle w:val="ListParagraph"/>
        <w:numPr>
          <w:ilvl w:val="3"/>
          <w:numId w:val="18"/>
        </w:numPr>
        <w:tabs>
          <w:tab w:val="left" w:pos="3261"/>
        </w:tabs>
        <w:rPr>
          <w:sz w:val="24"/>
        </w:rPr>
      </w:pPr>
      <w:r>
        <w:rPr>
          <w:sz w:val="24"/>
        </w:rPr>
        <w:t>Academic/Grade Appeal</w:t>
      </w:r>
    </w:p>
    <w:p w14:paraId="074C227E" w14:textId="77777777" w:rsidR="00A14094" w:rsidRDefault="00082268">
      <w:pPr>
        <w:pStyle w:val="ListParagraph"/>
        <w:numPr>
          <w:ilvl w:val="3"/>
          <w:numId w:val="18"/>
        </w:numPr>
        <w:tabs>
          <w:tab w:val="left" w:pos="3261"/>
        </w:tabs>
        <w:rPr>
          <w:sz w:val="24"/>
        </w:rPr>
      </w:pPr>
      <w:r>
        <w:rPr>
          <w:sz w:val="24"/>
        </w:rPr>
        <w:t>Other</w:t>
      </w:r>
    </w:p>
    <w:p w14:paraId="0ED3EF54" w14:textId="77777777" w:rsidR="00A14094" w:rsidRDefault="00082268">
      <w:pPr>
        <w:pStyle w:val="ListParagraph"/>
        <w:numPr>
          <w:ilvl w:val="2"/>
          <w:numId w:val="18"/>
        </w:numPr>
        <w:tabs>
          <w:tab w:val="left" w:pos="2541"/>
        </w:tabs>
        <w:ind w:hanging="428"/>
        <w:jc w:val="left"/>
        <w:rPr>
          <w:sz w:val="24"/>
        </w:rPr>
      </w:pPr>
      <w:r>
        <w:rPr>
          <w:sz w:val="24"/>
        </w:rPr>
        <w:t>Expectations of</w:t>
      </w:r>
      <w:r>
        <w:rPr>
          <w:spacing w:val="-1"/>
          <w:sz w:val="24"/>
        </w:rPr>
        <w:t xml:space="preserve"> </w:t>
      </w:r>
      <w:r>
        <w:rPr>
          <w:sz w:val="24"/>
        </w:rPr>
        <w:t>Students</w:t>
      </w:r>
    </w:p>
    <w:p w14:paraId="739132C9" w14:textId="77777777" w:rsidR="00A14094" w:rsidRDefault="00082268">
      <w:pPr>
        <w:pStyle w:val="ListParagraph"/>
        <w:numPr>
          <w:ilvl w:val="3"/>
          <w:numId w:val="18"/>
        </w:numPr>
        <w:tabs>
          <w:tab w:val="left" w:pos="3261"/>
        </w:tabs>
        <w:rPr>
          <w:sz w:val="24"/>
        </w:rPr>
      </w:pPr>
      <w:r>
        <w:rPr>
          <w:sz w:val="24"/>
        </w:rPr>
        <w:t>Academic</w:t>
      </w:r>
      <w:r>
        <w:rPr>
          <w:spacing w:val="2"/>
          <w:sz w:val="24"/>
        </w:rPr>
        <w:t xml:space="preserve"> </w:t>
      </w:r>
      <w:r>
        <w:rPr>
          <w:sz w:val="24"/>
        </w:rPr>
        <w:t>Integrity</w:t>
      </w:r>
    </w:p>
    <w:p w14:paraId="24562C57" w14:textId="77777777" w:rsidR="00A14094" w:rsidRDefault="00082268">
      <w:pPr>
        <w:pStyle w:val="ListParagraph"/>
        <w:numPr>
          <w:ilvl w:val="3"/>
          <w:numId w:val="18"/>
        </w:numPr>
        <w:tabs>
          <w:tab w:val="left" w:pos="3261"/>
        </w:tabs>
        <w:rPr>
          <w:sz w:val="24"/>
        </w:rPr>
      </w:pPr>
      <w:r>
        <w:rPr>
          <w:sz w:val="24"/>
        </w:rPr>
        <w:t>Social Media</w:t>
      </w:r>
      <w:r>
        <w:rPr>
          <w:spacing w:val="-1"/>
          <w:sz w:val="24"/>
        </w:rPr>
        <w:t xml:space="preserve"> </w:t>
      </w:r>
      <w:r>
        <w:rPr>
          <w:sz w:val="24"/>
        </w:rPr>
        <w:t>Policy</w:t>
      </w:r>
    </w:p>
    <w:p w14:paraId="18EFC346" w14:textId="77777777" w:rsidR="00A14094" w:rsidRDefault="00082268">
      <w:pPr>
        <w:pStyle w:val="ListParagraph"/>
        <w:numPr>
          <w:ilvl w:val="3"/>
          <w:numId w:val="18"/>
        </w:numPr>
        <w:tabs>
          <w:tab w:val="left" w:pos="3261"/>
        </w:tabs>
        <w:rPr>
          <w:sz w:val="24"/>
        </w:rPr>
      </w:pPr>
      <w:r>
        <w:rPr>
          <w:sz w:val="24"/>
        </w:rPr>
        <w:t>Attendance</w:t>
      </w:r>
      <w:r>
        <w:rPr>
          <w:spacing w:val="-1"/>
          <w:sz w:val="24"/>
        </w:rPr>
        <w:t xml:space="preserve"> </w:t>
      </w:r>
      <w:r>
        <w:rPr>
          <w:sz w:val="24"/>
        </w:rPr>
        <w:t>Policy</w:t>
      </w:r>
    </w:p>
    <w:p w14:paraId="41231AB6" w14:textId="77777777" w:rsidR="00A14094" w:rsidRDefault="00082268">
      <w:pPr>
        <w:pStyle w:val="ListParagraph"/>
        <w:numPr>
          <w:ilvl w:val="3"/>
          <w:numId w:val="18"/>
        </w:numPr>
        <w:tabs>
          <w:tab w:val="left" w:pos="3261"/>
        </w:tabs>
        <w:rPr>
          <w:sz w:val="24"/>
        </w:rPr>
      </w:pPr>
      <w:r>
        <w:rPr>
          <w:sz w:val="24"/>
        </w:rPr>
        <w:t>Tardiness</w:t>
      </w:r>
    </w:p>
    <w:p w14:paraId="7AC4A07D" w14:textId="77777777" w:rsidR="00A14094" w:rsidRDefault="00082268">
      <w:pPr>
        <w:pStyle w:val="ListParagraph"/>
        <w:numPr>
          <w:ilvl w:val="3"/>
          <w:numId w:val="18"/>
        </w:numPr>
        <w:tabs>
          <w:tab w:val="left" w:pos="3261"/>
        </w:tabs>
        <w:rPr>
          <w:sz w:val="24"/>
        </w:rPr>
      </w:pPr>
      <w:r>
        <w:rPr>
          <w:sz w:val="24"/>
        </w:rPr>
        <w:t>Examinations</w:t>
      </w:r>
    </w:p>
    <w:p w14:paraId="644DDC96" w14:textId="77777777" w:rsidR="00A14094" w:rsidRDefault="00082268">
      <w:pPr>
        <w:pStyle w:val="ListParagraph"/>
        <w:numPr>
          <w:ilvl w:val="3"/>
          <w:numId w:val="18"/>
        </w:numPr>
        <w:tabs>
          <w:tab w:val="left" w:pos="3260"/>
          <w:tab w:val="left" w:pos="3261"/>
        </w:tabs>
        <w:spacing w:before="1"/>
        <w:rPr>
          <w:sz w:val="24"/>
        </w:rPr>
      </w:pPr>
      <w:r>
        <w:rPr>
          <w:sz w:val="24"/>
        </w:rPr>
        <w:t>Core Competency for Students to Achieve Program</w:t>
      </w:r>
      <w:r>
        <w:rPr>
          <w:spacing w:val="-12"/>
          <w:sz w:val="24"/>
        </w:rPr>
        <w:t xml:space="preserve"> </w:t>
      </w:r>
      <w:r>
        <w:rPr>
          <w:sz w:val="24"/>
        </w:rPr>
        <w:t>Outcomes</w:t>
      </w:r>
    </w:p>
    <w:p w14:paraId="1A144607" w14:textId="77777777" w:rsidR="00A14094" w:rsidRDefault="00082268">
      <w:pPr>
        <w:pStyle w:val="ListParagraph"/>
        <w:numPr>
          <w:ilvl w:val="3"/>
          <w:numId w:val="18"/>
        </w:numPr>
        <w:tabs>
          <w:tab w:val="left" w:pos="3261"/>
        </w:tabs>
        <w:rPr>
          <w:sz w:val="24"/>
        </w:rPr>
      </w:pPr>
      <w:r>
        <w:rPr>
          <w:sz w:val="24"/>
        </w:rPr>
        <w:t>Health and Behavioral</w:t>
      </w:r>
      <w:r>
        <w:rPr>
          <w:spacing w:val="1"/>
          <w:sz w:val="24"/>
        </w:rPr>
        <w:t xml:space="preserve"> </w:t>
      </w:r>
      <w:r>
        <w:rPr>
          <w:sz w:val="24"/>
        </w:rPr>
        <w:t>Competencies</w:t>
      </w:r>
    </w:p>
    <w:p w14:paraId="16CF44BA" w14:textId="77777777" w:rsidR="00A14094" w:rsidRDefault="00082268">
      <w:pPr>
        <w:pStyle w:val="ListParagraph"/>
        <w:numPr>
          <w:ilvl w:val="3"/>
          <w:numId w:val="18"/>
        </w:numPr>
        <w:tabs>
          <w:tab w:val="left" w:pos="3261"/>
        </w:tabs>
        <w:rPr>
          <w:sz w:val="24"/>
        </w:rPr>
      </w:pPr>
      <w:r>
        <w:rPr>
          <w:sz w:val="24"/>
        </w:rPr>
        <w:t>Alcohol and Illegal Drug Testing</w:t>
      </w:r>
      <w:r>
        <w:rPr>
          <w:spacing w:val="-3"/>
          <w:sz w:val="24"/>
        </w:rPr>
        <w:t xml:space="preserve"> </w:t>
      </w:r>
      <w:r>
        <w:rPr>
          <w:sz w:val="24"/>
        </w:rPr>
        <w:t>Policy</w:t>
      </w:r>
    </w:p>
    <w:p w14:paraId="288C404E" w14:textId="77777777" w:rsidR="00A14094" w:rsidRDefault="00082268">
      <w:pPr>
        <w:pStyle w:val="ListParagraph"/>
        <w:numPr>
          <w:ilvl w:val="3"/>
          <w:numId w:val="18"/>
        </w:numPr>
        <w:tabs>
          <w:tab w:val="left" w:pos="3260"/>
          <w:tab w:val="left" w:pos="3261"/>
        </w:tabs>
        <w:rPr>
          <w:sz w:val="24"/>
        </w:rPr>
      </w:pPr>
      <w:r>
        <w:rPr>
          <w:sz w:val="24"/>
        </w:rPr>
        <w:t>Expected Respectful and Professional</w:t>
      </w:r>
      <w:r>
        <w:rPr>
          <w:spacing w:val="1"/>
          <w:sz w:val="24"/>
        </w:rPr>
        <w:t xml:space="preserve"> </w:t>
      </w:r>
      <w:r>
        <w:rPr>
          <w:sz w:val="24"/>
        </w:rPr>
        <w:t>Behaviors</w:t>
      </w:r>
    </w:p>
    <w:p w14:paraId="278BB4AC" w14:textId="77777777" w:rsidR="00A14094" w:rsidRDefault="00082268">
      <w:pPr>
        <w:pStyle w:val="ListParagraph"/>
        <w:numPr>
          <w:ilvl w:val="1"/>
          <w:numId w:val="18"/>
        </w:numPr>
        <w:tabs>
          <w:tab w:val="left" w:pos="1821"/>
        </w:tabs>
        <w:ind w:hanging="361"/>
        <w:rPr>
          <w:sz w:val="24"/>
        </w:rPr>
      </w:pPr>
      <w:r>
        <w:rPr>
          <w:sz w:val="24"/>
        </w:rPr>
        <w:t>Practicum</w:t>
      </w:r>
      <w:r>
        <w:rPr>
          <w:spacing w:val="1"/>
          <w:sz w:val="24"/>
        </w:rPr>
        <w:t xml:space="preserve"> </w:t>
      </w:r>
      <w:r>
        <w:rPr>
          <w:sz w:val="24"/>
        </w:rPr>
        <w:t>Information</w:t>
      </w:r>
    </w:p>
    <w:p w14:paraId="359EF723" w14:textId="77777777" w:rsidR="00A14094" w:rsidRDefault="00082268">
      <w:pPr>
        <w:pStyle w:val="ListParagraph"/>
        <w:numPr>
          <w:ilvl w:val="0"/>
          <w:numId w:val="18"/>
        </w:numPr>
        <w:tabs>
          <w:tab w:val="left" w:pos="1460"/>
          <w:tab w:val="left" w:pos="1461"/>
        </w:tabs>
        <w:ind w:hanging="721"/>
        <w:rPr>
          <w:sz w:val="24"/>
        </w:rPr>
      </w:pPr>
      <w:r>
        <w:rPr>
          <w:sz w:val="24"/>
        </w:rPr>
        <w:t>Student</w:t>
      </w:r>
      <w:r>
        <w:rPr>
          <w:spacing w:val="-5"/>
          <w:sz w:val="24"/>
        </w:rPr>
        <w:t xml:space="preserve"> </w:t>
      </w:r>
      <w:r>
        <w:rPr>
          <w:sz w:val="24"/>
        </w:rPr>
        <w:t>Development</w:t>
      </w:r>
    </w:p>
    <w:p w14:paraId="2E7BCC96" w14:textId="77777777" w:rsidR="00A14094" w:rsidRDefault="00082268">
      <w:pPr>
        <w:pStyle w:val="ListParagraph"/>
        <w:numPr>
          <w:ilvl w:val="1"/>
          <w:numId w:val="18"/>
        </w:numPr>
        <w:tabs>
          <w:tab w:val="left" w:pos="1821"/>
        </w:tabs>
        <w:ind w:hanging="361"/>
        <w:rPr>
          <w:sz w:val="24"/>
        </w:rPr>
      </w:pPr>
      <w:r>
        <w:rPr>
          <w:sz w:val="24"/>
        </w:rPr>
        <w:t>Organizations</w:t>
      </w:r>
    </w:p>
    <w:p w14:paraId="5E646C49" w14:textId="77777777" w:rsidR="00A14094" w:rsidRDefault="00082268">
      <w:pPr>
        <w:pStyle w:val="ListParagraph"/>
        <w:numPr>
          <w:ilvl w:val="2"/>
          <w:numId w:val="18"/>
        </w:numPr>
        <w:tabs>
          <w:tab w:val="left" w:pos="2541"/>
        </w:tabs>
        <w:jc w:val="left"/>
        <w:rPr>
          <w:sz w:val="24"/>
        </w:rPr>
      </w:pPr>
      <w:r>
        <w:rPr>
          <w:sz w:val="24"/>
        </w:rPr>
        <w:t>Association of Nursing Students</w:t>
      </w:r>
      <w:r>
        <w:rPr>
          <w:spacing w:val="-4"/>
          <w:sz w:val="24"/>
        </w:rPr>
        <w:t xml:space="preserve"> </w:t>
      </w:r>
      <w:r>
        <w:rPr>
          <w:sz w:val="24"/>
        </w:rPr>
        <w:t>(ANS)</w:t>
      </w:r>
    </w:p>
    <w:p w14:paraId="4D9B0589" w14:textId="77777777" w:rsidR="00A14094" w:rsidRDefault="00082268">
      <w:pPr>
        <w:pStyle w:val="ListParagraph"/>
        <w:numPr>
          <w:ilvl w:val="2"/>
          <w:numId w:val="18"/>
        </w:numPr>
        <w:tabs>
          <w:tab w:val="left" w:pos="2541"/>
        </w:tabs>
        <w:ind w:hanging="375"/>
        <w:jc w:val="left"/>
        <w:rPr>
          <w:sz w:val="24"/>
        </w:rPr>
      </w:pPr>
      <w:r>
        <w:rPr>
          <w:sz w:val="24"/>
        </w:rPr>
        <w:t>Nurses Christian Fellowship</w:t>
      </w:r>
      <w:r>
        <w:rPr>
          <w:spacing w:val="-1"/>
          <w:sz w:val="24"/>
        </w:rPr>
        <w:t xml:space="preserve"> </w:t>
      </w:r>
      <w:r>
        <w:rPr>
          <w:sz w:val="24"/>
        </w:rPr>
        <w:t>(NCF)</w:t>
      </w:r>
    </w:p>
    <w:p w14:paraId="4F302A84" w14:textId="77777777" w:rsidR="00A14094" w:rsidRDefault="00082268">
      <w:pPr>
        <w:pStyle w:val="ListParagraph"/>
        <w:numPr>
          <w:ilvl w:val="2"/>
          <w:numId w:val="18"/>
        </w:numPr>
        <w:tabs>
          <w:tab w:val="left" w:pos="2541"/>
        </w:tabs>
        <w:ind w:hanging="440"/>
        <w:jc w:val="left"/>
        <w:rPr>
          <w:sz w:val="24"/>
        </w:rPr>
      </w:pPr>
      <w:r>
        <w:rPr>
          <w:sz w:val="24"/>
        </w:rPr>
        <w:t>Eta Psi Chapter of Sigma Theta Tau, International Nursing Honor</w:t>
      </w:r>
      <w:r>
        <w:rPr>
          <w:spacing w:val="-5"/>
          <w:sz w:val="24"/>
        </w:rPr>
        <w:t xml:space="preserve"> </w:t>
      </w:r>
      <w:r>
        <w:rPr>
          <w:sz w:val="24"/>
        </w:rPr>
        <w:t>Society</w:t>
      </w:r>
    </w:p>
    <w:p w14:paraId="05DBEA51" w14:textId="77777777" w:rsidR="00A14094" w:rsidRDefault="00082268">
      <w:pPr>
        <w:pStyle w:val="ListParagraph"/>
        <w:numPr>
          <w:ilvl w:val="1"/>
          <w:numId w:val="18"/>
        </w:numPr>
        <w:tabs>
          <w:tab w:val="left" w:pos="1821"/>
        </w:tabs>
        <w:ind w:hanging="361"/>
        <w:rPr>
          <w:sz w:val="24"/>
        </w:rPr>
      </w:pPr>
      <w:r>
        <w:rPr>
          <w:sz w:val="24"/>
        </w:rPr>
        <w:t>Committees and</w:t>
      </w:r>
      <w:r>
        <w:rPr>
          <w:spacing w:val="-1"/>
          <w:sz w:val="24"/>
        </w:rPr>
        <w:t xml:space="preserve"> </w:t>
      </w:r>
      <w:r>
        <w:rPr>
          <w:sz w:val="24"/>
        </w:rPr>
        <w:t>Engagement</w:t>
      </w:r>
    </w:p>
    <w:p w14:paraId="60B8C92A" w14:textId="77777777" w:rsidR="00A14094" w:rsidRDefault="00082268">
      <w:pPr>
        <w:pStyle w:val="ListParagraph"/>
        <w:numPr>
          <w:ilvl w:val="2"/>
          <w:numId w:val="18"/>
        </w:numPr>
        <w:tabs>
          <w:tab w:val="left" w:pos="2541"/>
        </w:tabs>
        <w:jc w:val="left"/>
        <w:rPr>
          <w:sz w:val="24"/>
        </w:rPr>
      </w:pPr>
      <w:r>
        <w:rPr>
          <w:sz w:val="24"/>
        </w:rPr>
        <w:t>Curriculum Committee</w:t>
      </w:r>
      <w:r>
        <w:rPr>
          <w:spacing w:val="-3"/>
          <w:sz w:val="24"/>
        </w:rPr>
        <w:t xml:space="preserve"> </w:t>
      </w:r>
      <w:r>
        <w:rPr>
          <w:sz w:val="24"/>
        </w:rPr>
        <w:t>(CC)</w:t>
      </w:r>
    </w:p>
    <w:p w14:paraId="2C0A42C0" w14:textId="77777777" w:rsidR="00A14094" w:rsidRDefault="00082268">
      <w:pPr>
        <w:pStyle w:val="ListParagraph"/>
        <w:numPr>
          <w:ilvl w:val="2"/>
          <w:numId w:val="18"/>
        </w:numPr>
        <w:tabs>
          <w:tab w:val="left" w:pos="2541"/>
        </w:tabs>
        <w:spacing w:before="1"/>
        <w:ind w:hanging="375"/>
        <w:jc w:val="left"/>
        <w:rPr>
          <w:sz w:val="24"/>
        </w:rPr>
      </w:pPr>
      <w:r>
        <w:rPr>
          <w:sz w:val="24"/>
        </w:rPr>
        <w:t>Student Affairs Committee</w:t>
      </w:r>
      <w:r>
        <w:rPr>
          <w:spacing w:val="-2"/>
          <w:sz w:val="24"/>
        </w:rPr>
        <w:t xml:space="preserve"> </w:t>
      </w:r>
      <w:r>
        <w:rPr>
          <w:sz w:val="24"/>
        </w:rPr>
        <w:t>(SAC)</w:t>
      </w:r>
    </w:p>
    <w:p w14:paraId="20AF8835" w14:textId="77777777" w:rsidR="00A14094" w:rsidRDefault="00082268">
      <w:pPr>
        <w:pStyle w:val="ListParagraph"/>
        <w:numPr>
          <w:ilvl w:val="2"/>
          <w:numId w:val="18"/>
        </w:numPr>
        <w:tabs>
          <w:tab w:val="left" w:pos="2541"/>
        </w:tabs>
        <w:ind w:hanging="440"/>
        <w:jc w:val="left"/>
        <w:rPr>
          <w:sz w:val="24"/>
        </w:rPr>
      </w:pPr>
      <w:r>
        <w:rPr>
          <w:sz w:val="24"/>
        </w:rPr>
        <w:t>School of Nursing Director’s Advisory Council</w:t>
      </w:r>
      <w:r>
        <w:rPr>
          <w:spacing w:val="-9"/>
          <w:sz w:val="24"/>
        </w:rPr>
        <w:t xml:space="preserve"> </w:t>
      </w:r>
      <w:r>
        <w:rPr>
          <w:sz w:val="24"/>
        </w:rPr>
        <w:t>(DAC)</w:t>
      </w:r>
    </w:p>
    <w:p w14:paraId="09092589" w14:textId="77777777" w:rsidR="00A14094" w:rsidRDefault="00082268">
      <w:pPr>
        <w:pStyle w:val="ListParagraph"/>
        <w:numPr>
          <w:ilvl w:val="2"/>
          <w:numId w:val="18"/>
        </w:numPr>
        <w:tabs>
          <w:tab w:val="left" w:pos="2541"/>
        </w:tabs>
        <w:ind w:hanging="428"/>
        <w:jc w:val="left"/>
        <w:rPr>
          <w:sz w:val="24"/>
        </w:rPr>
      </w:pPr>
      <w:r>
        <w:rPr>
          <w:sz w:val="24"/>
        </w:rPr>
        <w:t>Visiting Scholars, Professional Meetings and University</w:t>
      </w:r>
      <w:r>
        <w:rPr>
          <w:spacing w:val="-7"/>
          <w:sz w:val="24"/>
        </w:rPr>
        <w:t xml:space="preserve"> </w:t>
      </w:r>
      <w:r>
        <w:rPr>
          <w:sz w:val="24"/>
        </w:rPr>
        <w:t>Events</w:t>
      </w:r>
    </w:p>
    <w:p w14:paraId="3EF1A8CD" w14:textId="77777777" w:rsidR="00A14094" w:rsidRDefault="00082268">
      <w:pPr>
        <w:pStyle w:val="ListParagraph"/>
        <w:numPr>
          <w:ilvl w:val="2"/>
          <w:numId w:val="18"/>
        </w:numPr>
        <w:tabs>
          <w:tab w:val="left" w:pos="2541"/>
        </w:tabs>
        <w:ind w:hanging="361"/>
        <w:jc w:val="left"/>
        <w:rPr>
          <w:sz w:val="24"/>
        </w:rPr>
      </w:pPr>
      <w:r>
        <w:rPr>
          <w:sz w:val="24"/>
        </w:rPr>
        <w:t>Travel</w:t>
      </w:r>
      <w:r>
        <w:rPr>
          <w:spacing w:val="-1"/>
          <w:sz w:val="24"/>
        </w:rPr>
        <w:t xml:space="preserve"> </w:t>
      </w:r>
      <w:r>
        <w:rPr>
          <w:sz w:val="24"/>
        </w:rPr>
        <w:t>Abroad</w:t>
      </w:r>
    </w:p>
    <w:p w14:paraId="57E58482" w14:textId="77777777" w:rsidR="00A14094" w:rsidRDefault="00082268">
      <w:pPr>
        <w:pStyle w:val="ListParagraph"/>
        <w:numPr>
          <w:ilvl w:val="1"/>
          <w:numId w:val="18"/>
        </w:numPr>
        <w:tabs>
          <w:tab w:val="left" w:pos="1821"/>
        </w:tabs>
        <w:ind w:hanging="361"/>
        <w:rPr>
          <w:sz w:val="24"/>
        </w:rPr>
      </w:pPr>
      <w:r>
        <w:rPr>
          <w:sz w:val="24"/>
        </w:rPr>
        <w:t>Scholarships, Loans, and</w:t>
      </w:r>
      <w:r>
        <w:rPr>
          <w:spacing w:val="3"/>
          <w:sz w:val="24"/>
        </w:rPr>
        <w:t xml:space="preserve"> </w:t>
      </w:r>
      <w:r>
        <w:rPr>
          <w:sz w:val="24"/>
        </w:rPr>
        <w:t>Grants</w:t>
      </w:r>
    </w:p>
    <w:p w14:paraId="1B19465F" w14:textId="77777777" w:rsidR="00A14094" w:rsidRDefault="00082268">
      <w:pPr>
        <w:pStyle w:val="ListParagraph"/>
        <w:numPr>
          <w:ilvl w:val="2"/>
          <w:numId w:val="18"/>
        </w:numPr>
        <w:tabs>
          <w:tab w:val="left" w:pos="2541"/>
        </w:tabs>
        <w:jc w:val="left"/>
        <w:rPr>
          <w:sz w:val="24"/>
        </w:rPr>
      </w:pPr>
      <w:r>
        <w:rPr>
          <w:sz w:val="24"/>
        </w:rPr>
        <w:t>Federal</w:t>
      </w:r>
      <w:r>
        <w:rPr>
          <w:spacing w:val="-1"/>
          <w:sz w:val="24"/>
        </w:rPr>
        <w:t xml:space="preserve"> </w:t>
      </w:r>
      <w:r>
        <w:rPr>
          <w:sz w:val="24"/>
        </w:rPr>
        <w:t>Aid</w:t>
      </w:r>
    </w:p>
    <w:p w14:paraId="33AD6781" w14:textId="77777777" w:rsidR="00A14094" w:rsidRDefault="00082268">
      <w:pPr>
        <w:pStyle w:val="ListParagraph"/>
        <w:numPr>
          <w:ilvl w:val="2"/>
          <w:numId w:val="18"/>
        </w:numPr>
        <w:tabs>
          <w:tab w:val="left" w:pos="2541"/>
        </w:tabs>
        <w:ind w:hanging="375"/>
        <w:jc w:val="left"/>
        <w:rPr>
          <w:sz w:val="24"/>
        </w:rPr>
      </w:pPr>
      <w:r>
        <w:rPr>
          <w:sz w:val="24"/>
        </w:rPr>
        <w:t>Scholarships</w:t>
      </w:r>
    </w:p>
    <w:p w14:paraId="1E689429" w14:textId="77777777" w:rsidR="00A14094" w:rsidRDefault="00082268">
      <w:pPr>
        <w:pStyle w:val="ListParagraph"/>
        <w:numPr>
          <w:ilvl w:val="2"/>
          <w:numId w:val="18"/>
        </w:numPr>
        <w:tabs>
          <w:tab w:val="left" w:pos="2541"/>
        </w:tabs>
        <w:ind w:hanging="440"/>
        <w:jc w:val="left"/>
        <w:rPr>
          <w:sz w:val="24"/>
        </w:rPr>
      </w:pPr>
      <w:r>
        <w:rPr>
          <w:sz w:val="24"/>
        </w:rPr>
        <w:t>Health Care</w:t>
      </w:r>
      <w:r>
        <w:rPr>
          <w:spacing w:val="-1"/>
          <w:sz w:val="24"/>
        </w:rPr>
        <w:t xml:space="preserve"> </w:t>
      </w:r>
      <w:r>
        <w:rPr>
          <w:sz w:val="24"/>
        </w:rPr>
        <w:t>Agencies</w:t>
      </w:r>
    </w:p>
    <w:p w14:paraId="2D08A9A2" w14:textId="77777777" w:rsidR="00A14094" w:rsidRDefault="00082268">
      <w:pPr>
        <w:pStyle w:val="ListParagraph"/>
        <w:numPr>
          <w:ilvl w:val="1"/>
          <w:numId w:val="18"/>
        </w:numPr>
        <w:tabs>
          <w:tab w:val="left" w:pos="1821"/>
        </w:tabs>
        <w:ind w:hanging="361"/>
        <w:rPr>
          <w:sz w:val="24"/>
        </w:rPr>
      </w:pPr>
      <w:r>
        <w:rPr>
          <w:sz w:val="24"/>
        </w:rPr>
        <w:t>Career</w:t>
      </w:r>
      <w:r>
        <w:rPr>
          <w:spacing w:val="-1"/>
          <w:sz w:val="24"/>
        </w:rPr>
        <w:t xml:space="preserve"> </w:t>
      </w:r>
      <w:r>
        <w:rPr>
          <w:sz w:val="24"/>
        </w:rPr>
        <w:t>Planning</w:t>
      </w:r>
    </w:p>
    <w:p w14:paraId="4060834B" w14:textId="77777777" w:rsidR="00A14094" w:rsidRDefault="00082268">
      <w:pPr>
        <w:pStyle w:val="ListParagraph"/>
        <w:numPr>
          <w:ilvl w:val="2"/>
          <w:numId w:val="18"/>
        </w:numPr>
        <w:tabs>
          <w:tab w:val="left" w:pos="2541"/>
        </w:tabs>
        <w:jc w:val="left"/>
        <w:rPr>
          <w:sz w:val="24"/>
        </w:rPr>
      </w:pPr>
      <w:r>
        <w:rPr>
          <w:sz w:val="24"/>
        </w:rPr>
        <w:t>WCU’s Center for Career and Professional</w:t>
      </w:r>
      <w:r>
        <w:rPr>
          <w:spacing w:val="-7"/>
          <w:sz w:val="24"/>
        </w:rPr>
        <w:t xml:space="preserve"> </w:t>
      </w:r>
      <w:r>
        <w:rPr>
          <w:sz w:val="24"/>
        </w:rPr>
        <w:t>Development</w:t>
      </w:r>
    </w:p>
    <w:p w14:paraId="5199AD1C" w14:textId="77777777" w:rsidR="00A14094" w:rsidRDefault="00082268">
      <w:pPr>
        <w:pStyle w:val="ListParagraph"/>
        <w:numPr>
          <w:ilvl w:val="2"/>
          <w:numId w:val="18"/>
        </w:numPr>
        <w:tabs>
          <w:tab w:val="left" w:pos="2541"/>
        </w:tabs>
        <w:ind w:hanging="375"/>
        <w:jc w:val="left"/>
        <w:rPr>
          <w:sz w:val="24"/>
        </w:rPr>
      </w:pPr>
      <w:r>
        <w:rPr>
          <w:sz w:val="24"/>
        </w:rPr>
        <w:t>Letters of</w:t>
      </w:r>
      <w:r>
        <w:rPr>
          <w:spacing w:val="-3"/>
          <w:sz w:val="24"/>
        </w:rPr>
        <w:t xml:space="preserve"> </w:t>
      </w:r>
      <w:r>
        <w:rPr>
          <w:sz w:val="24"/>
        </w:rPr>
        <w:t>Reference</w:t>
      </w:r>
    </w:p>
    <w:p w14:paraId="0F92F559" w14:textId="77777777" w:rsidR="00A14094" w:rsidRDefault="00082268">
      <w:pPr>
        <w:pStyle w:val="ListParagraph"/>
        <w:numPr>
          <w:ilvl w:val="1"/>
          <w:numId w:val="18"/>
        </w:numPr>
        <w:tabs>
          <w:tab w:val="left" w:pos="1821"/>
        </w:tabs>
        <w:ind w:hanging="361"/>
        <w:rPr>
          <w:sz w:val="24"/>
        </w:rPr>
      </w:pPr>
      <w:r>
        <w:rPr>
          <w:sz w:val="24"/>
        </w:rPr>
        <w:t>Graduation</w:t>
      </w:r>
    </w:p>
    <w:p w14:paraId="13DB1992" w14:textId="77777777" w:rsidR="00A14094" w:rsidRDefault="00082268">
      <w:pPr>
        <w:pStyle w:val="ListParagraph"/>
        <w:numPr>
          <w:ilvl w:val="2"/>
          <w:numId w:val="18"/>
        </w:numPr>
        <w:tabs>
          <w:tab w:val="left" w:pos="2541"/>
        </w:tabs>
        <w:jc w:val="left"/>
        <w:rPr>
          <w:sz w:val="24"/>
        </w:rPr>
      </w:pPr>
      <w:r>
        <w:rPr>
          <w:sz w:val="24"/>
        </w:rPr>
        <w:t>Commencement</w:t>
      </w:r>
    </w:p>
    <w:p w14:paraId="5770BF65" w14:textId="77777777" w:rsidR="00A14094" w:rsidRDefault="00082268">
      <w:pPr>
        <w:pStyle w:val="ListParagraph"/>
        <w:numPr>
          <w:ilvl w:val="2"/>
          <w:numId w:val="18"/>
        </w:numPr>
        <w:tabs>
          <w:tab w:val="left" w:pos="2541"/>
        </w:tabs>
        <w:spacing w:before="1"/>
        <w:ind w:hanging="375"/>
        <w:jc w:val="left"/>
        <w:rPr>
          <w:sz w:val="24"/>
        </w:rPr>
      </w:pPr>
      <w:r>
        <w:rPr>
          <w:sz w:val="24"/>
        </w:rPr>
        <w:t>Scholastic Status</w:t>
      </w:r>
      <w:r>
        <w:rPr>
          <w:spacing w:val="-2"/>
          <w:sz w:val="24"/>
        </w:rPr>
        <w:t xml:space="preserve"> </w:t>
      </w:r>
      <w:r>
        <w:rPr>
          <w:sz w:val="24"/>
        </w:rPr>
        <w:t>Check</w:t>
      </w:r>
    </w:p>
    <w:p w14:paraId="1B6B58DD" w14:textId="77777777" w:rsidR="00A14094" w:rsidRDefault="00082268">
      <w:pPr>
        <w:pStyle w:val="ListParagraph"/>
        <w:numPr>
          <w:ilvl w:val="2"/>
          <w:numId w:val="18"/>
        </w:numPr>
        <w:tabs>
          <w:tab w:val="left" w:pos="2541"/>
        </w:tabs>
        <w:ind w:hanging="440"/>
        <w:jc w:val="left"/>
        <w:rPr>
          <w:sz w:val="24"/>
        </w:rPr>
      </w:pPr>
      <w:r>
        <w:rPr>
          <w:sz w:val="24"/>
        </w:rPr>
        <w:t>Applying for</w:t>
      </w:r>
      <w:r>
        <w:rPr>
          <w:spacing w:val="-4"/>
          <w:sz w:val="24"/>
        </w:rPr>
        <w:t xml:space="preserve"> </w:t>
      </w:r>
      <w:r>
        <w:rPr>
          <w:sz w:val="24"/>
        </w:rPr>
        <w:t>Graduation</w:t>
      </w:r>
    </w:p>
    <w:p w14:paraId="003CE198" w14:textId="77777777" w:rsidR="00A14094" w:rsidRDefault="00082268">
      <w:pPr>
        <w:pStyle w:val="ListParagraph"/>
        <w:numPr>
          <w:ilvl w:val="2"/>
          <w:numId w:val="18"/>
        </w:numPr>
        <w:tabs>
          <w:tab w:val="left" w:pos="2541"/>
        </w:tabs>
        <w:ind w:hanging="428"/>
        <w:jc w:val="left"/>
        <w:rPr>
          <w:sz w:val="24"/>
        </w:rPr>
      </w:pPr>
      <w:r>
        <w:rPr>
          <w:sz w:val="24"/>
        </w:rPr>
        <w:t>School of Nursing</w:t>
      </w:r>
      <w:r>
        <w:rPr>
          <w:spacing w:val="-3"/>
          <w:sz w:val="24"/>
        </w:rPr>
        <w:t xml:space="preserve"> </w:t>
      </w:r>
      <w:r>
        <w:rPr>
          <w:sz w:val="24"/>
        </w:rPr>
        <w:t>Convocation</w:t>
      </w:r>
    </w:p>
    <w:p w14:paraId="3AA72663" w14:textId="77777777" w:rsidR="00A14094" w:rsidRDefault="00082268">
      <w:pPr>
        <w:pStyle w:val="ListParagraph"/>
        <w:numPr>
          <w:ilvl w:val="1"/>
          <w:numId w:val="18"/>
        </w:numPr>
        <w:tabs>
          <w:tab w:val="left" w:pos="1821"/>
        </w:tabs>
        <w:ind w:hanging="361"/>
        <w:rPr>
          <w:sz w:val="24"/>
        </w:rPr>
      </w:pPr>
      <w:r>
        <w:rPr>
          <w:sz w:val="24"/>
        </w:rPr>
        <w:t>Awards for Graduating</w:t>
      </w:r>
      <w:r>
        <w:rPr>
          <w:spacing w:val="-4"/>
          <w:sz w:val="24"/>
        </w:rPr>
        <w:t xml:space="preserve"> </w:t>
      </w:r>
      <w:r>
        <w:rPr>
          <w:sz w:val="24"/>
        </w:rPr>
        <w:t>Seniors</w:t>
      </w:r>
    </w:p>
    <w:p w14:paraId="39787736" w14:textId="77777777" w:rsidR="00A14094" w:rsidRDefault="00082268">
      <w:pPr>
        <w:pStyle w:val="ListParagraph"/>
        <w:numPr>
          <w:ilvl w:val="2"/>
          <w:numId w:val="18"/>
        </w:numPr>
        <w:tabs>
          <w:tab w:val="left" w:pos="2541"/>
        </w:tabs>
        <w:jc w:val="left"/>
        <w:rPr>
          <w:sz w:val="24"/>
        </w:rPr>
      </w:pPr>
      <w:r>
        <w:rPr>
          <w:sz w:val="24"/>
        </w:rPr>
        <w:t>The Vivian Deitz Outstanding Student</w:t>
      </w:r>
      <w:r>
        <w:rPr>
          <w:spacing w:val="-4"/>
          <w:sz w:val="24"/>
        </w:rPr>
        <w:t xml:space="preserve"> </w:t>
      </w:r>
      <w:r>
        <w:rPr>
          <w:sz w:val="24"/>
        </w:rPr>
        <w:t>Award</w:t>
      </w:r>
    </w:p>
    <w:p w14:paraId="5D823346" w14:textId="77777777" w:rsidR="00A14094" w:rsidRDefault="00082268">
      <w:pPr>
        <w:pStyle w:val="ListParagraph"/>
        <w:numPr>
          <w:ilvl w:val="2"/>
          <w:numId w:val="18"/>
        </w:numPr>
        <w:tabs>
          <w:tab w:val="left" w:pos="2541"/>
        </w:tabs>
        <w:ind w:hanging="375"/>
        <w:jc w:val="left"/>
        <w:rPr>
          <w:sz w:val="24"/>
        </w:rPr>
      </w:pPr>
      <w:r>
        <w:rPr>
          <w:sz w:val="24"/>
        </w:rPr>
        <w:t>Eta Psi Leadership Award</w:t>
      </w:r>
    </w:p>
    <w:p w14:paraId="66F5EA68" w14:textId="77777777" w:rsidR="00A14094" w:rsidRDefault="00082268">
      <w:pPr>
        <w:pStyle w:val="ListParagraph"/>
        <w:numPr>
          <w:ilvl w:val="2"/>
          <w:numId w:val="18"/>
        </w:numPr>
        <w:tabs>
          <w:tab w:val="left" w:pos="2541"/>
        </w:tabs>
        <w:ind w:hanging="440"/>
        <w:jc w:val="left"/>
        <w:rPr>
          <w:sz w:val="24"/>
        </w:rPr>
      </w:pPr>
      <w:r>
        <w:rPr>
          <w:sz w:val="24"/>
        </w:rPr>
        <w:t>Ethics</w:t>
      </w:r>
      <w:r>
        <w:rPr>
          <w:spacing w:val="-1"/>
          <w:sz w:val="24"/>
        </w:rPr>
        <w:t xml:space="preserve"> </w:t>
      </w:r>
      <w:r>
        <w:rPr>
          <w:sz w:val="24"/>
        </w:rPr>
        <w:t>Award</w:t>
      </w:r>
    </w:p>
    <w:p w14:paraId="032E79CB" w14:textId="77777777" w:rsidR="00A14094" w:rsidRDefault="00082268">
      <w:pPr>
        <w:pStyle w:val="ListParagraph"/>
        <w:numPr>
          <w:ilvl w:val="2"/>
          <w:numId w:val="18"/>
        </w:numPr>
        <w:tabs>
          <w:tab w:val="left" w:pos="2541"/>
        </w:tabs>
        <w:ind w:hanging="428"/>
        <w:jc w:val="left"/>
        <w:rPr>
          <w:sz w:val="24"/>
        </w:rPr>
      </w:pPr>
      <w:r>
        <w:rPr>
          <w:sz w:val="24"/>
        </w:rPr>
        <w:t>ANS</w:t>
      </w:r>
      <w:r>
        <w:rPr>
          <w:spacing w:val="-1"/>
          <w:sz w:val="24"/>
        </w:rPr>
        <w:t xml:space="preserve"> </w:t>
      </w:r>
      <w:r>
        <w:rPr>
          <w:sz w:val="24"/>
        </w:rPr>
        <w:t>Award</w:t>
      </w:r>
    </w:p>
    <w:p w14:paraId="29030457" w14:textId="77777777" w:rsidR="00A14094" w:rsidRPr="0096016D" w:rsidRDefault="00A14094">
      <w:pPr>
        <w:rPr>
          <w:color w:val="000000" w:themeColor="text1"/>
          <w:sz w:val="24"/>
        </w:rPr>
        <w:sectPr w:rsidR="00A14094" w:rsidRPr="0096016D">
          <w:pgSz w:w="12240" w:h="15840"/>
          <w:pgMar w:top="1360" w:right="680" w:bottom="940" w:left="1060" w:header="0" w:footer="746" w:gutter="0"/>
          <w:cols w:space="720"/>
        </w:sectPr>
      </w:pPr>
    </w:p>
    <w:p w14:paraId="73CA3BCC" w14:textId="77777777" w:rsidR="00A14094" w:rsidRDefault="00082268">
      <w:pPr>
        <w:pStyle w:val="ListParagraph"/>
        <w:numPr>
          <w:ilvl w:val="2"/>
          <w:numId w:val="18"/>
        </w:numPr>
        <w:tabs>
          <w:tab w:val="left" w:pos="2541"/>
        </w:tabs>
        <w:spacing w:before="72"/>
        <w:ind w:hanging="361"/>
        <w:jc w:val="left"/>
        <w:rPr>
          <w:sz w:val="24"/>
        </w:rPr>
      </w:pPr>
      <w:r>
        <w:rPr>
          <w:sz w:val="24"/>
        </w:rPr>
        <w:t>Additional</w:t>
      </w:r>
      <w:r>
        <w:rPr>
          <w:spacing w:val="-1"/>
          <w:sz w:val="24"/>
        </w:rPr>
        <w:t xml:space="preserve"> </w:t>
      </w:r>
      <w:r>
        <w:rPr>
          <w:sz w:val="24"/>
        </w:rPr>
        <w:t>Awards</w:t>
      </w:r>
    </w:p>
    <w:p w14:paraId="3064E8D0" w14:textId="77777777" w:rsidR="00A14094" w:rsidRDefault="00082268">
      <w:pPr>
        <w:pStyle w:val="ListParagraph"/>
        <w:numPr>
          <w:ilvl w:val="1"/>
          <w:numId w:val="18"/>
        </w:numPr>
        <w:tabs>
          <w:tab w:val="left" w:pos="1821"/>
        </w:tabs>
        <w:ind w:right="7944" w:hanging="1821"/>
        <w:jc w:val="right"/>
        <w:rPr>
          <w:sz w:val="24"/>
        </w:rPr>
      </w:pPr>
      <w:r>
        <w:rPr>
          <w:sz w:val="24"/>
        </w:rPr>
        <w:t>Alumni</w:t>
      </w:r>
    </w:p>
    <w:p w14:paraId="2A443607" w14:textId="77777777" w:rsidR="00A14094" w:rsidRDefault="00082268">
      <w:pPr>
        <w:pStyle w:val="ListParagraph"/>
        <w:numPr>
          <w:ilvl w:val="0"/>
          <w:numId w:val="18"/>
        </w:numPr>
        <w:tabs>
          <w:tab w:val="left" w:pos="719"/>
          <w:tab w:val="left" w:pos="1461"/>
        </w:tabs>
        <w:ind w:right="7907" w:hanging="1461"/>
        <w:jc w:val="right"/>
        <w:rPr>
          <w:sz w:val="24"/>
        </w:rPr>
      </w:pPr>
      <w:r>
        <w:rPr>
          <w:spacing w:val="-1"/>
          <w:sz w:val="24"/>
        </w:rPr>
        <w:t>Appendices</w:t>
      </w:r>
    </w:p>
    <w:p w14:paraId="4FA24FDB" w14:textId="77777777" w:rsidR="00A14094" w:rsidRDefault="00082268">
      <w:pPr>
        <w:pStyle w:val="ListParagraph"/>
        <w:numPr>
          <w:ilvl w:val="1"/>
          <w:numId w:val="18"/>
        </w:numPr>
        <w:tabs>
          <w:tab w:val="left" w:pos="1821"/>
        </w:tabs>
        <w:ind w:hanging="361"/>
        <w:rPr>
          <w:sz w:val="24"/>
        </w:rPr>
      </w:pPr>
      <w:r>
        <w:rPr>
          <w:sz w:val="24"/>
        </w:rPr>
        <w:t>Social Media</w:t>
      </w:r>
      <w:r>
        <w:rPr>
          <w:spacing w:val="-1"/>
          <w:sz w:val="24"/>
        </w:rPr>
        <w:t xml:space="preserve"> </w:t>
      </w:r>
      <w:r>
        <w:rPr>
          <w:sz w:val="24"/>
        </w:rPr>
        <w:t>Policy</w:t>
      </w:r>
    </w:p>
    <w:p w14:paraId="20DE775A" w14:textId="77777777" w:rsidR="00A14094" w:rsidRDefault="00082268">
      <w:pPr>
        <w:pStyle w:val="ListParagraph"/>
        <w:numPr>
          <w:ilvl w:val="1"/>
          <w:numId w:val="18"/>
        </w:numPr>
        <w:tabs>
          <w:tab w:val="left" w:pos="1821"/>
        </w:tabs>
        <w:ind w:hanging="361"/>
        <w:rPr>
          <w:sz w:val="24"/>
        </w:rPr>
      </w:pPr>
      <w:r>
        <w:rPr>
          <w:sz w:val="24"/>
        </w:rPr>
        <w:t>Academic Warning</w:t>
      </w:r>
      <w:r>
        <w:rPr>
          <w:spacing w:val="-3"/>
          <w:sz w:val="24"/>
        </w:rPr>
        <w:t xml:space="preserve"> </w:t>
      </w:r>
      <w:r>
        <w:rPr>
          <w:sz w:val="24"/>
        </w:rPr>
        <w:t>Form</w:t>
      </w:r>
    </w:p>
    <w:p w14:paraId="119575AA" w14:textId="77777777" w:rsidR="00A14094" w:rsidRDefault="00082268">
      <w:pPr>
        <w:pStyle w:val="ListParagraph"/>
        <w:numPr>
          <w:ilvl w:val="1"/>
          <w:numId w:val="18"/>
        </w:numPr>
        <w:tabs>
          <w:tab w:val="left" w:pos="1821"/>
        </w:tabs>
        <w:ind w:right="1444"/>
        <w:rPr>
          <w:sz w:val="24"/>
        </w:rPr>
      </w:pPr>
      <w:r>
        <w:rPr>
          <w:sz w:val="24"/>
        </w:rPr>
        <w:t>CHHS &amp; Undergraduate Post Licensure Student Handbook Agreement</w:t>
      </w:r>
      <w:r>
        <w:rPr>
          <w:spacing w:val="-15"/>
          <w:sz w:val="24"/>
        </w:rPr>
        <w:t xml:space="preserve"> </w:t>
      </w:r>
      <w:r>
        <w:rPr>
          <w:sz w:val="24"/>
        </w:rPr>
        <w:t>and Consent</w:t>
      </w:r>
      <w:r>
        <w:rPr>
          <w:spacing w:val="-1"/>
          <w:sz w:val="24"/>
        </w:rPr>
        <w:t xml:space="preserve"> </w:t>
      </w:r>
      <w:r>
        <w:rPr>
          <w:sz w:val="24"/>
        </w:rPr>
        <w:t>Form</w:t>
      </w:r>
    </w:p>
    <w:p w14:paraId="2DCFB68D" w14:textId="77777777" w:rsidR="00A14094" w:rsidRDefault="00A14094">
      <w:pPr>
        <w:rPr>
          <w:sz w:val="24"/>
        </w:rPr>
        <w:sectPr w:rsidR="00A14094">
          <w:pgSz w:w="12240" w:h="15840"/>
          <w:pgMar w:top="1360" w:right="680" w:bottom="940" w:left="1060" w:header="0" w:footer="746" w:gutter="0"/>
          <w:cols w:space="720"/>
        </w:sectPr>
      </w:pPr>
    </w:p>
    <w:p w14:paraId="613EE1AC" w14:textId="7D067202" w:rsidR="00396951" w:rsidRDefault="00396951" w:rsidP="00396951">
      <w:pPr>
        <w:pStyle w:val="Heading1"/>
        <w:ind w:right="1011"/>
      </w:pPr>
      <w:r>
        <w:t>WELCOME</w:t>
      </w:r>
    </w:p>
    <w:p w14:paraId="44646AF6" w14:textId="77777777" w:rsidR="00396951" w:rsidRDefault="00396951" w:rsidP="00396951">
      <w:pPr>
        <w:pStyle w:val="BodyText"/>
        <w:spacing w:before="3"/>
        <w:rPr>
          <w:b/>
          <w:sz w:val="39"/>
        </w:rPr>
      </w:pPr>
    </w:p>
    <w:p w14:paraId="5B683349" w14:textId="77777777" w:rsidR="00396951" w:rsidRDefault="00396951" w:rsidP="00396951">
      <w:pPr>
        <w:pStyle w:val="xmsonormal"/>
        <w:shd w:val="clear" w:color="auto" w:fill="FFFFFF"/>
        <w:spacing w:before="0" w:beforeAutospacing="0" w:after="0" w:afterAutospacing="0" w:line="330" w:lineRule="atLeast"/>
        <w:ind w:left="100" w:right="433" w:firstLine="719"/>
        <w:rPr>
          <w:i/>
          <w:iCs/>
          <w:color w:val="201F1E"/>
          <w:bdr w:val="none" w:sz="0" w:space="0" w:color="auto" w:frame="1"/>
        </w:rPr>
      </w:pPr>
      <w:r>
        <w:rPr>
          <w:i/>
          <w:iCs/>
          <w:color w:val="201F1E"/>
          <w:bdr w:val="none" w:sz="0" w:space="0" w:color="auto" w:frame="1"/>
        </w:rPr>
        <w:t>I want to </w:t>
      </w:r>
      <w:r>
        <w:rPr>
          <w:rStyle w:val="mark8ym6nu9zm"/>
          <w:i/>
          <w:iCs/>
          <w:color w:val="201F1E"/>
          <w:bdr w:val="none" w:sz="0" w:space="0" w:color="auto" w:frame="1"/>
        </w:rPr>
        <w:t>welcome</w:t>
      </w:r>
      <w:r>
        <w:rPr>
          <w:i/>
          <w:iCs/>
          <w:color w:val="201F1E"/>
          <w:bdr w:val="none" w:sz="0" w:space="0" w:color="auto" w:frame="1"/>
        </w:rPr>
        <w:t xml:space="preserve"> you to the Western Carolina University School of Nursing (WCU-SON). We are so glad you chose WCU-SON to pursue a nursing degree! Here you will have the opportunity to work with dedicated faculty who are experienced educators and clinicians, and dedicated staff with years of administrative and advising experience. We are all committed to your success and to helping you meet your educational goals. </w:t>
      </w:r>
    </w:p>
    <w:p w14:paraId="47846224" w14:textId="77777777" w:rsidR="00396951" w:rsidRDefault="00396951" w:rsidP="00396951">
      <w:pPr>
        <w:pStyle w:val="xmsonormal"/>
        <w:shd w:val="clear" w:color="auto" w:fill="FFFFFF"/>
        <w:spacing w:before="0" w:beforeAutospacing="0" w:after="0" w:afterAutospacing="0" w:line="330" w:lineRule="atLeast"/>
        <w:ind w:left="100" w:right="433" w:firstLine="719"/>
        <w:rPr>
          <w:i/>
          <w:iCs/>
          <w:color w:val="201F1E"/>
          <w:bdr w:val="none" w:sz="0" w:space="0" w:color="auto" w:frame="1"/>
        </w:rPr>
      </w:pPr>
    </w:p>
    <w:p w14:paraId="3CB5EB20" w14:textId="77777777" w:rsidR="00396951" w:rsidRDefault="00396951" w:rsidP="00396951">
      <w:pPr>
        <w:pStyle w:val="xmsonormal"/>
        <w:shd w:val="clear" w:color="auto" w:fill="FFFFFF"/>
        <w:spacing w:before="0" w:beforeAutospacing="0" w:after="0" w:afterAutospacing="0" w:line="330" w:lineRule="atLeast"/>
        <w:ind w:left="100" w:right="433" w:firstLine="719"/>
        <w:rPr>
          <w:rFonts w:ascii="Calibri" w:hAnsi="Calibri" w:cs="Calibri"/>
          <w:color w:val="201F1E"/>
          <w:sz w:val="22"/>
          <w:szCs w:val="22"/>
        </w:rPr>
      </w:pPr>
      <w:r>
        <w:rPr>
          <w:i/>
          <w:iCs/>
          <w:color w:val="201F1E"/>
          <w:bdr w:val="none" w:sz="0" w:space="0" w:color="auto" w:frame="1"/>
        </w:rPr>
        <w:t>I would be remiss if I did not mention the unique circumstances that we continue to face as a result of COVID19; a global pandemic presents challenges that must be addressed in the classroom and clinical aspects of your education. But I can promise you that the SON faculty and staff have been working endlessly to ensure that you will have a rich educational experience. You have chosen an exciting time to enter the extraordinary profession of nursing. </w:t>
      </w:r>
    </w:p>
    <w:p w14:paraId="2A0A019E" w14:textId="77777777" w:rsidR="00396951" w:rsidRDefault="00396951" w:rsidP="00396951">
      <w:pPr>
        <w:pStyle w:val="xmsonormal"/>
        <w:shd w:val="clear" w:color="auto" w:fill="FFFFFF"/>
        <w:spacing w:before="0" w:beforeAutospacing="0" w:after="0" w:afterAutospacing="0" w:line="330" w:lineRule="atLeast"/>
        <w:ind w:left="100" w:right="433" w:firstLine="719"/>
        <w:rPr>
          <w:i/>
          <w:iCs/>
          <w:color w:val="201F1E"/>
          <w:bdr w:val="none" w:sz="0" w:space="0" w:color="auto" w:frame="1"/>
        </w:rPr>
      </w:pPr>
    </w:p>
    <w:p w14:paraId="5CECDFD1" w14:textId="77777777" w:rsidR="00396951" w:rsidRDefault="00396951" w:rsidP="00396951">
      <w:pPr>
        <w:pStyle w:val="xmsonormal"/>
        <w:shd w:val="clear" w:color="auto" w:fill="FFFFFF"/>
        <w:spacing w:before="0" w:beforeAutospacing="0" w:after="0" w:afterAutospacing="0" w:line="330" w:lineRule="atLeast"/>
        <w:ind w:left="100" w:right="433" w:firstLine="719"/>
        <w:rPr>
          <w:rFonts w:ascii="Calibri" w:hAnsi="Calibri" w:cs="Calibri"/>
          <w:color w:val="201F1E"/>
          <w:sz w:val="22"/>
          <w:szCs w:val="22"/>
        </w:rPr>
      </w:pPr>
      <w:r>
        <w:rPr>
          <w:i/>
          <w:iCs/>
          <w:color w:val="201F1E"/>
          <w:bdr w:val="none" w:sz="0" w:space="0" w:color="auto" w:frame="1"/>
        </w:rPr>
        <w:t>As you begin your educational journey with us, I want you to be aware of the many resources available to you that will enhance your learning opportunities and experiences. Many of those resources are outlined in this handbook. Specifically, you will find in the pages to follow the School of Nursing policies and procedures and other information that will better assist you in managing the demands of your program. I trust that you will take advantage of these opportunities as they are especially for you.</w:t>
      </w:r>
    </w:p>
    <w:p w14:paraId="06533177" w14:textId="77777777" w:rsidR="00396951" w:rsidRDefault="00396951" w:rsidP="00396951">
      <w:pPr>
        <w:pStyle w:val="xmsonormal"/>
        <w:shd w:val="clear" w:color="auto" w:fill="FFFFFF"/>
        <w:spacing w:before="0" w:beforeAutospacing="0" w:after="0" w:afterAutospacing="0" w:line="330" w:lineRule="atLeast"/>
        <w:ind w:left="100" w:right="433" w:firstLine="719"/>
        <w:rPr>
          <w:i/>
          <w:iCs/>
          <w:color w:val="201F1E"/>
          <w:bdr w:val="none" w:sz="0" w:space="0" w:color="auto" w:frame="1"/>
        </w:rPr>
      </w:pPr>
    </w:p>
    <w:p w14:paraId="409D6238" w14:textId="77777777" w:rsidR="00396951" w:rsidRDefault="00396951" w:rsidP="00396951">
      <w:pPr>
        <w:pStyle w:val="xmsonormal"/>
        <w:shd w:val="clear" w:color="auto" w:fill="FFFFFF"/>
        <w:spacing w:before="0" w:beforeAutospacing="0" w:after="0" w:afterAutospacing="0" w:line="330" w:lineRule="atLeast"/>
        <w:ind w:left="100" w:right="433" w:firstLine="719"/>
        <w:rPr>
          <w:i/>
          <w:iCs/>
          <w:color w:val="201F1E"/>
          <w:bdr w:val="none" w:sz="0" w:space="0" w:color="auto" w:frame="1"/>
        </w:rPr>
      </w:pPr>
      <w:r>
        <w:rPr>
          <w:i/>
          <w:iCs/>
          <w:color w:val="201F1E"/>
          <w:bdr w:val="none" w:sz="0" w:space="0" w:color="auto" w:frame="1"/>
        </w:rPr>
        <w:t>I am thrilled to </w:t>
      </w:r>
      <w:r>
        <w:rPr>
          <w:rStyle w:val="mark8ym6nu9zm"/>
          <w:i/>
          <w:iCs/>
          <w:color w:val="201F1E"/>
          <w:bdr w:val="none" w:sz="0" w:space="0" w:color="auto" w:frame="1"/>
        </w:rPr>
        <w:t>welcome</w:t>
      </w:r>
      <w:r>
        <w:rPr>
          <w:i/>
          <w:iCs/>
          <w:color w:val="201F1E"/>
          <w:bdr w:val="none" w:sz="0" w:space="0" w:color="auto" w:frame="1"/>
        </w:rPr>
        <w:t> you as a part of the Western Carolina nursing family and I wish you success in your studies. I hope for the opportunity to meet you, either virtually or in person.</w:t>
      </w:r>
      <w:r>
        <w:rPr>
          <w:rFonts w:ascii="Calibri" w:hAnsi="Calibri" w:cs="Calibri"/>
          <w:color w:val="201F1E"/>
          <w:sz w:val="22"/>
          <w:szCs w:val="22"/>
        </w:rPr>
        <w:t xml:space="preserve"> </w:t>
      </w:r>
      <w:r>
        <w:rPr>
          <w:i/>
          <w:iCs/>
          <w:color w:val="201F1E"/>
          <w:bdr w:val="none" w:sz="0" w:space="0" w:color="auto" w:frame="1"/>
        </w:rPr>
        <w:t>You are the future of nursing!</w:t>
      </w:r>
    </w:p>
    <w:p w14:paraId="70CDDCD3" w14:textId="77777777" w:rsidR="00396951" w:rsidRDefault="00396951" w:rsidP="00396951">
      <w:pPr>
        <w:pStyle w:val="xmsonormal"/>
        <w:shd w:val="clear" w:color="auto" w:fill="FFFFFF"/>
        <w:spacing w:before="0" w:beforeAutospacing="0" w:after="0" w:afterAutospacing="0" w:line="330" w:lineRule="atLeast"/>
        <w:ind w:left="100" w:right="433" w:firstLine="719"/>
        <w:rPr>
          <w:i/>
          <w:iCs/>
          <w:color w:val="201F1E"/>
          <w:bdr w:val="none" w:sz="0" w:space="0" w:color="auto" w:frame="1"/>
        </w:rPr>
      </w:pPr>
    </w:p>
    <w:p w14:paraId="249D8CBB" w14:textId="77777777" w:rsidR="00396951" w:rsidRPr="00E54000" w:rsidRDefault="00396951" w:rsidP="00396951">
      <w:pPr>
        <w:pStyle w:val="xmsonormal"/>
        <w:shd w:val="clear" w:color="auto" w:fill="FFFFFF"/>
        <w:spacing w:before="0" w:beforeAutospacing="0" w:after="0" w:afterAutospacing="0" w:line="330" w:lineRule="atLeast"/>
        <w:ind w:left="100" w:right="433" w:firstLine="719"/>
        <w:rPr>
          <w:rFonts w:ascii="Calibri" w:hAnsi="Calibri" w:cs="Calibri"/>
          <w:color w:val="201F1E"/>
          <w:sz w:val="22"/>
          <w:szCs w:val="22"/>
        </w:rPr>
      </w:pPr>
      <w:r>
        <w:rPr>
          <w:i/>
          <w:iCs/>
          <w:color w:val="201F1E"/>
          <w:bdr w:val="none" w:sz="0" w:space="0" w:color="auto" w:frame="1"/>
        </w:rPr>
        <w:t>Go, Catamounts!</w:t>
      </w:r>
      <w:r>
        <w:rPr>
          <w:i/>
          <w:iCs/>
          <w:color w:val="201F1E"/>
          <w:bdr w:val="none" w:sz="0" w:space="0" w:color="auto" w:frame="1"/>
        </w:rPr>
        <w:br/>
      </w:r>
    </w:p>
    <w:p w14:paraId="4B2CA1FF" w14:textId="77777777" w:rsidR="00396951" w:rsidRDefault="00396951" w:rsidP="00396951">
      <w:pPr>
        <w:pStyle w:val="xmsonormal"/>
        <w:shd w:val="clear" w:color="auto" w:fill="FFFFFF"/>
        <w:spacing w:before="0" w:beforeAutospacing="0" w:after="0" w:afterAutospacing="0" w:line="330" w:lineRule="atLeast"/>
        <w:ind w:right="433"/>
        <w:rPr>
          <w:rFonts w:ascii="Calibri" w:hAnsi="Calibri" w:cs="Calibri"/>
          <w:color w:val="201F1E"/>
          <w:sz w:val="22"/>
          <w:szCs w:val="22"/>
        </w:rPr>
      </w:pPr>
      <w:r>
        <w:rPr>
          <w:i/>
          <w:iCs/>
          <w:color w:val="201F1E"/>
          <w:bdr w:val="none" w:sz="0" w:space="0" w:color="auto" w:frame="1"/>
        </w:rPr>
        <w:t>Terrica Durbin, PhD, DNP, CRNA</w:t>
      </w:r>
    </w:p>
    <w:p w14:paraId="0A4F9918" w14:textId="77777777" w:rsidR="00396951" w:rsidRDefault="00396951" w:rsidP="00396951">
      <w:pPr>
        <w:pStyle w:val="xmsonormal"/>
        <w:shd w:val="clear" w:color="auto" w:fill="FFFFFF"/>
        <w:spacing w:before="0" w:beforeAutospacing="0" w:after="0" w:afterAutospacing="0"/>
        <w:rPr>
          <w:rFonts w:ascii="Calibri" w:hAnsi="Calibri" w:cs="Calibri"/>
          <w:color w:val="201F1E"/>
          <w:sz w:val="22"/>
          <w:szCs w:val="22"/>
        </w:rPr>
      </w:pPr>
      <w:r>
        <w:rPr>
          <w:i/>
          <w:iCs/>
          <w:color w:val="201F1E"/>
          <w:bdr w:val="none" w:sz="0" w:space="0" w:color="auto" w:frame="1"/>
        </w:rPr>
        <w:t>Director and Associate Professor</w:t>
      </w:r>
    </w:p>
    <w:p w14:paraId="2AB0DEF3" w14:textId="77777777" w:rsidR="00396951" w:rsidRDefault="00396951" w:rsidP="00396951">
      <w:pPr>
        <w:pStyle w:val="xmsonormal"/>
        <w:shd w:val="clear" w:color="auto" w:fill="FFFFFF"/>
        <w:spacing w:before="0" w:beforeAutospacing="0" w:after="0" w:afterAutospacing="0"/>
        <w:rPr>
          <w:rFonts w:ascii="Calibri" w:hAnsi="Calibri" w:cs="Calibri"/>
          <w:color w:val="201F1E"/>
          <w:sz w:val="22"/>
          <w:szCs w:val="22"/>
        </w:rPr>
      </w:pPr>
      <w:r>
        <w:rPr>
          <w:i/>
          <w:iCs/>
          <w:color w:val="201F1E"/>
          <w:bdr w:val="none" w:sz="0" w:space="0" w:color="auto" w:frame="1"/>
        </w:rPr>
        <w:t>Western Carolina University</w:t>
      </w:r>
    </w:p>
    <w:p w14:paraId="5E65D0B7" w14:textId="77777777" w:rsidR="00396951" w:rsidRDefault="00396951" w:rsidP="00396951">
      <w:pPr>
        <w:pStyle w:val="xmsonormal"/>
        <w:shd w:val="clear" w:color="auto" w:fill="FFFFFF"/>
        <w:spacing w:before="0" w:beforeAutospacing="0" w:after="0" w:afterAutospacing="0"/>
        <w:rPr>
          <w:rFonts w:ascii="Calibri" w:hAnsi="Calibri" w:cs="Calibri"/>
          <w:color w:val="201F1E"/>
          <w:sz w:val="22"/>
          <w:szCs w:val="22"/>
        </w:rPr>
      </w:pPr>
      <w:r>
        <w:rPr>
          <w:i/>
          <w:iCs/>
          <w:color w:val="201F1E"/>
          <w:bdr w:val="none" w:sz="0" w:space="0" w:color="auto" w:frame="1"/>
        </w:rPr>
        <w:t>School of Nursing</w:t>
      </w:r>
    </w:p>
    <w:p w14:paraId="2635D6C3" w14:textId="77777777" w:rsidR="00396951" w:rsidRPr="009319DD" w:rsidRDefault="00396951">
      <w:pPr>
        <w:pStyle w:val="Heading1"/>
        <w:ind w:right="1003"/>
        <w:rPr>
          <w:strike/>
        </w:rPr>
      </w:pPr>
    </w:p>
    <w:p w14:paraId="2836B084" w14:textId="77777777" w:rsidR="00A14094" w:rsidRDefault="00A14094">
      <w:pPr>
        <w:rPr>
          <w:sz w:val="24"/>
        </w:rPr>
        <w:sectPr w:rsidR="00A14094">
          <w:pgSz w:w="12240" w:h="15840"/>
          <w:pgMar w:top="1360" w:right="680" w:bottom="940" w:left="1060" w:header="0" w:footer="746" w:gutter="0"/>
          <w:cols w:space="720"/>
        </w:sectPr>
      </w:pPr>
    </w:p>
    <w:p w14:paraId="551E75C5" w14:textId="77777777" w:rsidR="00A14094" w:rsidRDefault="00082268">
      <w:pPr>
        <w:spacing w:before="59" w:line="368" w:lineRule="exact"/>
        <w:ind w:left="611" w:right="990"/>
        <w:jc w:val="center"/>
        <w:rPr>
          <w:b/>
          <w:sz w:val="32"/>
        </w:rPr>
      </w:pPr>
      <w:r>
        <w:rPr>
          <w:b/>
          <w:sz w:val="32"/>
        </w:rPr>
        <w:t>Instructions to Students concerning the</w:t>
      </w:r>
    </w:p>
    <w:p w14:paraId="0C98DACA" w14:textId="77777777" w:rsidR="00A14094" w:rsidRDefault="00082268">
      <w:pPr>
        <w:spacing w:line="368" w:lineRule="exact"/>
        <w:ind w:left="611" w:right="987"/>
        <w:jc w:val="center"/>
        <w:rPr>
          <w:rFonts w:ascii="TimesNewRomanPS-BoldItalicMT"/>
          <w:b/>
          <w:i/>
          <w:sz w:val="32"/>
        </w:rPr>
      </w:pPr>
      <w:r>
        <w:rPr>
          <w:rFonts w:ascii="TimesNewRomanPS-BoldItalicMT"/>
          <w:b/>
          <w:i/>
          <w:sz w:val="32"/>
        </w:rPr>
        <w:t>Post-Licensure Nursing Student Handbook</w:t>
      </w:r>
    </w:p>
    <w:p w14:paraId="5F0E3127" w14:textId="5A3233C8" w:rsidR="00A14094" w:rsidRDefault="00082268">
      <w:pPr>
        <w:pStyle w:val="BodyText"/>
        <w:spacing w:before="271"/>
        <w:ind w:left="380" w:right="902" w:hanging="20"/>
      </w:pPr>
      <w:r>
        <w:t xml:space="preserve">Students in the School of Nursing (SON) are responsible for reading and understanding the information contained in the </w:t>
      </w:r>
      <w:r>
        <w:rPr>
          <w:i/>
        </w:rPr>
        <w:t xml:space="preserve">Post-Licensure Student Handbook </w:t>
      </w:r>
      <w:r>
        <w:t xml:space="preserve">and adhering to any policy changes and/or updates in subsequent editions. Each student is responsible for reading the </w:t>
      </w:r>
      <w:r>
        <w:rPr>
          <w:i/>
        </w:rPr>
        <w:t xml:space="preserve">Post- Licensure Student Handbook </w:t>
      </w:r>
      <w:r>
        <w:t>and</w:t>
      </w:r>
      <w:r w:rsidRPr="00AB51D0">
        <w:rPr>
          <w:color w:val="FF0000"/>
        </w:rPr>
        <w:t xml:space="preserve"> </w:t>
      </w:r>
      <w:r>
        <w:t xml:space="preserve">submit a signed copy of the Student Handbook Agreement upon admission to their respective nursing program. </w:t>
      </w:r>
      <w:r w:rsidRPr="003254C4">
        <w:t>Student Handbook Agreement</w:t>
      </w:r>
      <w:r>
        <w:t xml:space="preserve"> is in the appendices of this document.</w:t>
      </w:r>
    </w:p>
    <w:p w14:paraId="3E8080BB" w14:textId="77777777" w:rsidR="00A14094" w:rsidRDefault="00A14094">
      <w:pPr>
        <w:pStyle w:val="BodyText"/>
        <w:spacing w:before="4"/>
      </w:pPr>
    </w:p>
    <w:p w14:paraId="62D75E6C" w14:textId="77777777" w:rsidR="00A14094" w:rsidRDefault="00082268">
      <w:pPr>
        <w:pStyle w:val="Heading2"/>
        <w:numPr>
          <w:ilvl w:val="0"/>
          <w:numId w:val="17"/>
        </w:numPr>
        <w:tabs>
          <w:tab w:val="left" w:pos="1100"/>
          <w:tab w:val="left" w:pos="1101"/>
        </w:tabs>
        <w:spacing w:before="1"/>
        <w:ind w:hanging="721"/>
      </w:pPr>
      <w:r>
        <w:t>THE WESTERN CAROLINA UNIVERSITY SCHOOL OF</w:t>
      </w:r>
      <w:r>
        <w:rPr>
          <w:spacing w:val="-6"/>
        </w:rPr>
        <w:t xml:space="preserve"> </w:t>
      </w:r>
      <w:r>
        <w:t>NURSING</w:t>
      </w:r>
    </w:p>
    <w:p w14:paraId="7B4E42ED" w14:textId="77777777" w:rsidR="00A14094" w:rsidRDefault="00A14094">
      <w:pPr>
        <w:pStyle w:val="BodyText"/>
        <w:spacing w:before="10"/>
        <w:rPr>
          <w:b/>
          <w:sz w:val="20"/>
        </w:rPr>
      </w:pPr>
    </w:p>
    <w:p w14:paraId="046A7B4F" w14:textId="77777777" w:rsidR="00A14094" w:rsidRDefault="00082268">
      <w:pPr>
        <w:pStyle w:val="ListParagraph"/>
        <w:numPr>
          <w:ilvl w:val="1"/>
          <w:numId w:val="17"/>
        </w:numPr>
        <w:tabs>
          <w:tab w:val="left" w:pos="1461"/>
        </w:tabs>
        <w:spacing w:line="274" w:lineRule="exact"/>
        <w:ind w:hanging="361"/>
        <w:rPr>
          <w:b/>
          <w:sz w:val="24"/>
        </w:rPr>
      </w:pPr>
      <w:r>
        <w:rPr>
          <w:b/>
          <w:sz w:val="24"/>
        </w:rPr>
        <w:t>Introduction to Western Carolina</w:t>
      </w:r>
      <w:r>
        <w:rPr>
          <w:b/>
          <w:spacing w:val="-1"/>
          <w:sz w:val="24"/>
        </w:rPr>
        <w:t xml:space="preserve"> </w:t>
      </w:r>
      <w:r>
        <w:rPr>
          <w:b/>
          <w:sz w:val="24"/>
        </w:rPr>
        <w:t>University</w:t>
      </w:r>
    </w:p>
    <w:p w14:paraId="040926E5" w14:textId="77777777" w:rsidR="00A14094" w:rsidRDefault="00082268">
      <w:pPr>
        <w:pStyle w:val="BodyText"/>
        <w:ind w:left="1100" w:right="794"/>
      </w:pPr>
      <w:r>
        <w:t>Western Carolina University (WCU) is a regional comprehensive state-supported university comprised of the Graduate School and five undergraduate colleges: College of Health and Human Sciences (which includes the School of Nursing), Arts and Sciences, Business, Fine and Performing Arts, and Education and Allied Professions. Teaching and learning constitute the central mission of WCU. The commitment of the WCU community to service, research, and creative activities complements the central mission and extends the benefits of its scholarship to society.</w:t>
      </w:r>
    </w:p>
    <w:p w14:paraId="6E25E493" w14:textId="77777777" w:rsidR="00A14094" w:rsidRDefault="00A14094">
      <w:pPr>
        <w:pStyle w:val="BodyText"/>
        <w:spacing w:before="7"/>
        <w:rPr>
          <w:sz w:val="23"/>
        </w:rPr>
      </w:pPr>
    </w:p>
    <w:p w14:paraId="3EBEBCE2" w14:textId="77777777" w:rsidR="00A14094" w:rsidRDefault="00082268">
      <w:pPr>
        <w:pStyle w:val="BodyText"/>
        <w:ind w:left="1100" w:right="902"/>
      </w:pPr>
      <w:r>
        <w:t xml:space="preserve">The WCU Undergraduate Catalog is the official source of information concerning University policies, student services, academic regulations, the University calendar, and degree requirements. Students can obtain a copy of the Undergraduate Catalog at </w:t>
      </w:r>
      <w:hyperlink r:id="rId11">
        <w:r>
          <w:rPr>
            <w:u w:val="single"/>
          </w:rPr>
          <w:t>http://catalog.wcu.edu/</w:t>
        </w:r>
        <w:r>
          <w:t>.</w:t>
        </w:r>
      </w:hyperlink>
    </w:p>
    <w:p w14:paraId="36611014" w14:textId="77777777" w:rsidR="00A14094" w:rsidRDefault="00A14094">
      <w:pPr>
        <w:pStyle w:val="BodyText"/>
        <w:spacing w:before="7"/>
        <w:rPr>
          <w:sz w:val="16"/>
        </w:rPr>
      </w:pPr>
    </w:p>
    <w:p w14:paraId="44B2B146" w14:textId="77777777" w:rsidR="00A14094" w:rsidRDefault="00082268">
      <w:pPr>
        <w:pStyle w:val="Heading2"/>
        <w:numPr>
          <w:ilvl w:val="1"/>
          <w:numId w:val="17"/>
        </w:numPr>
        <w:tabs>
          <w:tab w:val="left" w:pos="1461"/>
        </w:tabs>
        <w:spacing w:before="90" w:line="274" w:lineRule="exact"/>
        <w:ind w:hanging="361"/>
      </w:pPr>
      <w:r>
        <w:t>Introduction to the School of</w:t>
      </w:r>
      <w:r>
        <w:rPr>
          <w:spacing w:val="-1"/>
        </w:rPr>
        <w:t xml:space="preserve"> </w:t>
      </w:r>
      <w:r>
        <w:t>Nursing</w:t>
      </w:r>
    </w:p>
    <w:p w14:paraId="16479463" w14:textId="77777777" w:rsidR="00A14094" w:rsidRDefault="00082268">
      <w:pPr>
        <w:pStyle w:val="BodyText"/>
        <w:ind w:left="1100" w:right="743"/>
      </w:pPr>
      <w:r>
        <w:t>The North Carolina Legislature, at the request of Western Carolina University and the people of the western counties, established a baccalaureate program in nursing at WCU in 1969 and appropriated funds for its support.</w:t>
      </w:r>
    </w:p>
    <w:p w14:paraId="53145828" w14:textId="77777777" w:rsidR="00A14094" w:rsidRDefault="00A14094">
      <w:pPr>
        <w:pStyle w:val="BodyText"/>
        <w:spacing w:before="3"/>
      </w:pPr>
    </w:p>
    <w:p w14:paraId="4E86C73A" w14:textId="77777777" w:rsidR="00A14094" w:rsidRDefault="00082268">
      <w:pPr>
        <w:pStyle w:val="BodyText"/>
        <w:ind w:left="1081" w:right="788"/>
      </w:pPr>
      <w:r>
        <w:t>The first director of the program was Dr. Mary K. Kneedler, a nationally recognized leader in health care who helped develop the Head Start program under President Lyndon Johnson. The first class of Bachelor of Science in Nursing (BSN) students graduated in 1973. In 1982, the RN to BSN program was founded to further serve the people of western North Carolina.</w:t>
      </w:r>
    </w:p>
    <w:p w14:paraId="2395EDF7" w14:textId="77777777" w:rsidR="00A14094" w:rsidRDefault="00A14094">
      <w:pPr>
        <w:pStyle w:val="BodyText"/>
        <w:spacing w:before="5"/>
      </w:pPr>
    </w:p>
    <w:p w14:paraId="49D6D3CD" w14:textId="77777777" w:rsidR="00A14094" w:rsidRDefault="00082268">
      <w:pPr>
        <w:pStyle w:val="BodyText"/>
        <w:spacing w:before="1"/>
        <w:ind w:left="1081" w:right="902"/>
      </w:pPr>
      <w:r>
        <w:t>The first class of Master of Science degree students started in the Family Nurse Practitioner program in 1999. Since then, tracks have been added in Nurse Leadership, Nurse Educator, and Nurse Anesthesia. In May of 2007, the Accelerated BSN program was founded for individuals with baccalaureate degrees in other fields. Shortly after, in July of 2007, the nursing program was officially changed as WCU’s School of Nursing.</w:t>
      </w:r>
    </w:p>
    <w:p w14:paraId="51884CB8" w14:textId="77777777" w:rsidR="00A14094" w:rsidRDefault="00A14094">
      <w:pPr>
        <w:pStyle w:val="BodyText"/>
        <w:spacing w:before="2"/>
      </w:pPr>
    </w:p>
    <w:p w14:paraId="74F4023C" w14:textId="77777777" w:rsidR="00A14094" w:rsidRDefault="00082268">
      <w:pPr>
        <w:pStyle w:val="BodyText"/>
        <w:ind w:left="1081" w:right="1094"/>
      </w:pPr>
      <w:r>
        <w:t>In 2009 Regionally Increasing Baccalaureate Nurses (RIBN) Program was introduced. Students in this program work with a partnered community college and WCU to earn</w:t>
      </w:r>
    </w:p>
    <w:p w14:paraId="5006BE5E" w14:textId="77777777" w:rsidR="00A14094" w:rsidRDefault="00A14094">
      <w:pPr>
        <w:sectPr w:rsidR="00A14094">
          <w:pgSz w:w="12240" w:h="15840"/>
          <w:pgMar w:top="1380" w:right="680" w:bottom="940" w:left="1060" w:header="0" w:footer="746" w:gutter="0"/>
          <w:cols w:space="720"/>
        </w:sectPr>
      </w:pPr>
    </w:p>
    <w:p w14:paraId="2DC1FEAE" w14:textId="77777777" w:rsidR="00A14094" w:rsidRDefault="00082268">
      <w:pPr>
        <w:pStyle w:val="BodyText"/>
        <w:spacing w:before="72"/>
        <w:ind w:left="1081" w:right="902"/>
      </w:pPr>
      <w:r>
        <w:t>both their Associate Degree in Nursing and Bachelor of Science in Nursing within four years.</w:t>
      </w:r>
    </w:p>
    <w:p w14:paraId="06542D96" w14:textId="77777777" w:rsidR="00A14094" w:rsidRDefault="00A14094">
      <w:pPr>
        <w:pStyle w:val="BodyText"/>
        <w:spacing w:before="5"/>
      </w:pPr>
    </w:p>
    <w:p w14:paraId="61D3AF43" w14:textId="77777777" w:rsidR="003C7804" w:rsidRDefault="00082268" w:rsidP="003C7804">
      <w:pPr>
        <w:pStyle w:val="BodyText"/>
        <w:ind w:left="1081" w:right="976"/>
      </w:pPr>
      <w:r>
        <w:t>In 2013, the School of Nursing established a Post-Master’s Doctor of Nursing Practice (DNP) program jointly with University of North Carolina Charlotte (UNCC). In May 2018, well ahead of the nationally mandated deadline of 2022, the Nurse Anesthesia program transitioned to a BSN to DNP program.</w:t>
      </w:r>
      <w:r w:rsidR="003C7804">
        <w:t xml:space="preserve"> The School of Nursing now also offers the BSN to Doctor of Nursing Practice (DNP) with a Family Nurse Practitioner concentration. </w:t>
      </w:r>
    </w:p>
    <w:p w14:paraId="666574D5" w14:textId="10F799E0" w:rsidR="00A14094" w:rsidRDefault="00A14094">
      <w:pPr>
        <w:pStyle w:val="BodyText"/>
        <w:ind w:left="1081" w:right="1087"/>
      </w:pPr>
    </w:p>
    <w:p w14:paraId="5D400910" w14:textId="77777777" w:rsidR="00A14094" w:rsidRDefault="00A14094">
      <w:pPr>
        <w:pStyle w:val="BodyText"/>
        <w:spacing w:before="2"/>
      </w:pPr>
    </w:p>
    <w:p w14:paraId="7CA8840C" w14:textId="6E60C40F" w:rsidR="00A14094" w:rsidRDefault="00082268">
      <w:pPr>
        <w:pStyle w:val="BodyText"/>
        <w:ind w:left="1081" w:right="794"/>
      </w:pPr>
      <w:r>
        <w:t xml:space="preserve">The School </w:t>
      </w:r>
      <w:r w:rsidR="003C7804">
        <w:t xml:space="preserve">of Nursing </w:t>
      </w:r>
      <w:r>
        <w:t xml:space="preserve">now has well over 3,500 alumni who practice in clinical and leadership roles </w:t>
      </w:r>
      <w:r w:rsidR="003254C4">
        <w:t>worldwide</w:t>
      </w:r>
      <w:r>
        <w:t xml:space="preserve">. Students who graduate from the </w:t>
      </w:r>
      <w:r w:rsidR="003C7804">
        <w:t xml:space="preserve">SON </w:t>
      </w:r>
      <w:r>
        <w:t>perform well on their licensure and certification exams with pass rates well above national averages. Students have clinical experiences throughout western North Carolina in a variety of health care institutions and agencies. Through these clinical sites students gain valuable experience working in both rural and urban areas.</w:t>
      </w:r>
    </w:p>
    <w:p w14:paraId="67DECD5F" w14:textId="77777777" w:rsidR="00A14094" w:rsidRDefault="00A14094">
      <w:pPr>
        <w:pStyle w:val="BodyText"/>
        <w:spacing w:before="6"/>
      </w:pPr>
    </w:p>
    <w:p w14:paraId="6979B004" w14:textId="77777777" w:rsidR="00A14094" w:rsidRDefault="00082268">
      <w:pPr>
        <w:pStyle w:val="BodyText"/>
        <w:ind w:left="1081" w:right="902"/>
      </w:pPr>
      <w:r>
        <w:t>WCU’s School of Nursing is approved by the North Carolina Board of Nursing and accredited by the Commission on Collegiate Nursing Education. The Nurse Anesthesia program is also accredited by the Council on Accreditation (COA) of Nurse Anesthesia Educational Programs.</w:t>
      </w:r>
    </w:p>
    <w:p w14:paraId="7C6288FA" w14:textId="77777777" w:rsidR="00A14094" w:rsidRDefault="00A14094">
      <w:pPr>
        <w:pStyle w:val="BodyText"/>
        <w:spacing w:before="10"/>
      </w:pPr>
    </w:p>
    <w:p w14:paraId="6B2DE4DD" w14:textId="77777777" w:rsidR="00A14094" w:rsidRDefault="00082268">
      <w:pPr>
        <w:pStyle w:val="Heading2"/>
        <w:numPr>
          <w:ilvl w:val="1"/>
          <w:numId w:val="17"/>
        </w:numPr>
        <w:tabs>
          <w:tab w:val="left" w:pos="1461"/>
        </w:tabs>
        <w:spacing w:line="274" w:lineRule="exact"/>
        <w:ind w:hanging="361"/>
      </w:pPr>
      <w:r>
        <w:t>Organization of the School of</w:t>
      </w:r>
      <w:r>
        <w:rPr>
          <w:spacing w:val="1"/>
        </w:rPr>
        <w:t xml:space="preserve"> </w:t>
      </w:r>
      <w:r>
        <w:t>Nursing</w:t>
      </w:r>
    </w:p>
    <w:p w14:paraId="5AB1F0D6" w14:textId="77777777" w:rsidR="00A14094" w:rsidRDefault="00082268">
      <w:pPr>
        <w:pStyle w:val="BodyText"/>
        <w:spacing w:line="274" w:lineRule="exact"/>
        <w:ind w:left="1100"/>
      </w:pPr>
      <w:r>
        <w:t xml:space="preserve">A list of School of Nursing faculty and staff can be found at </w:t>
      </w:r>
      <w:r>
        <w:rPr>
          <w:u w:val="single"/>
        </w:rPr>
        <w:t>nursingdirectory.wcu.edu</w:t>
      </w:r>
      <w:r>
        <w:t>.</w:t>
      </w:r>
    </w:p>
    <w:p w14:paraId="77713A00" w14:textId="77777777" w:rsidR="00A14094" w:rsidRDefault="00A14094">
      <w:pPr>
        <w:pStyle w:val="BodyText"/>
        <w:spacing w:before="4"/>
        <w:rPr>
          <w:sz w:val="16"/>
        </w:rPr>
      </w:pPr>
    </w:p>
    <w:p w14:paraId="4DCB004B" w14:textId="77777777" w:rsidR="00A14094" w:rsidRDefault="00082268">
      <w:pPr>
        <w:pStyle w:val="Heading2"/>
        <w:numPr>
          <w:ilvl w:val="1"/>
          <w:numId w:val="17"/>
        </w:numPr>
        <w:tabs>
          <w:tab w:val="left" w:pos="1461"/>
        </w:tabs>
        <w:spacing w:before="90"/>
        <w:ind w:hanging="361"/>
      </w:pPr>
      <w:r>
        <w:t>Introduction to the Post Licensure BSN</w:t>
      </w:r>
      <w:r>
        <w:rPr>
          <w:spacing w:val="-3"/>
        </w:rPr>
        <w:t xml:space="preserve"> </w:t>
      </w:r>
      <w:r>
        <w:t>Programs</w:t>
      </w:r>
    </w:p>
    <w:p w14:paraId="7FD72578" w14:textId="77777777" w:rsidR="00A14094" w:rsidRDefault="00082268">
      <w:pPr>
        <w:pStyle w:val="Heading3"/>
        <w:numPr>
          <w:ilvl w:val="2"/>
          <w:numId w:val="17"/>
        </w:numPr>
        <w:tabs>
          <w:tab w:val="left" w:pos="2181"/>
        </w:tabs>
        <w:jc w:val="left"/>
      </w:pPr>
      <w:r>
        <w:t>RN to BSN</w:t>
      </w:r>
      <w:r>
        <w:rPr>
          <w:spacing w:val="-1"/>
        </w:rPr>
        <w:t xml:space="preserve"> </w:t>
      </w:r>
      <w:r>
        <w:t>Program</w:t>
      </w:r>
    </w:p>
    <w:p w14:paraId="7BC55FD5" w14:textId="0F705CB4" w:rsidR="00A14094" w:rsidRDefault="00082268">
      <w:pPr>
        <w:pStyle w:val="BodyText"/>
        <w:ind w:left="1820" w:right="823"/>
      </w:pPr>
      <w:r>
        <w:t xml:space="preserve">This program awards a BSN degree to individuals with diplomas or associate degrees who currently hold a license to practice as a Registered Nurse (RN). Students are admitted during the fall and spring semesters annually. Coursework is conducted online through WCU’s Distance Learning Program. </w:t>
      </w:r>
      <w:r w:rsidR="003254C4" w:rsidRPr="003C7804">
        <w:t xml:space="preserve">Precepted </w:t>
      </w:r>
      <w:r w:rsidR="003254C4" w:rsidRPr="003254C4">
        <w:t>c</w:t>
      </w:r>
      <w:r w:rsidRPr="003254C4">
        <w:t>linical</w:t>
      </w:r>
      <w:r>
        <w:t xml:space="preserve"> experiences are no longer a required part of the program’s curriculum. </w:t>
      </w:r>
      <w:r w:rsidR="00345164" w:rsidRPr="003C7804">
        <w:rPr>
          <w:color w:val="000000" w:themeColor="text1"/>
        </w:rPr>
        <w:t>Experiential</w:t>
      </w:r>
      <w:r w:rsidR="00FC56B7" w:rsidRPr="003C7804">
        <w:rPr>
          <w:color w:val="000000" w:themeColor="text1"/>
        </w:rPr>
        <w:t xml:space="preserve"> clinical assignments are embedded in the curriculum. </w:t>
      </w:r>
      <w:r>
        <w:t xml:space="preserve">Additional information can be found at </w:t>
      </w:r>
      <w:r>
        <w:rPr>
          <w:u w:val="single"/>
        </w:rPr>
        <w:t>rntobsn.wcu.edu</w:t>
      </w:r>
      <w:r>
        <w:t>.</w:t>
      </w:r>
    </w:p>
    <w:p w14:paraId="5DFA564E" w14:textId="77777777" w:rsidR="00A14094" w:rsidRDefault="00A14094">
      <w:pPr>
        <w:pStyle w:val="BodyText"/>
        <w:spacing w:before="5"/>
        <w:rPr>
          <w:sz w:val="16"/>
        </w:rPr>
      </w:pPr>
    </w:p>
    <w:p w14:paraId="67CDC5C6" w14:textId="77777777" w:rsidR="00A14094" w:rsidRDefault="00082268">
      <w:pPr>
        <w:pStyle w:val="Heading3"/>
        <w:numPr>
          <w:ilvl w:val="2"/>
          <w:numId w:val="17"/>
        </w:numPr>
        <w:tabs>
          <w:tab w:val="left" w:pos="2181"/>
        </w:tabs>
        <w:spacing w:before="90"/>
        <w:ind w:hanging="375"/>
        <w:jc w:val="left"/>
      </w:pPr>
      <w:r>
        <w:t>RN to MS(N) Early Entry</w:t>
      </w:r>
      <w:r>
        <w:rPr>
          <w:spacing w:val="-3"/>
        </w:rPr>
        <w:t xml:space="preserve"> </w:t>
      </w:r>
      <w:r>
        <w:t>Option</w:t>
      </w:r>
    </w:p>
    <w:p w14:paraId="5C293C28" w14:textId="77777777" w:rsidR="00A14094" w:rsidRDefault="00082268">
      <w:pPr>
        <w:pStyle w:val="BodyText"/>
        <w:ind w:left="1820" w:right="794"/>
      </w:pPr>
      <w:r>
        <w:t>This option is designed to assist RNs with good academic records to move smoothly through the RN to BSN curriculum into a MS(N) program. The RN to MS(N) Early Entry Option is currently available for WCU’s Nurse Educator and Nursing Leadership programs. RN to BSN students may apply for consideration after completing 12 hours of the RN to BSN curriculum.</w:t>
      </w:r>
    </w:p>
    <w:p w14:paraId="34F5B4B5" w14:textId="77777777" w:rsidR="00A14094" w:rsidRDefault="00A14094">
      <w:pPr>
        <w:pStyle w:val="BodyText"/>
        <w:spacing w:before="10"/>
        <w:rPr>
          <w:sz w:val="23"/>
        </w:rPr>
      </w:pPr>
    </w:p>
    <w:p w14:paraId="512245FD" w14:textId="292C7D85" w:rsidR="00A14094" w:rsidRDefault="00082268">
      <w:pPr>
        <w:pStyle w:val="BodyText"/>
        <w:ind w:left="1820" w:right="730"/>
      </w:pPr>
      <w:r>
        <w:t xml:space="preserve">If accepted, 500-level core graduate nursing courses will be </w:t>
      </w:r>
      <w:r w:rsidR="003050B6" w:rsidRPr="003C7804">
        <w:rPr>
          <w:color w:val="000000" w:themeColor="text1"/>
        </w:rPr>
        <w:t xml:space="preserve">used </w:t>
      </w:r>
      <w:r>
        <w:t xml:space="preserve">to satisfy the elective credit requirement within the RN to BSN curriculum. Students will maintain undergraduate status until completion of their BSN. Approval for this option does </w:t>
      </w:r>
      <w:r>
        <w:rPr>
          <w:i/>
        </w:rPr>
        <w:t xml:space="preserve">not </w:t>
      </w:r>
      <w:r>
        <w:t>guarantee admission into the master’s program. Students should refer to this handbook, their RN to BSN advisor, and the coordinator of the RN to MSN Early Entry Option for questions about this program.</w:t>
      </w:r>
    </w:p>
    <w:p w14:paraId="2AE3EAA1" w14:textId="77777777" w:rsidR="00A14094" w:rsidRDefault="00A14094">
      <w:pPr>
        <w:sectPr w:rsidR="00A14094">
          <w:pgSz w:w="12240" w:h="15840"/>
          <w:pgMar w:top="1360" w:right="680" w:bottom="940" w:left="1060" w:header="0" w:footer="746" w:gutter="0"/>
          <w:cols w:space="720"/>
        </w:sectPr>
      </w:pPr>
    </w:p>
    <w:p w14:paraId="04ACF5AA" w14:textId="77777777" w:rsidR="00A14094" w:rsidRDefault="00082268">
      <w:pPr>
        <w:pStyle w:val="Heading3"/>
        <w:numPr>
          <w:ilvl w:val="2"/>
          <w:numId w:val="17"/>
        </w:numPr>
        <w:tabs>
          <w:tab w:val="left" w:pos="2272"/>
        </w:tabs>
        <w:spacing w:before="77"/>
        <w:ind w:left="2271" w:hanging="442"/>
        <w:jc w:val="left"/>
      </w:pPr>
      <w:r>
        <w:t>Regionally Increasing Baccalaureate Nurses (RIBN)</w:t>
      </w:r>
      <w:r>
        <w:rPr>
          <w:spacing w:val="-4"/>
        </w:rPr>
        <w:t xml:space="preserve"> </w:t>
      </w:r>
      <w:r>
        <w:t>Program</w:t>
      </w:r>
    </w:p>
    <w:p w14:paraId="7A591FB2" w14:textId="76749AD1" w:rsidR="00A14094" w:rsidRDefault="00082268">
      <w:pPr>
        <w:pStyle w:val="BodyText"/>
        <w:ind w:left="1820" w:right="794"/>
      </w:pPr>
      <w:r>
        <w:t xml:space="preserve">The RIBN program </w:t>
      </w:r>
      <w:r w:rsidR="003050B6">
        <w:t xml:space="preserve">is </w:t>
      </w:r>
      <w:r>
        <w:t>a collaboration between WCU’s SON and select local North Carolina Community Colleges (NCCC). Students must meet institution and program admission requirements at both WCU and the NCCC. For the first three years of the RIBN program students will be dually enrolled</w:t>
      </w:r>
      <w:r w:rsidR="005E4F95" w:rsidRPr="005E4F95">
        <w:rPr>
          <w:color w:val="FF0000"/>
        </w:rPr>
        <w:t xml:space="preserve"> </w:t>
      </w:r>
      <w:r>
        <w:t>while completing their Associate Degree in Nursing (ADN) at their NCCC institution. Students are required to complete a minimum of one course through WCU every three semesters, summer included, to maintain enrollment at WCU. After graduating from their NCCC ADN program and successful</w:t>
      </w:r>
      <w:r w:rsidR="00AF1415">
        <w:t>ly</w:t>
      </w:r>
      <w:r>
        <w:t xml:space="preserve"> passing </w:t>
      </w:r>
      <w:r w:rsidRPr="003050B6">
        <w:rPr>
          <w:strike/>
          <w:color w:val="FF0000"/>
        </w:rPr>
        <w:t>of</w:t>
      </w:r>
      <w:r>
        <w:t xml:space="preserve"> the NCLEX students will complete their fourth year of the RIBN program through two full-time semesters at WCU. Fourth year students do not have </w:t>
      </w:r>
      <w:r w:rsidR="003050B6">
        <w:t xml:space="preserve">precepted </w:t>
      </w:r>
      <w:r>
        <w:t>clinical experience requirements.</w:t>
      </w:r>
    </w:p>
    <w:p w14:paraId="4821DE8F" w14:textId="77777777" w:rsidR="00A14094" w:rsidRDefault="00A14094">
      <w:pPr>
        <w:pStyle w:val="BodyText"/>
        <w:spacing w:before="10"/>
        <w:rPr>
          <w:sz w:val="23"/>
        </w:rPr>
      </w:pPr>
    </w:p>
    <w:p w14:paraId="5663E732" w14:textId="4924EE0C" w:rsidR="00A14094" w:rsidRDefault="00082268">
      <w:pPr>
        <w:pStyle w:val="BodyText"/>
        <w:ind w:left="1820" w:right="1062"/>
      </w:pPr>
      <w:r>
        <w:t xml:space="preserve">Current Partners of WCU’s RIBN program are Asheville-Buncombe Technical Community College (ABTech), </w:t>
      </w:r>
      <w:r w:rsidR="004A41CB">
        <w:t xml:space="preserve">BlueRidge Community College (BRCC), Isothermal Community College (ICC) and </w:t>
      </w:r>
      <w:r>
        <w:t>Southwestern Community College (SCC)</w:t>
      </w:r>
      <w:r w:rsidR="004A41CB">
        <w:t>.</w:t>
      </w:r>
      <w:r>
        <w:t xml:space="preserve"> Information on the RIBN program can be found at </w:t>
      </w:r>
      <w:r>
        <w:rPr>
          <w:u w:val="single"/>
        </w:rPr>
        <w:t>RIBN.wcu.edu</w:t>
      </w:r>
      <w:r>
        <w:t>.</w:t>
      </w:r>
    </w:p>
    <w:p w14:paraId="51A93B6F" w14:textId="77777777" w:rsidR="00A14094" w:rsidRDefault="00A14094">
      <w:pPr>
        <w:pStyle w:val="BodyText"/>
        <w:spacing w:before="7"/>
        <w:rPr>
          <w:sz w:val="16"/>
        </w:rPr>
      </w:pPr>
    </w:p>
    <w:p w14:paraId="6459FC18" w14:textId="77777777" w:rsidR="00A14094" w:rsidRDefault="00082268">
      <w:pPr>
        <w:pStyle w:val="Heading2"/>
        <w:numPr>
          <w:ilvl w:val="1"/>
          <w:numId w:val="17"/>
        </w:numPr>
        <w:tabs>
          <w:tab w:val="left" w:pos="1461"/>
        </w:tabs>
        <w:spacing w:before="90"/>
        <w:ind w:hanging="361"/>
      </w:pPr>
      <w:r>
        <w:t>Mission, Vision, and Philosophy of the School of Nursing</w:t>
      </w:r>
    </w:p>
    <w:p w14:paraId="6B291EB3" w14:textId="77777777" w:rsidR="00A14094" w:rsidRDefault="00082268">
      <w:pPr>
        <w:pStyle w:val="Heading3"/>
        <w:numPr>
          <w:ilvl w:val="2"/>
          <w:numId w:val="17"/>
        </w:numPr>
        <w:tabs>
          <w:tab w:val="left" w:pos="2181"/>
        </w:tabs>
        <w:jc w:val="left"/>
      </w:pPr>
      <w:r>
        <w:t>Mission</w:t>
      </w:r>
    </w:p>
    <w:p w14:paraId="238BAE24" w14:textId="77777777" w:rsidR="00A14094" w:rsidRDefault="00082268">
      <w:pPr>
        <w:pStyle w:val="BodyText"/>
        <w:ind w:left="1820" w:right="1277"/>
      </w:pPr>
      <w:r>
        <w:t>Educate nurse leaders who are dedicated to caring and participating with individuals, families and communities to meet health needs.</w:t>
      </w:r>
    </w:p>
    <w:p w14:paraId="40A47152" w14:textId="77777777" w:rsidR="00A14094" w:rsidRDefault="00A14094">
      <w:pPr>
        <w:pStyle w:val="BodyText"/>
        <w:spacing w:before="2"/>
      </w:pPr>
    </w:p>
    <w:p w14:paraId="7F9C333F" w14:textId="77777777" w:rsidR="00A14094" w:rsidRDefault="00082268">
      <w:pPr>
        <w:pStyle w:val="Heading3"/>
        <w:numPr>
          <w:ilvl w:val="2"/>
          <w:numId w:val="17"/>
        </w:numPr>
        <w:tabs>
          <w:tab w:val="left" w:pos="2181"/>
        </w:tabs>
        <w:ind w:hanging="375"/>
        <w:jc w:val="left"/>
      </w:pPr>
      <w:r>
        <w:t>Vision</w:t>
      </w:r>
    </w:p>
    <w:p w14:paraId="2666FDA3" w14:textId="77777777" w:rsidR="00A14094" w:rsidRDefault="00082268">
      <w:pPr>
        <w:pStyle w:val="BodyText"/>
        <w:ind w:left="1820" w:right="983"/>
      </w:pPr>
      <w:r>
        <w:t>To be recognized for excellence in the transformation of health care through the scholarship of teaching, practice, and research.</w:t>
      </w:r>
    </w:p>
    <w:p w14:paraId="581D1288" w14:textId="77777777" w:rsidR="00A14094" w:rsidRDefault="00A14094">
      <w:pPr>
        <w:pStyle w:val="BodyText"/>
        <w:spacing w:before="3"/>
      </w:pPr>
    </w:p>
    <w:p w14:paraId="6E5CCDB6" w14:textId="77777777" w:rsidR="00A14094" w:rsidRDefault="00082268">
      <w:pPr>
        <w:pStyle w:val="Heading3"/>
        <w:numPr>
          <w:ilvl w:val="2"/>
          <w:numId w:val="17"/>
        </w:numPr>
        <w:tabs>
          <w:tab w:val="left" w:pos="2181"/>
        </w:tabs>
        <w:ind w:hanging="351"/>
        <w:jc w:val="left"/>
      </w:pPr>
      <w:r>
        <w:t>Philosophy</w:t>
      </w:r>
    </w:p>
    <w:p w14:paraId="794CA4F1" w14:textId="77777777" w:rsidR="00A14094" w:rsidRDefault="00082268">
      <w:pPr>
        <w:pStyle w:val="BodyText"/>
        <w:ind w:left="1820" w:right="756"/>
      </w:pPr>
      <w:r>
        <w:t>The Philosophy of the SON reflects the beliefs and values of the faculty and gives direction to the baccalaureate, masters and doctoral curricula. The baccalaureate graduate is a generalist who designs, provides, manages and coordinates nursing care in a variety of health care settings. The masters and doctoral curriculum build on the baccalaureate education and prepares graduates to practice in advanced roles.</w:t>
      </w:r>
    </w:p>
    <w:p w14:paraId="0C60AC10" w14:textId="77777777" w:rsidR="00A14094" w:rsidRDefault="00A14094">
      <w:pPr>
        <w:pStyle w:val="BodyText"/>
        <w:spacing w:before="9"/>
        <w:rPr>
          <w:sz w:val="23"/>
        </w:rPr>
      </w:pPr>
    </w:p>
    <w:p w14:paraId="73B594B0" w14:textId="77777777" w:rsidR="00A14094" w:rsidRDefault="00082268">
      <w:pPr>
        <w:pStyle w:val="BodyText"/>
        <w:ind w:left="1820" w:right="749"/>
      </w:pPr>
      <w:r>
        <w:t>Nursing is a discipline of knowledge and professional practice. Nursing occurs in relationship with self and others and requires the intentional presence of the nurse. The focus of nursing is to improve health outcomes with individuals, families and communities through caring.</w:t>
      </w:r>
    </w:p>
    <w:p w14:paraId="18160A98" w14:textId="77777777" w:rsidR="00A14094" w:rsidRDefault="00A14094">
      <w:pPr>
        <w:pStyle w:val="BodyText"/>
        <w:spacing w:before="1"/>
      </w:pPr>
    </w:p>
    <w:p w14:paraId="20A11701" w14:textId="77777777" w:rsidR="00A14094" w:rsidRDefault="00082268">
      <w:pPr>
        <w:pStyle w:val="BodyText"/>
        <w:ind w:left="1820"/>
      </w:pPr>
      <w:r>
        <w:t>According to Roach (1997) the professionalization of caring in nursing includes:</w:t>
      </w:r>
    </w:p>
    <w:p w14:paraId="5EFC342A" w14:textId="77777777" w:rsidR="00A14094" w:rsidRDefault="00082268">
      <w:pPr>
        <w:pStyle w:val="ListParagraph"/>
        <w:numPr>
          <w:ilvl w:val="3"/>
          <w:numId w:val="17"/>
        </w:numPr>
        <w:tabs>
          <w:tab w:val="left" w:pos="2540"/>
          <w:tab w:val="left" w:pos="2541"/>
        </w:tabs>
        <w:spacing w:before="21" w:line="237" w:lineRule="auto"/>
        <w:ind w:right="1303"/>
        <w:rPr>
          <w:sz w:val="24"/>
        </w:rPr>
      </w:pPr>
      <w:r>
        <w:rPr>
          <w:b/>
          <w:sz w:val="24"/>
        </w:rPr>
        <w:t xml:space="preserve">Competence </w:t>
      </w:r>
      <w:r>
        <w:rPr>
          <w:sz w:val="24"/>
        </w:rPr>
        <w:t>– knowledge, wisdom, skills, judgment, experience</w:t>
      </w:r>
      <w:r>
        <w:rPr>
          <w:spacing w:val="-13"/>
          <w:sz w:val="24"/>
        </w:rPr>
        <w:t xml:space="preserve"> </w:t>
      </w:r>
      <w:r>
        <w:rPr>
          <w:sz w:val="24"/>
        </w:rPr>
        <w:t>and motivation.</w:t>
      </w:r>
    </w:p>
    <w:p w14:paraId="0C6A0EF2" w14:textId="77777777" w:rsidR="00A14094" w:rsidRDefault="00082268">
      <w:pPr>
        <w:pStyle w:val="ListParagraph"/>
        <w:numPr>
          <w:ilvl w:val="3"/>
          <w:numId w:val="17"/>
        </w:numPr>
        <w:tabs>
          <w:tab w:val="left" w:pos="2540"/>
          <w:tab w:val="left" w:pos="2541"/>
        </w:tabs>
        <w:spacing w:before="21" w:line="237" w:lineRule="auto"/>
        <w:ind w:right="1000"/>
        <w:rPr>
          <w:sz w:val="24"/>
        </w:rPr>
      </w:pPr>
      <w:r>
        <w:rPr>
          <w:b/>
          <w:sz w:val="24"/>
        </w:rPr>
        <w:t xml:space="preserve">Compassion </w:t>
      </w:r>
      <w:r>
        <w:rPr>
          <w:sz w:val="24"/>
        </w:rPr>
        <w:t>– shared awareness and connectedness with experiences</w:t>
      </w:r>
      <w:r>
        <w:rPr>
          <w:spacing w:val="-10"/>
          <w:sz w:val="24"/>
        </w:rPr>
        <w:t xml:space="preserve"> </w:t>
      </w:r>
      <w:r>
        <w:rPr>
          <w:sz w:val="24"/>
        </w:rPr>
        <w:t>of others.</w:t>
      </w:r>
    </w:p>
    <w:p w14:paraId="5BCC0BAA" w14:textId="77777777" w:rsidR="00A14094" w:rsidRDefault="00A14094">
      <w:pPr>
        <w:spacing w:line="237" w:lineRule="auto"/>
        <w:rPr>
          <w:sz w:val="24"/>
        </w:rPr>
        <w:sectPr w:rsidR="00A14094">
          <w:pgSz w:w="12240" w:h="15840"/>
          <w:pgMar w:top="1360" w:right="680" w:bottom="940" w:left="1060" w:header="0" w:footer="746" w:gutter="0"/>
          <w:cols w:space="720"/>
        </w:sectPr>
      </w:pPr>
    </w:p>
    <w:p w14:paraId="3DE869FA" w14:textId="77777777" w:rsidR="00A14094" w:rsidRDefault="00082268">
      <w:pPr>
        <w:pStyle w:val="ListParagraph"/>
        <w:numPr>
          <w:ilvl w:val="3"/>
          <w:numId w:val="17"/>
        </w:numPr>
        <w:tabs>
          <w:tab w:val="left" w:pos="2540"/>
          <w:tab w:val="left" w:pos="2541"/>
        </w:tabs>
        <w:spacing w:before="92" w:line="237" w:lineRule="auto"/>
        <w:ind w:right="1164"/>
        <w:rPr>
          <w:sz w:val="24"/>
        </w:rPr>
      </w:pPr>
      <w:r>
        <w:rPr>
          <w:b/>
          <w:sz w:val="24"/>
        </w:rPr>
        <w:t xml:space="preserve">Commitment </w:t>
      </w:r>
      <w:r>
        <w:rPr>
          <w:sz w:val="24"/>
        </w:rPr>
        <w:t>– deliberate choice to act in accordance with beliefs</w:t>
      </w:r>
      <w:r>
        <w:rPr>
          <w:spacing w:val="-15"/>
          <w:sz w:val="24"/>
        </w:rPr>
        <w:t xml:space="preserve"> </w:t>
      </w:r>
      <w:r>
        <w:rPr>
          <w:sz w:val="24"/>
        </w:rPr>
        <w:t>and obligations.</w:t>
      </w:r>
    </w:p>
    <w:p w14:paraId="183660E8" w14:textId="77777777" w:rsidR="00A14094" w:rsidRDefault="00082268">
      <w:pPr>
        <w:pStyle w:val="ListParagraph"/>
        <w:numPr>
          <w:ilvl w:val="3"/>
          <w:numId w:val="17"/>
        </w:numPr>
        <w:tabs>
          <w:tab w:val="left" w:pos="2540"/>
          <w:tab w:val="left" w:pos="2541"/>
        </w:tabs>
        <w:spacing w:before="19"/>
        <w:ind w:hanging="361"/>
        <w:rPr>
          <w:sz w:val="24"/>
        </w:rPr>
      </w:pPr>
      <w:r>
        <w:rPr>
          <w:b/>
          <w:sz w:val="24"/>
        </w:rPr>
        <w:t xml:space="preserve">Conscience </w:t>
      </w:r>
      <w:r>
        <w:rPr>
          <w:sz w:val="24"/>
        </w:rPr>
        <w:t>– state of moral</w:t>
      </w:r>
      <w:r>
        <w:rPr>
          <w:spacing w:val="-3"/>
          <w:sz w:val="24"/>
        </w:rPr>
        <w:t xml:space="preserve"> </w:t>
      </w:r>
      <w:r>
        <w:rPr>
          <w:sz w:val="24"/>
        </w:rPr>
        <w:t>awareness.</w:t>
      </w:r>
    </w:p>
    <w:p w14:paraId="793069E3" w14:textId="77777777" w:rsidR="00A14094" w:rsidRDefault="00082268">
      <w:pPr>
        <w:pStyle w:val="ListParagraph"/>
        <w:numPr>
          <w:ilvl w:val="3"/>
          <w:numId w:val="17"/>
        </w:numPr>
        <w:tabs>
          <w:tab w:val="left" w:pos="2540"/>
          <w:tab w:val="left" w:pos="2541"/>
        </w:tabs>
        <w:spacing w:before="19" w:line="237" w:lineRule="auto"/>
        <w:ind w:right="1628"/>
        <w:rPr>
          <w:sz w:val="24"/>
        </w:rPr>
      </w:pPr>
      <w:r>
        <w:rPr>
          <w:b/>
          <w:sz w:val="24"/>
        </w:rPr>
        <w:t xml:space="preserve">Confidence </w:t>
      </w:r>
      <w:r>
        <w:rPr>
          <w:sz w:val="24"/>
        </w:rPr>
        <w:t>– internal belief that one will act in a right, proper,</w:t>
      </w:r>
      <w:r>
        <w:rPr>
          <w:spacing w:val="-11"/>
          <w:sz w:val="24"/>
        </w:rPr>
        <w:t xml:space="preserve"> </w:t>
      </w:r>
      <w:r>
        <w:rPr>
          <w:sz w:val="24"/>
        </w:rPr>
        <w:t>or effective way which fosters trusting</w:t>
      </w:r>
      <w:r>
        <w:rPr>
          <w:spacing w:val="-6"/>
          <w:sz w:val="24"/>
        </w:rPr>
        <w:t xml:space="preserve"> </w:t>
      </w:r>
      <w:r>
        <w:rPr>
          <w:sz w:val="24"/>
        </w:rPr>
        <w:t>relationships.</w:t>
      </w:r>
    </w:p>
    <w:p w14:paraId="515B1FDA" w14:textId="77777777" w:rsidR="00A14094" w:rsidRDefault="00082268">
      <w:pPr>
        <w:pStyle w:val="ListParagraph"/>
        <w:numPr>
          <w:ilvl w:val="3"/>
          <w:numId w:val="17"/>
        </w:numPr>
        <w:tabs>
          <w:tab w:val="left" w:pos="2540"/>
          <w:tab w:val="left" w:pos="2541"/>
        </w:tabs>
        <w:spacing w:before="19"/>
        <w:ind w:hanging="361"/>
        <w:rPr>
          <w:sz w:val="24"/>
        </w:rPr>
      </w:pPr>
      <w:r>
        <w:rPr>
          <w:b/>
          <w:sz w:val="24"/>
        </w:rPr>
        <w:t xml:space="preserve">Comportment </w:t>
      </w:r>
      <w:r>
        <w:rPr>
          <w:sz w:val="24"/>
        </w:rPr>
        <w:t>– demeanor, conduct, personal bearing,</w:t>
      </w:r>
      <w:r>
        <w:rPr>
          <w:spacing w:val="-3"/>
          <w:sz w:val="24"/>
        </w:rPr>
        <w:t xml:space="preserve"> </w:t>
      </w:r>
      <w:r>
        <w:rPr>
          <w:sz w:val="24"/>
        </w:rPr>
        <w:t>behavior.</w:t>
      </w:r>
    </w:p>
    <w:p w14:paraId="2FE1C7BC" w14:textId="77777777" w:rsidR="00A14094" w:rsidRDefault="00A14094">
      <w:pPr>
        <w:pStyle w:val="BodyText"/>
        <w:spacing w:before="11"/>
        <w:rPr>
          <w:sz w:val="23"/>
        </w:rPr>
      </w:pPr>
    </w:p>
    <w:p w14:paraId="03B85376" w14:textId="77777777" w:rsidR="00A14094" w:rsidRDefault="00082268">
      <w:pPr>
        <w:pStyle w:val="BodyText"/>
        <w:ind w:left="1820" w:right="956"/>
        <w:jc w:val="both"/>
      </w:pPr>
      <w:r>
        <w:t>Excellence in nursing requires a blending of science and art. Nursing science is the body of nursing knowledge derived from the integration of theory, research, and practice. The art of nursing is the creative integration of empirical, personal, ethical, intuitive, esthetic ways of knowing in practice. The art of nursing is that which humanizes the delivery of nursing care.</w:t>
      </w:r>
    </w:p>
    <w:p w14:paraId="51669960" w14:textId="77777777" w:rsidR="00A14094" w:rsidRDefault="00A14094">
      <w:pPr>
        <w:pStyle w:val="BodyText"/>
        <w:spacing w:before="1"/>
      </w:pPr>
    </w:p>
    <w:p w14:paraId="6816EAF6" w14:textId="77777777" w:rsidR="00A14094" w:rsidRDefault="00082268">
      <w:pPr>
        <w:pStyle w:val="BodyText"/>
        <w:ind w:left="1820" w:right="730"/>
      </w:pPr>
      <w:r>
        <w:t>Learning in nursing occurs through the integration of multiple ways of knowing. Self-awareness, reflection, and ethical and critical reasoning are important aspects of the learning that occurs in practice situations and through inter-professional collaboration. A supportive environment for learning is one which respects and values the contributions of each person and is a collaborative relationship between faculty, and students. The completion of a nursing degree is not an end-point but the beginning of a life-long commitment to learning.</w:t>
      </w:r>
    </w:p>
    <w:p w14:paraId="5240DF92" w14:textId="77777777" w:rsidR="00A14094" w:rsidRDefault="00A14094">
      <w:pPr>
        <w:pStyle w:val="BodyText"/>
        <w:spacing w:before="5"/>
      </w:pPr>
    </w:p>
    <w:p w14:paraId="1DCDB5B7" w14:textId="77777777" w:rsidR="00A14094" w:rsidRDefault="00082268">
      <w:pPr>
        <w:pStyle w:val="Heading2"/>
        <w:numPr>
          <w:ilvl w:val="1"/>
          <w:numId w:val="17"/>
        </w:numPr>
        <w:tabs>
          <w:tab w:val="left" w:pos="1461"/>
        </w:tabs>
        <w:spacing w:line="275" w:lineRule="exact"/>
        <w:ind w:hanging="361"/>
      </w:pPr>
      <w:r>
        <w:t>Program Outcomes and</w:t>
      </w:r>
      <w:r>
        <w:rPr>
          <w:spacing w:val="-5"/>
        </w:rPr>
        <w:t xml:space="preserve"> </w:t>
      </w:r>
      <w:r>
        <w:t>Curriculum</w:t>
      </w:r>
    </w:p>
    <w:p w14:paraId="77C0E081" w14:textId="77777777" w:rsidR="00A14094" w:rsidRDefault="00082268">
      <w:pPr>
        <w:pStyle w:val="Heading3"/>
        <w:numPr>
          <w:ilvl w:val="2"/>
          <w:numId w:val="17"/>
        </w:numPr>
        <w:tabs>
          <w:tab w:val="left" w:pos="2181"/>
        </w:tabs>
        <w:spacing w:line="272" w:lineRule="exact"/>
        <w:jc w:val="left"/>
      </w:pPr>
      <w:r>
        <w:t>Post Licensure Program</w:t>
      </w:r>
      <w:r>
        <w:rPr>
          <w:spacing w:val="-2"/>
        </w:rPr>
        <w:t xml:space="preserve"> </w:t>
      </w:r>
      <w:r>
        <w:t>Outcomes</w:t>
      </w:r>
    </w:p>
    <w:p w14:paraId="3D71A974" w14:textId="77777777" w:rsidR="00A14094" w:rsidRDefault="00082268">
      <w:pPr>
        <w:pStyle w:val="BodyText"/>
        <w:ind w:left="1820" w:right="1168"/>
      </w:pPr>
      <w:r>
        <w:t>Upon Completion of the BSN curriculum offered in the RN to BSN or RIBN programs graduates will be able to:</w:t>
      </w:r>
    </w:p>
    <w:p w14:paraId="4C7E92E5" w14:textId="77777777" w:rsidR="00A14094" w:rsidRDefault="00082268">
      <w:pPr>
        <w:pStyle w:val="ListParagraph"/>
        <w:numPr>
          <w:ilvl w:val="3"/>
          <w:numId w:val="17"/>
        </w:numPr>
        <w:tabs>
          <w:tab w:val="left" w:pos="2540"/>
          <w:tab w:val="left" w:pos="2541"/>
        </w:tabs>
        <w:spacing w:before="16"/>
        <w:ind w:right="793"/>
        <w:rPr>
          <w:sz w:val="24"/>
        </w:rPr>
      </w:pPr>
      <w:r>
        <w:rPr>
          <w:sz w:val="24"/>
        </w:rPr>
        <w:t>Utilize effective communication (oral written and nonverbal) to support the development of therapeutic relationships with colleagues and clients in diverse healthcare</w:t>
      </w:r>
      <w:r>
        <w:rPr>
          <w:spacing w:val="-3"/>
          <w:sz w:val="24"/>
        </w:rPr>
        <w:t xml:space="preserve"> </w:t>
      </w:r>
      <w:r>
        <w:rPr>
          <w:sz w:val="24"/>
        </w:rPr>
        <w:t>settings.</w:t>
      </w:r>
    </w:p>
    <w:p w14:paraId="2ED6272C" w14:textId="77777777" w:rsidR="00A14094" w:rsidRDefault="00082268">
      <w:pPr>
        <w:pStyle w:val="ListParagraph"/>
        <w:numPr>
          <w:ilvl w:val="3"/>
          <w:numId w:val="17"/>
        </w:numPr>
        <w:tabs>
          <w:tab w:val="left" w:pos="2540"/>
          <w:tab w:val="left" w:pos="2541"/>
        </w:tabs>
        <w:spacing w:before="18"/>
        <w:ind w:right="1023"/>
        <w:rPr>
          <w:sz w:val="24"/>
        </w:rPr>
      </w:pPr>
      <w:r>
        <w:rPr>
          <w:sz w:val="24"/>
        </w:rPr>
        <w:t>Use the nursing process to support clinical reasoning to provide</w:t>
      </w:r>
      <w:r>
        <w:rPr>
          <w:spacing w:val="-16"/>
          <w:sz w:val="24"/>
        </w:rPr>
        <w:t xml:space="preserve"> </w:t>
      </w:r>
      <w:r>
        <w:rPr>
          <w:sz w:val="24"/>
        </w:rPr>
        <w:t>holistic, patient and family centered care to diverse populations in a variety of settings.</w:t>
      </w:r>
    </w:p>
    <w:p w14:paraId="68A97D80" w14:textId="1DCB099F" w:rsidR="00A14094" w:rsidRDefault="00082268">
      <w:pPr>
        <w:pStyle w:val="ListParagraph"/>
        <w:numPr>
          <w:ilvl w:val="3"/>
          <w:numId w:val="17"/>
        </w:numPr>
        <w:tabs>
          <w:tab w:val="left" w:pos="2540"/>
          <w:tab w:val="left" w:pos="2541"/>
        </w:tabs>
        <w:spacing w:before="16"/>
        <w:ind w:right="983"/>
        <w:rPr>
          <w:sz w:val="24"/>
        </w:rPr>
      </w:pPr>
      <w:r>
        <w:rPr>
          <w:sz w:val="24"/>
        </w:rPr>
        <w:t>Engage in effective interactions with colleagues, other members of the health care team as well as patients and families toward a unified goal</w:t>
      </w:r>
      <w:r>
        <w:rPr>
          <w:spacing w:val="-14"/>
          <w:sz w:val="24"/>
        </w:rPr>
        <w:t xml:space="preserve"> </w:t>
      </w:r>
      <w:r>
        <w:rPr>
          <w:sz w:val="24"/>
        </w:rPr>
        <w:t>of high</w:t>
      </w:r>
      <w:r w:rsidR="003C7804">
        <w:rPr>
          <w:sz w:val="24"/>
        </w:rPr>
        <w:t>-</w:t>
      </w:r>
      <w:r>
        <w:rPr>
          <w:sz w:val="24"/>
        </w:rPr>
        <w:t>quality patient</w:t>
      </w:r>
      <w:r>
        <w:rPr>
          <w:spacing w:val="-5"/>
          <w:sz w:val="24"/>
        </w:rPr>
        <w:t xml:space="preserve"> </w:t>
      </w:r>
      <w:r>
        <w:rPr>
          <w:sz w:val="24"/>
        </w:rPr>
        <w:t>outcomes.</w:t>
      </w:r>
    </w:p>
    <w:p w14:paraId="49409262" w14:textId="2BF6B0E8" w:rsidR="00A14094" w:rsidRDefault="00082268">
      <w:pPr>
        <w:pStyle w:val="ListParagraph"/>
        <w:numPr>
          <w:ilvl w:val="3"/>
          <w:numId w:val="17"/>
        </w:numPr>
        <w:tabs>
          <w:tab w:val="left" w:pos="2540"/>
          <w:tab w:val="left" w:pos="2541"/>
        </w:tabs>
        <w:spacing w:before="18" w:line="237" w:lineRule="auto"/>
        <w:ind w:right="1160"/>
        <w:rPr>
          <w:sz w:val="24"/>
        </w:rPr>
      </w:pPr>
      <w:r>
        <w:rPr>
          <w:sz w:val="24"/>
        </w:rPr>
        <w:t>Demonstrate nursing practice that is rooted in ethical behaviors, caring actions</w:t>
      </w:r>
      <w:r w:rsidR="003C7804">
        <w:rPr>
          <w:sz w:val="24"/>
        </w:rPr>
        <w:t>,</w:t>
      </w:r>
      <w:r>
        <w:rPr>
          <w:sz w:val="24"/>
        </w:rPr>
        <w:t xml:space="preserve"> and professional</w:t>
      </w:r>
      <w:r>
        <w:rPr>
          <w:spacing w:val="-1"/>
          <w:sz w:val="24"/>
        </w:rPr>
        <w:t xml:space="preserve"> </w:t>
      </w:r>
      <w:r>
        <w:rPr>
          <w:sz w:val="24"/>
        </w:rPr>
        <w:t>comportment.</w:t>
      </w:r>
    </w:p>
    <w:p w14:paraId="4D3C8F3E" w14:textId="77777777" w:rsidR="00A14094" w:rsidRDefault="00082268">
      <w:pPr>
        <w:pStyle w:val="ListParagraph"/>
        <w:numPr>
          <w:ilvl w:val="3"/>
          <w:numId w:val="17"/>
        </w:numPr>
        <w:tabs>
          <w:tab w:val="left" w:pos="2540"/>
          <w:tab w:val="left" w:pos="2541"/>
        </w:tabs>
        <w:spacing w:before="19"/>
        <w:ind w:right="1335"/>
        <w:rPr>
          <w:sz w:val="24"/>
        </w:rPr>
      </w:pPr>
      <w:r>
        <w:rPr>
          <w:sz w:val="24"/>
        </w:rPr>
        <w:t>Utilize technology and information systems to critically evaluate</w:t>
      </w:r>
      <w:r>
        <w:rPr>
          <w:spacing w:val="-12"/>
          <w:sz w:val="24"/>
        </w:rPr>
        <w:t xml:space="preserve"> </w:t>
      </w:r>
      <w:r>
        <w:rPr>
          <w:sz w:val="24"/>
        </w:rPr>
        <w:t>and analyze data to</w:t>
      </w:r>
      <w:r>
        <w:rPr>
          <w:spacing w:val="-2"/>
          <w:sz w:val="24"/>
        </w:rPr>
        <w:t xml:space="preserve"> </w:t>
      </w:r>
      <w:r>
        <w:rPr>
          <w:sz w:val="24"/>
        </w:rPr>
        <w:t>support.</w:t>
      </w:r>
    </w:p>
    <w:p w14:paraId="27502EF7" w14:textId="77777777" w:rsidR="00A14094" w:rsidRDefault="00A14094">
      <w:pPr>
        <w:pStyle w:val="BodyText"/>
        <w:spacing w:before="3"/>
      </w:pPr>
    </w:p>
    <w:p w14:paraId="4A2693B8" w14:textId="77777777" w:rsidR="00A14094" w:rsidRDefault="00082268">
      <w:pPr>
        <w:pStyle w:val="Heading3"/>
        <w:numPr>
          <w:ilvl w:val="2"/>
          <w:numId w:val="17"/>
        </w:numPr>
        <w:tabs>
          <w:tab w:val="left" w:pos="2181"/>
        </w:tabs>
        <w:ind w:hanging="375"/>
        <w:jc w:val="left"/>
      </w:pPr>
      <w:r>
        <w:t>RN to BSN</w:t>
      </w:r>
      <w:r>
        <w:rPr>
          <w:spacing w:val="-1"/>
        </w:rPr>
        <w:t xml:space="preserve"> </w:t>
      </w:r>
      <w:r>
        <w:t>Curriculum</w:t>
      </w:r>
    </w:p>
    <w:p w14:paraId="44FDD974" w14:textId="2623CE30" w:rsidR="00A14094" w:rsidRDefault="00082268">
      <w:pPr>
        <w:pStyle w:val="BodyText"/>
        <w:ind w:left="1820" w:right="756"/>
      </w:pPr>
      <w:r>
        <w:t xml:space="preserve">The </w:t>
      </w:r>
      <w:r w:rsidR="003050B6" w:rsidRPr="003C7804">
        <w:rPr>
          <w:color w:val="000000" w:themeColor="text1"/>
        </w:rPr>
        <w:t xml:space="preserve">24 hours of core RN to BSN </w:t>
      </w:r>
      <w:r>
        <w:t>courses are in four part-time semesters of six</w:t>
      </w:r>
      <w:r w:rsidR="003050B6" w:rsidRPr="003050B6">
        <w:rPr>
          <w:color w:val="FF0000"/>
        </w:rPr>
        <w:t xml:space="preserve"> </w:t>
      </w:r>
      <w:r>
        <w:t xml:space="preserve">credit hours. An additional </w:t>
      </w:r>
      <w:r w:rsidR="003050B6">
        <w:t>six</w:t>
      </w:r>
      <w:r>
        <w:t xml:space="preserve"> credit hours of 300-400 level electives are required and can be built into the student’s </w:t>
      </w:r>
      <w:r w:rsidR="00F67D7E" w:rsidRPr="003C7804">
        <w:rPr>
          <w:color w:val="000000" w:themeColor="text1"/>
        </w:rPr>
        <w:t xml:space="preserve">four semester </w:t>
      </w:r>
      <w:r>
        <w:t>curriculum.</w:t>
      </w:r>
    </w:p>
    <w:p w14:paraId="598C0849" w14:textId="77777777" w:rsidR="00A14094" w:rsidRDefault="00A14094">
      <w:pPr>
        <w:sectPr w:rsidR="00A14094">
          <w:pgSz w:w="12240" w:h="15840"/>
          <w:pgMar w:top="1360" w:right="680" w:bottom="940" w:left="1060" w:header="0" w:footer="746" w:gutter="0"/>
          <w:cols w:space="720"/>
        </w:sectPr>
      </w:pPr>
    </w:p>
    <w:p w14:paraId="6C26CDDB" w14:textId="77777777" w:rsidR="00A14094" w:rsidRDefault="00082268">
      <w:pPr>
        <w:pStyle w:val="ListParagraph"/>
        <w:numPr>
          <w:ilvl w:val="0"/>
          <w:numId w:val="16"/>
        </w:numPr>
        <w:tabs>
          <w:tab w:val="left" w:pos="2901"/>
        </w:tabs>
        <w:spacing w:before="72"/>
        <w:rPr>
          <w:i/>
          <w:sz w:val="24"/>
        </w:rPr>
      </w:pPr>
      <w:r>
        <w:rPr>
          <w:i/>
          <w:sz w:val="24"/>
        </w:rPr>
        <w:t>Introductory</w:t>
      </w:r>
      <w:r>
        <w:rPr>
          <w:i/>
          <w:spacing w:val="-2"/>
          <w:sz w:val="24"/>
        </w:rPr>
        <w:t xml:space="preserve"> </w:t>
      </w:r>
      <w:r>
        <w:rPr>
          <w:i/>
          <w:sz w:val="24"/>
        </w:rPr>
        <w:t>Semester</w:t>
      </w:r>
    </w:p>
    <w:p w14:paraId="27B435A2" w14:textId="1AB5E10C" w:rsidR="00A14094" w:rsidRDefault="00082268">
      <w:pPr>
        <w:pStyle w:val="BodyText"/>
        <w:ind w:left="2540" w:right="807"/>
      </w:pPr>
      <w:r>
        <w:t>Th</w:t>
      </w:r>
      <w:r w:rsidR="00F67D7E">
        <w:t>i</w:t>
      </w:r>
      <w:r>
        <w:t xml:space="preserve">s semester must be taken </w:t>
      </w:r>
      <w:r w:rsidRPr="00F67D7E">
        <w:rPr>
          <w:strike/>
        </w:rPr>
        <w:t xml:space="preserve">prior to the other three </w:t>
      </w:r>
      <w:r w:rsidR="00F67D7E" w:rsidRPr="00F67D7E">
        <w:rPr>
          <w:strike/>
        </w:rPr>
        <w:t>as the</w:t>
      </w:r>
      <w:r w:rsidR="00F67D7E">
        <w:t xml:space="preserve"> first </w:t>
      </w:r>
      <w:r w:rsidRPr="00F67D7E">
        <w:rPr>
          <w:strike/>
        </w:rPr>
        <w:t>with</w:t>
      </w:r>
      <w:r>
        <w:t>in the RN to BSN program. After consultation with the student’s faculty advisor an elective course may be added.</w:t>
      </w:r>
    </w:p>
    <w:p w14:paraId="477A510E" w14:textId="77777777" w:rsidR="00A14094" w:rsidRDefault="00082268">
      <w:pPr>
        <w:pStyle w:val="ListParagraph"/>
        <w:numPr>
          <w:ilvl w:val="1"/>
          <w:numId w:val="16"/>
        </w:numPr>
        <w:tabs>
          <w:tab w:val="left" w:pos="3260"/>
          <w:tab w:val="left" w:pos="3261"/>
        </w:tabs>
        <w:spacing w:before="18"/>
        <w:rPr>
          <w:sz w:val="24"/>
        </w:rPr>
      </w:pPr>
      <w:r>
        <w:rPr>
          <w:sz w:val="24"/>
        </w:rPr>
        <w:t xml:space="preserve">NSG 301 – </w:t>
      </w:r>
      <w:r>
        <w:rPr>
          <w:i/>
          <w:sz w:val="24"/>
        </w:rPr>
        <w:t xml:space="preserve">Professional Transitions in Nursing </w:t>
      </w:r>
      <w:r>
        <w:rPr>
          <w:sz w:val="24"/>
        </w:rPr>
        <w:t>(3</w:t>
      </w:r>
      <w:r>
        <w:rPr>
          <w:spacing w:val="-6"/>
          <w:sz w:val="24"/>
        </w:rPr>
        <w:t xml:space="preserve"> </w:t>
      </w:r>
      <w:r>
        <w:rPr>
          <w:sz w:val="24"/>
        </w:rPr>
        <w:t>hrs)</w:t>
      </w:r>
    </w:p>
    <w:p w14:paraId="3A8471AF" w14:textId="77777777" w:rsidR="00A14094" w:rsidRDefault="00082268">
      <w:pPr>
        <w:pStyle w:val="ListParagraph"/>
        <w:numPr>
          <w:ilvl w:val="1"/>
          <w:numId w:val="16"/>
        </w:numPr>
        <w:tabs>
          <w:tab w:val="left" w:pos="3260"/>
          <w:tab w:val="left" w:pos="3261"/>
        </w:tabs>
        <w:spacing w:before="16"/>
        <w:rPr>
          <w:sz w:val="24"/>
        </w:rPr>
      </w:pPr>
      <w:r>
        <w:rPr>
          <w:sz w:val="24"/>
        </w:rPr>
        <w:t xml:space="preserve">NSG 398 – </w:t>
      </w:r>
      <w:r>
        <w:rPr>
          <w:i/>
          <w:sz w:val="24"/>
        </w:rPr>
        <w:t xml:space="preserve">APA Writing Style and Format </w:t>
      </w:r>
      <w:r>
        <w:rPr>
          <w:sz w:val="24"/>
        </w:rPr>
        <w:t>(1 hr)</w:t>
      </w:r>
    </w:p>
    <w:p w14:paraId="060A1A20" w14:textId="77777777" w:rsidR="00A14094" w:rsidRDefault="00082268">
      <w:pPr>
        <w:pStyle w:val="ListParagraph"/>
        <w:numPr>
          <w:ilvl w:val="1"/>
          <w:numId w:val="16"/>
        </w:numPr>
        <w:tabs>
          <w:tab w:val="left" w:pos="3260"/>
          <w:tab w:val="left" w:pos="3261"/>
        </w:tabs>
        <w:spacing w:before="16"/>
        <w:rPr>
          <w:sz w:val="24"/>
        </w:rPr>
      </w:pPr>
      <w:r>
        <w:rPr>
          <w:sz w:val="24"/>
        </w:rPr>
        <w:t xml:space="preserve">NSG 399 – </w:t>
      </w:r>
      <w:r>
        <w:rPr>
          <w:i/>
          <w:sz w:val="24"/>
        </w:rPr>
        <w:t xml:space="preserve">Clinical Update for RNs </w:t>
      </w:r>
      <w:r>
        <w:rPr>
          <w:sz w:val="24"/>
        </w:rPr>
        <w:t>(2</w:t>
      </w:r>
      <w:r>
        <w:rPr>
          <w:spacing w:val="-1"/>
          <w:sz w:val="24"/>
        </w:rPr>
        <w:t xml:space="preserve"> </w:t>
      </w:r>
      <w:r>
        <w:rPr>
          <w:sz w:val="24"/>
        </w:rPr>
        <w:t>hrs)</w:t>
      </w:r>
    </w:p>
    <w:p w14:paraId="4C98DF0B" w14:textId="77777777" w:rsidR="00A14094" w:rsidRDefault="00A14094">
      <w:pPr>
        <w:pStyle w:val="BodyText"/>
        <w:spacing w:before="9"/>
        <w:rPr>
          <w:sz w:val="23"/>
        </w:rPr>
      </w:pPr>
    </w:p>
    <w:p w14:paraId="1FB18349" w14:textId="77777777" w:rsidR="00A14094" w:rsidRDefault="00082268">
      <w:pPr>
        <w:pStyle w:val="ListParagraph"/>
        <w:numPr>
          <w:ilvl w:val="0"/>
          <w:numId w:val="16"/>
        </w:numPr>
        <w:tabs>
          <w:tab w:val="left" w:pos="2901"/>
        </w:tabs>
        <w:rPr>
          <w:i/>
          <w:sz w:val="24"/>
        </w:rPr>
      </w:pPr>
      <w:r>
        <w:rPr>
          <w:i/>
          <w:sz w:val="24"/>
        </w:rPr>
        <w:t>Community Health</w:t>
      </w:r>
      <w:r>
        <w:rPr>
          <w:i/>
          <w:spacing w:val="-2"/>
          <w:sz w:val="24"/>
        </w:rPr>
        <w:t xml:space="preserve"> </w:t>
      </w:r>
      <w:r>
        <w:rPr>
          <w:i/>
          <w:sz w:val="24"/>
        </w:rPr>
        <w:t>Semester</w:t>
      </w:r>
    </w:p>
    <w:p w14:paraId="78065CA3" w14:textId="77777777" w:rsidR="00A14094" w:rsidRDefault="00082268">
      <w:pPr>
        <w:pStyle w:val="BodyText"/>
        <w:ind w:left="2540" w:right="794"/>
      </w:pPr>
      <w:r>
        <w:t>This semester may be taken as the second or third block as directed by the student’s faculty advisor. Most students will complete an Upper Level Elective during this semester.</w:t>
      </w:r>
    </w:p>
    <w:p w14:paraId="271CC03E" w14:textId="77777777" w:rsidR="00A14094" w:rsidRDefault="00082268">
      <w:pPr>
        <w:pStyle w:val="ListParagraph"/>
        <w:numPr>
          <w:ilvl w:val="1"/>
          <w:numId w:val="16"/>
        </w:numPr>
        <w:tabs>
          <w:tab w:val="left" w:pos="3260"/>
          <w:tab w:val="left" w:pos="3261"/>
        </w:tabs>
        <w:spacing w:before="18"/>
        <w:rPr>
          <w:sz w:val="24"/>
        </w:rPr>
      </w:pPr>
      <w:r>
        <w:rPr>
          <w:sz w:val="24"/>
        </w:rPr>
        <w:t xml:space="preserve">NSG 302 – </w:t>
      </w:r>
      <w:r>
        <w:rPr>
          <w:i/>
          <w:sz w:val="24"/>
        </w:rPr>
        <w:t xml:space="preserve">Community Health Nursing I: Theory </w:t>
      </w:r>
      <w:r>
        <w:rPr>
          <w:sz w:val="24"/>
        </w:rPr>
        <w:t>(3</w:t>
      </w:r>
      <w:r>
        <w:rPr>
          <w:spacing w:val="-4"/>
          <w:sz w:val="24"/>
        </w:rPr>
        <w:t xml:space="preserve"> </w:t>
      </w:r>
      <w:r>
        <w:rPr>
          <w:sz w:val="24"/>
        </w:rPr>
        <w:t>hrs)</w:t>
      </w:r>
    </w:p>
    <w:p w14:paraId="1507DB13" w14:textId="126DC211" w:rsidR="00A14094" w:rsidRDefault="00082268">
      <w:pPr>
        <w:pStyle w:val="ListParagraph"/>
        <w:numPr>
          <w:ilvl w:val="1"/>
          <w:numId w:val="16"/>
        </w:numPr>
        <w:tabs>
          <w:tab w:val="left" w:pos="3260"/>
          <w:tab w:val="left" w:pos="3261"/>
        </w:tabs>
        <w:spacing w:before="19"/>
        <w:rPr>
          <w:sz w:val="24"/>
        </w:rPr>
      </w:pPr>
      <w:r>
        <w:rPr>
          <w:sz w:val="24"/>
        </w:rPr>
        <w:t xml:space="preserve">NSG </w:t>
      </w:r>
      <w:r w:rsidR="003050B6" w:rsidRPr="003C7804">
        <w:rPr>
          <w:color w:val="000000" w:themeColor="text1"/>
          <w:sz w:val="24"/>
        </w:rPr>
        <w:t>374</w:t>
      </w:r>
      <w:r w:rsidR="003050B6">
        <w:rPr>
          <w:color w:val="FF0000"/>
          <w:sz w:val="24"/>
        </w:rPr>
        <w:t xml:space="preserve"> </w:t>
      </w:r>
      <w:r>
        <w:rPr>
          <w:sz w:val="24"/>
        </w:rPr>
        <w:t xml:space="preserve">– </w:t>
      </w:r>
      <w:r>
        <w:rPr>
          <w:i/>
          <w:sz w:val="24"/>
        </w:rPr>
        <w:t xml:space="preserve">Community Health Nursing II: Practicum </w:t>
      </w:r>
      <w:r>
        <w:rPr>
          <w:sz w:val="24"/>
        </w:rPr>
        <w:t>(1</w:t>
      </w:r>
      <w:r>
        <w:rPr>
          <w:spacing w:val="-2"/>
          <w:sz w:val="24"/>
        </w:rPr>
        <w:t xml:space="preserve"> </w:t>
      </w:r>
      <w:r>
        <w:rPr>
          <w:sz w:val="24"/>
        </w:rPr>
        <w:t>hr)</w:t>
      </w:r>
    </w:p>
    <w:p w14:paraId="696C257E" w14:textId="77777777" w:rsidR="00A14094" w:rsidRDefault="00082268">
      <w:pPr>
        <w:pStyle w:val="ListParagraph"/>
        <w:numPr>
          <w:ilvl w:val="1"/>
          <w:numId w:val="16"/>
        </w:numPr>
        <w:tabs>
          <w:tab w:val="left" w:pos="3260"/>
          <w:tab w:val="left" w:pos="3261"/>
        </w:tabs>
        <w:spacing w:before="18" w:line="237" w:lineRule="auto"/>
        <w:ind w:right="805"/>
        <w:rPr>
          <w:sz w:val="24"/>
        </w:rPr>
      </w:pPr>
      <w:r>
        <w:rPr>
          <w:sz w:val="24"/>
        </w:rPr>
        <w:t xml:space="preserve">NSG 305 – </w:t>
      </w:r>
      <w:r>
        <w:rPr>
          <w:i/>
          <w:sz w:val="24"/>
        </w:rPr>
        <w:t>Community Health Nursing III: Intervention Project</w:t>
      </w:r>
      <w:r>
        <w:rPr>
          <w:i/>
          <w:spacing w:val="-10"/>
          <w:sz w:val="24"/>
        </w:rPr>
        <w:t xml:space="preserve"> </w:t>
      </w:r>
      <w:r>
        <w:rPr>
          <w:sz w:val="24"/>
        </w:rPr>
        <w:t>(2 hrs)</w:t>
      </w:r>
    </w:p>
    <w:p w14:paraId="74E73873" w14:textId="77777777" w:rsidR="00A14094" w:rsidRDefault="00A14094">
      <w:pPr>
        <w:pStyle w:val="BodyText"/>
        <w:spacing w:before="1"/>
      </w:pPr>
    </w:p>
    <w:p w14:paraId="656D8046" w14:textId="77777777" w:rsidR="00A14094" w:rsidRDefault="00082268">
      <w:pPr>
        <w:pStyle w:val="ListParagraph"/>
        <w:numPr>
          <w:ilvl w:val="0"/>
          <w:numId w:val="16"/>
        </w:numPr>
        <w:tabs>
          <w:tab w:val="left" w:pos="2901"/>
        </w:tabs>
        <w:rPr>
          <w:i/>
          <w:sz w:val="24"/>
        </w:rPr>
      </w:pPr>
      <w:r>
        <w:rPr>
          <w:i/>
          <w:sz w:val="24"/>
        </w:rPr>
        <w:t>Leadership</w:t>
      </w:r>
      <w:r>
        <w:rPr>
          <w:i/>
          <w:spacing w:val="-1"/>
          <w:sz w:val="24"/>
        </w:rPr>
        <w:t xml:space="preserve"> </w:t>
      </w:r>
      <w:r>
        <w:rPr>
          <w:i/>
          <w:sz w:val="24"/>
        </w:rPr>
        <w:t>Semester</w:t>
      </w:r>
    </w:p>
    <w:p w14:paraId="34DED7DF" w14:textId="77777777" w:rsidR="00A14094" w:rsidRDefault="00082268">
      <w:pPr>
        <w:pStyle w:val="BodyText"/>
        <w:ind w:left="2540" w:right="794"/>
      </w:pPr>
      <w:r>
        <w:t>This semester may be taken as the second or third block as directed by the student’s faculty advisor. Most students will complete an Upper Level Elective during this semester.</w:t>
      </w:r>
    </w:p>
    <w:p w14:paraId="640C42B4" w14:textId="77777777" w:rsidR="00A14094" w:rsidRDefault="00082268">
      <w:pPr>
        <w:pStyle w:val="ListParagraph"/>
        <w:numPr>
          <w:ilvl w:val="1"/>
          <w:numId w:val="16"/>
        </w:numPr>
        <w:tabs>
          <w:tab w:val="left" w:pos="3260"/>
          <w:tab w:val="left" w:pos="3261"/>
        </w:tabs>
        <w:spacing w:before="18"/>
        <w:rPr>
          <w:sz w:val="24"/>
        </w:rPr>
      </w:pPr>
      <w:r>
        <w:rPr>
          <w:sz w:val="24"/>
        </w:rPr>
        <w:t xml:space="preserve">NSG 460 – </w:t>
      </w:r>
      <w:r>
        <w:rPr>
          <w:i/>
          <w:sz w:val="24"/>
        </w:rPr>
        <w:t xml:space="preserve">Nursing Leadership I: Theory </w:t>
      </w:r>
      <w:r>
        <w:rPr>
          <w:sz w:val="24"/>
        </w:rPr>
        <w:t>(3</w:t>
      </w:r>
      <w:r>
        <w:rPr>
          <w:spacing w:val="-2"/>
          <w:sz w:val="24"/>
        </w:rPr>
        <w:t xml:space="preserve"> </w:t>
      </w:r>
      <w:r>
        <w:rPr>
          <w:sz w:val="24"/>
        </w:rPr>
        <w:t>hrs)</w:t>
      </w:r>
    </w:p>
    <w:p w14:paraId="4567D22D" w14:textId="09590C60" w:rsidR="00A14094" w:rsidRDefault="00082268">
      <w:pPr>
        <w:pStyle w:val="ListParagraph"/>
        <w:numPr>
          <w:ilvl w:val="1"/>
          <w:numId w:val="16"/>
        </w:numPr>
        <w:tabs>
          <w:tab w:val="left" w:pos="3260"/>
          <w:tab w:val="left" w:pos="3261"/>
        </w:tabs>
        <w:spacing w:before="16"/>
        <w:rPr>
          <w:sz w:val="24"/>
        </w:rPr>
      </w:pPr>
      <w:r>
        <w:rPr>
          <w:sz w:val="24"/>
        </w:rPr>
        <w:t xml:space="preserve">NSG </w:t>
      </w:r>
      <w:r w:rsidR="003050B6" w:rsidRPr="003C7804">
        <w:rPr>
          <w:color w:val="000000" w:themeColor="text1"/>
          <w:sz w:val="24"/>
        </w:rPr>
        <w:t>474</w:t>
      </w:r>
      <w:r>
        <w:rPr>
          <w:sz w:val="24"/>
        </w:rPr>
        <w:t xml:space="preserve">– </w:t>
      </w:r>
      <w:r>
        <w:rPr>
          <w:i/>
          <w:sz w:val="24"/>
        </w:rPr>
        <w:t xml:space="preserve">Nursing Leadership II: Practicum </w:t>
      </w:r>
      <w:r>
        <w:rPr>
          <w:sz w:val="24"/>
        </w:rPr>
        <w:t>(2</w:t>
      </w:r>
      <w:r>
        <w:rPr>
          <w:spacing w:val="-2"/>
          <w:sz w:val="24"/>
        </w:rPr>
        <w:t xml:space="preserve"> </w:t>
      </w:r>
      <w:r>
        <w:rPr>
          <w:sz w:val="24"/>
        </w:rPr>
        <w:t>hrs)</w:t>
      </w:r>
    </w:p>
    <w:p w14:paraId="3AF6D992" w14:textId="72F4363E" w:rsidR="00A14094" w:rsidRDefault="00082268">
      <w:pPr>
        <w:pStyle w:val="ListParagraph"/>
        <w:numPr>
          <w:ilvl w:val="1"/>
          <w:numId w:val="16"/>
        </w:numPr>
        <w:tabs>
          <w:tab w:val="left" w:pos="3260"/>
          <w:tab w:val="left" w:pos="3261"/>
        </w:tabs>
        <w:spacing w:before="16"/>
        <w:rPr>
          <w:sz w:val="24"/>
        </w:rPr>
      </w:pPr>
      <w:r>
        <w:rPr>
          <w:sz w:val="24"/>
        </w:rPr>
        <w:t xml:space="preserve">NSG </w:t>
      </w:r>
      <w:r w:rsidR="003050B6" w:rsidRPr="003C7804">
        <w:rPr>
          <w:color w:val="000000" w:themeColor="text1"/>
          <w:sz w:val="24"/>
        </w:rPr>
        <w:t>463</w:t>
      </w:r>
      <w:r w:rsidR="003050B6" w:rsidRPr="003C7804">
        <w:rPr>
          <w:strike/>
          <w:color w:val="000000" w:themeColor="text1"/>
          <w:sz w:val="24"/>
        </w:rPr>
        <w:t xml:space="preserve"> </w:t>
      </w:r>
      <w:r>
        <w:rPr>
          <w:sz w:val="24"/>
        </w:rPr>
        <w:t xml:space="preserve"> – </w:t>
      </w:r>
      <w:r>
        <w:rPr>
          <w:i/>
          <w:sz w:val="24"/>
        </w:rPr>
        <w:t xml:space="preserve">Nursing Leadership III: Intervention Project </w:t>
      </w:r>
      <w:r>
        <w:rPr>
          <w:sz w:val="24"/>
        </w:rPr>
        <w:t>(1</w:t>
      </w:r>
      <w:r>
        <w:rPr>
          <w:spacing w:val="-2"/>
          <w:sz w:val="24"/>
        </w:rPr>
        <w:t xml:space="preserve"> </w:t>
      </w:r>
      <w:r>
        <w:rPr>
          <w:sz w:val="24"/>
        </w:rPr>
        <w:t>hr)</w:t>
      </w:r>
    </w:p>
    <w:p w14:paraId="2B058BFC" w14:textId="77777777" w:rsidR="00A14094" w:rsidRDefault="00A14094">
      <w:pPr>
        <w:pStyle w:val="BodyText"/>
        <w:spacing w:before="9"/>
        <w:rPr>
          <w:sz w:val="23"/>
        </w:rPr>
      </w:pPr>
    </w:p>
    <w:p w14:paraId="0ED80323" w14:textId="77777777" w:rsidR="00A14094" w:rsidRDefault="00082268">
      <w:pPr>
        <w:pStyle w:val="ListParagraph"/>
        <w:numPr>
          <w:ilvl w:val="0"/>
          <w:numId w:val="16"/>
        </w:numPr>
        <w:tabs>
          <w:tab w:val="left" w:pos="2901"/>
        </w:tabs>
        <w:rPr>
          <w:i/>
          <w:sz w:val="24"/>
        </w:rPr>
      </w:pPr>
      <w:r>
        <w:rPr>
          <w:i/>
          <w:sz w:val="24"/>
        </w:rPr>
        <w:t>Research</w:t>
      </w:r>
      <w:r>
        <w:rPr>
          <w:i/>
          <w:spacing w:val="-1"/>
          <w:sz w:val="24"/>
        </w:rPr>
        <w:t xml:space="preserve"> </w:t>
      </w:r>
      <w:r>
        <w:rPr>
          <w:i/>
          <w:sz w:val="24"/>
        </w:rPr>
        <w:t>Semester</w:t>
      </w:r>
    </w:p>
    <w:p w14:paraId="0FFD1F39" w14:textId="77777777" w:rsidR="00A14094" w:rsidRDefault="00082268">
      <w:pPr>
        <w:pStyle w:val="BodyText"/>
        <w:ind w:left="2540"/>
      </w:pPr>
      <w:r>
        <w:t>This semester is taken as the final, or capstone, semester of the RN to BSN program.</w:t>
      </w:r>
    </w:p>
    <w:p w14:paraId="7CA38873" w14:textId="77777777" w:rsidR="00A14094" w:rsidRDefault="00082268">
      <w:pPr>
        <w:pStyle w:val="ListParagraph"/>
        <w:numPr>
          <w:ilvl w:val="1"/>
          <w:numId w:val="16"/>
        </w:numPr>
        <w:tabs>
          <w:tab w:val="left" w:pos="3260"/>
          <w:tab w:val="left" w:pos="3261"/>
        </w:tabs>
        <w:spacing w:before="18"/>
        <w:rPr>
          <w:sz w:val="24"/>
        </w:rPr>
      </w:pPr>
      <w:r>
        <w:rPr>
          <w:sz w:val="24"/>
        </w:rPr>
        <w:t xml:space="preserve">NSG 471 – </w:t>
      </w:r>
      <w:r>
        <w:rPr>
          <w:i/>
          <w:sz w:val="24"/>
        </w:rPr>
        <w:t xml:space="preserve">Nursing Research I: Research Process </w:t>
      </w:r>
      <w:r>
        <w:rPr>
          <w:sz w:val="24"/>
        </w:rPr>
        <w:t>(2 hrs)</w:t>
      </w:r>
    </w:p>
    <w:p w14:paraId="28B68D34" w14:textId="77777777" w:rsidR="00A14094" w:rsidRDefault="00082268">
      <w:pPr>
        <w:pStyle w:val="ListParagraph"/>
        <w:numPr>
          <w:ilvl w:val="1"/>
          <w:numId w:val="16"/>
        </w:numPr>
        <w:tabs>
          <w:tab w:val="left" w:pos="3260"/>
          <w:tab w:val="left" w:pos="3261"/>
        </w:tabs>
        <w:spacing w:before="16"/>
        <w:rPr>
          <w:sz w:val="24"/>
        </w:rPr>
      </w:pPr>
      <w:r>
        <w:rPr>
          <w:sz w:val="24"/>
        </w:rPr>
        <w:t xml:space="preserve">NSG 472 – </w:t>
      </w:r>
      <w:r>
        <w:rPr>
          <w:i/>
          <w:sz w:val="24"/>
        </w:rPr>
        <w:t xml:space="preserve">Nursing Research II: Critical Reading </w:t>
      </w:r>
      <w:r>
        <w:rPr>
          <w:sz w:val="24"/>
        </w:rPr>
        <w:t>(2</w:t>
      </w:r>
      <w:r>
        <w:rPr>
          <w:spacing w:val="2"/>
          <w:sz w:val="24"/>
        </w:rPr>
        <w:t xml:space="preserve"> </w:t>
      </w:r>
      <w:r>
        <w:rPr>
          <w:sz w:val="24"/>
        </w:rPr>
        <w:t>hrs)</w:t>
      </w:r>
    </w:p>
    <w:p w14:paraId="7E53CD3E" w14:textId="77777777" w:rsidR="00A14094" w:rsidRDefault="00082268">
      <w:pPr>
        <w:pStyle w:val="ListParagraph"/>
        <w:numPr>
          <w:ilvl w:val="1"/>
          <w:numId w:val="16"/>
        </w:numPr>
        <w:tabs>
          <w:tab w:val="left" w:pos="3260"/>
          <w:tab w:val="left" w:pos="3261"/>
        </w:tabs>
        <w:spacing w:before="18"/>
        <w:rPr>
          <w:sz w:val="24"/>
        </w:rPr>
      </w:pPr>
      <w:r>
        <w:rPr>
          <w:sz w:val="24"/>
        </w:rPr>
        <w:t xml:space="preserve">NSG 473 – </w:t>
      </w:r>
      <w:r>
        <w:rPr>
          <w:i/>
          <w:sz w:val="24"/>
        </w:rPr>
        <w:t xml:space="preserve">Nursing Research III: Clinical Application </w:t>
      </w:r>
      <w:r>
        <w:rPr>
          <w:sz w:val="24"/>
        </w:rPr>
        <w:t>(2</w:t>
      </w:r>
      <w:r>
        <w:rPr>
          <w:spacing w:val="-1"/>
          <w:sz w:val="24"/>
        </w:rPr>
        <w:t xml:space="preserve"> </w:t>
      </w:r>
      <w:r>
        <w:rPr>
          <w:sz w:val="24"/>
        </w:rPr>
        <w:t>hrs)</w:t>
      </w:r>
    </w:p>
    <w:p w14:paraId="6FF5BD0E" w14:textId="77777777" w:rsidR="00A14094" w:rsidRDefault="00A14094">
      <w:pPr>
        <w:pStyle w:val="BodyText"/>
        <w:spacing w:before="9"/>
        <w:rPr>
          <w:sz w:val="23"/>
        </w:rPr>
      </w:pPr>
    </w:p>
    <w:p w14:paraId="4162B3E7" w14:textId="77777777" w:rsidR="00A14094" w:rsidRDefault="00082268">
      <w:pPr>
        <w:pStyle w:val="ListParagraph"/>
        <w:numPr>
          <w:ilvl w:val="0"/>
          <w:numId w:val="16"/>
        </w:numPr>
        <w:tabs>
          <w:tab w:val="left" w:pos="2901"/>
        </w:tabs>
        <w:spacing w:before="1"/>
        <w:jc w:val="both"/>
        <w:rPr>
          <w:i/>
          <w:sz w:val="24"/>
        </w:rPr>
      </w:pPr>
      <w:r>
        <w:rPr>
          <w:i/>
          <w:sz w:val="24"/>
        </w:rPr>
        <w:t>Electives</w:t>
      </w:r>
      <w:r>
        <w:rPr>
          <w:i/>
          <w:spacing w:val="-1"/>
          <w:sz w:val="24"/>
        </w:rPr>
        <w:t xml:space="preserve"> </w:t>
      </w:r>
      <w:r>
        <w:rPr>
          <w:i/>
          <w:sz w:val="24"/>
        </w:rPr>
        <w:t>Requirement</w:t>
      </w:r>
    </w:p>
    <w:p w14:paraId="029C7B77" w14:textId="4E874A9F" w:rsidR="00A14094" w:rsidRDefault="00082268">
      <w:pPr>
        <w:pStyle w:val="BodyText"/>
        <w:ind w:left="2540" w:right="760"/>
        <w:jc w:val="both"/>
      </w:pPr>
      <w:r>
        <w:t>Six hours of upper division (3-400 level) electives are required to be taken at WCU to meet the University’s graduation requirements. Students in the RN to MS(N) Early Entry Option will take 500 level core graduate nursing courses to satisfy this requirement.</w:t>
      </w:r>
    </w:p>
    <w:p w14:paraId="3746979E" w14:textId="6B9560F9" w:rsidR="00F67D7E" w:rsidRPr="00F67D7E" w:rsidRDefault="00F67D7E">
      <w:pPr>
        <w:pStyle w:val="BodyText"/>
        <w:ind w:left="2540" w:right="760"/>
        <w:jc w:val="both"/>
        <w:rPr>
          <w:color w:val="FF0000"/>
        </w:rPr>
      </w:pPr>
    </w:p>
    <w:p w14:paraId="48392FD7" w14:textId="77777777" w:rsidR="00A14094" w:rsidRDefault="00A14094">
      <w:pPr>
        <w:pStyle w:val="BodyText"/>
        <w:spacing w:before="5"/>
      </w:pPr>
    </w:p>
    <w:p w14:paraId="54ED1A02" w14:textId="77777777" w:rsidR="00A14094" w:rsidRDefault="00082268">
      <w:pPr>
        <w:pStyle w:val="Heading3"/>
        <w:numPr>
          <w:ilvl w:val="2"/>
          <w:numId w:val="17"/>
        </w:numPr>
        <w:tabs>
          <w:tab w:val="left" w:pos="2272"/>
        </w:tabs>
        <w:ind w:left="2271" w:hanging="442"/>
        <w:jc w:val="left"/>
      </w:pPr>
      <w:r>
        <w:t>RIBN</w:t>
      </w:r>
      <w:r>
        <w:rPr>
          <w:spacing w:val="-1"/>
        </w:rPr>
        <w:t xml:space="preserve"> </w:t>
      </w:r>
      <w:r>
        <w:t>Curriculum</w:t>
      </w:r>
    </w:p>
    <w:p w14:paraId="270B9379" w14:textId="3DFC6D3D" w:rsidR="00A14094" w:rsidRDefault="00082268">
      <w:pPr>
        <w:pStyle w:val="BodyText"/>
        <w:ind w:left="1820" w:right="755"/>
      </w:pPr>
      <w:r>
        <w:t xml:space="preserve">Upon admission to the RIBN program students will complete a zero-credit orientation course, UE 101, through WCU. RIBN students should complete </w:t>
      </w:r>
      <w:r w:rsidR="00F67D7E" w:rsidRPr="003C7804">
        <w:rPr>
          <w:color w:val="000000" w:themeColor="text1"/>
        </w:rPr>
        <w:t xml:space="preserve">nine hours of upper level electives, three hours may be elective or perspective, six hours must be upper level perspectives </w:t>
      </w:r>
      <w:r w:rsidRPr="003C7804">
        <w:rPr>
          <w:color w:val="000000" w:themeColor="text1"/>
        </w:rPr>
        <w:t xml:space="preserve">through WCU during the first </w:t>
      </w:r>
      <w:r>
        <w:t>three years in the program</w:t>
      </w:r>
      <w:r w:rsidR="003C7804">
        <w:t>.</w:t>
      </w:r>
    </w:p>
    <w:p w14:paraId="02254D25" w14:textId="77777777" w:rsidR="00A14094" w:rsidRDefault="00A14094">
      <w:pPr>
        <w:sectPr w:rsidR="00A14094">
          <w:pgSz w:w="12240" w:h="15840"/>
          <w:pgMar w:top="1360" w:right="680" w:bottom="940" w:left="1060" w:header="0" w:footer="746" w:gutter="0"/>
          <w:cols w:space="720"/>
        </w:sectPr>
      </w:pPr>
    </w:p>
    <w:p w14:paraId="6C0D4327" w14:textId="52362DD6" w:rsidR="00A14094" w:rsidRPr="00F67D7E" w:rsidRDefault="00082268">
      <w:pPr>
        <w:pStyle w:val="BodyText"/>
        <w:spacing w:before="79" w:line="232" w:lineRule="auto"/>
        <w:ind w:left="1820" w:right="813"/>
      </w:pPr>
      <w:r w:rsidRPr="00F67D7E">
        <w:t>The 4</w:t>
      </w:r>
      <w:r w:rsidRPr="00F67D7E">
        <w:rPr>
          <w:position w:val="9"/>
          <w:sz w:val="16"/>
        </w:rPr>
        <w:t xml:space="preserve">th </w:t>
      </w:r>
      <w:r w:rsidRPr="00F67D7E">
        <w:t>year curriculum is completed exclusively at WCU.</w:t>
      </w:r>
    </w:p>
    <w:p w14:paraId="53D630A5" w14:textId="77777777" w:rsidR="00A14094" w:rsidRPr="00F67D7E" w:rsidRDefault="00A14094">
      <w:pPr>
        <w:pStyle w:val="BodyText"/>
        <w:spacing w:before="2"/>
      </w:pPr>
    </w:p>
    <w:p w14:paraId="4CB45F71" w14:textId="77777777" w:rsidR="00A30440" w:rsidRPr="00A30440" w:rsidRDefault="00A30440" w:rsidP="00A30440">
      <w:pPr>
        <w:pStyle w:val="ListParagraph"/>
        <w:numPr>
          <w:ilvl w:val="0"/>
          <w:numId w:val="15"/>
        </w:numPr>
        <w:tabs>
          <w:tab w:val="left" w:pos="2901"/>
        </w:tabs>
        <w:spacing w:before="1"/>
        <w:rPr>
          <w:i/>
          <w:sz w:val="24"/>
        </w:rPr>
      </w:pPr>
      <w:r w:rsidRPr="00A30440">
        <w:rPr>
          <w:i/>
          <w:sz w:val="24"/>
        </w:rPr>
        <w:t>Fall</w:t>
      </w:r>
      <w:r w:rsidRPr="00A30440">
        <w:rPr>
          <w:i/>
          <w:spacing w:val="-2"/>
          <w:sz w:val="24"/>
        </w:rPr>
        <w:t xml:space="preserve"> </w:t>
      </w:r>
      <w:r w:rsidRPr="00A30440">
        <w:rPr>
          <w:i/>
          <w:sz w:val="24"/>
        </w:rPr>
        <w:t>Semester</w:t>
      </w:r>
    </w:p>
    <w:p w14:paraId="3EBE43F3" w14:textId="77777777" w:rsidR="00A30440" w:rsidRDefault="00A30440" w:rsidP="00A30440">
      <w:pPr>
        <w:pStyle w:val="ListParagraph"/>
        <w:numPr>
          <w:ilvl w:val="1"/>
          <w:numId w:val="15"/>
        </w:numPr>
        <w:tabs>
          <w:tab w:val="left" w:pos="3260"/>
          <w:tab w:val="left" w:pos="3261"/>
        </w:tabs>
        <w:spacing w:line="293" w:lineRule="exact"/>
        <w:rPr>
          <w:sz w:val="24"/>
        </w:rPr>
      </w:pPr>
      <w:r>
        <w:rPr>
          <w:sz w:val="24"/>
        </w:rPr>
        <w:t>NSG</w:t>
      </w:r>
      <w:r>
        <w:rPr>
          <w:spacing w:val="-1"/>
          <w:sz w:val="24"/>
        </w:rPr>
        <w:t xml:space="preserve"> </w:t>
      </w:r>
      <w:r>
        <w:rPr>
          <w:sz w:val="24"/>
        </w:rPr>
        <w:t>327 –</w:t>
      </w:r>
      <w:r>
        <w:rPr>
          <w:spacing w:val="-1"/>
          <w:sz w:val="24"/>
        </w:rPr>
        <w:t xml:space="preserve"> Nursing in Healthcare Policy and Systems </w:t>
      </w:r>
      <w:r>
        <w:rPr>
          <w:sz w:val="24"/>
        </w:rPr>
        <w:t>(3 hrs)</w:t>
      </w:r>
    </w:p>
    <w:p w14:paraId="24418936" w14:textId="77777777" w:rsidR="00A30440" w:rsidRDefault="00A30440" w:rsidP="00A30440">
      <w:pPr>
        <w:pStyle w:val="ListParagraph"/>
        <w:numPr>
          <w:ilvl w:val="1"/>
          <w:numId w:val="15"/>
        </w:numPr>
        <w:tabs>
          <w:tab w:val="left" w:pos="3260"/>
          <w:tab w:val="left" w:pos="3261"/>
        </w:tabs>
        <w:spacing w:line="293" w:lineRule="exact"/>
        <w:rPr>
          <w:sz w:val="24"/>
        </w:rPr>
      </w:pPr>
      <w:r>
        <w:rPr>
          <w:sz w:val="24"/>
        </w:rPr>
        <w:t>NSG</w:t>
      </w:r>
      <w:r>
        <w:rPr>
          <w:spacing w:val="-1"/>
          <w:sz w:val="24"/>
        </w:rPr>
        <w:t xml:space="preserve"> </w:t>
      </w:r>
      <w:r>
        <w:rPr>
          <w:sz w:val="24"/>
        </w:rPr>
        <w:t>302</w:t>
      </w:r>
      <w:r>
        <w:rPr>
          <w:spacing w:val="-1"/>
          <w:sz w:val="24"/>
        </w:rPr>
        <w:t xml:space="preserve"> </w:t>
      </w:r>
      <w:r>
        <w:rPr>
          <w:sz w:val="24"/>
        </w:rPr>
        <w:t xml:space="preserve">– </w:t>
      </w:r>
      <w:r>
        <w:rPr>
          <w:i/>
          <w:sz w:val="24"/>
        </w:rPr>
        <w:t>Community</w:t>
      </w:r>
      <w:r>
        <w:rPr>
          <w:i/>
          <w:spacing w:val="-2"/>
          <w:sz w:val="24"/>
        </w:rPr>
        <w:t xml:space="preserve"> </w:t>
      </w:r>
      <w:r>
        <w:rPr>
          <w:i/>
          <w:sz w:val="24"/>
        </w:rPr>
        <w:t>Health</w:t>
      </w:r>
      <w:r>
        <w:rPr>
          <w:i/>
          <w:spacing w:val="-1"/>
          <w:sz w:val="24"/>
        </w:rPr>
        <w:t xml:space="preserve"> </w:t>
      </w:r>
      <w:r>
        <w:rPr>
          <w:i/>
          <w:sz w:val="24"/>
        </w:rPr>
        <w:t>Nursing I:</w:t>
      </w:r>
      <w:r>
        <w:rPr>
          <w:i/>
          <w:spacing w:val="-3"/>
          <w:sz w:val="24"/>
        </w:rPr>
        <w:t xml:space="preserve"> </w:t>
      </w:r>
      <w:r>
        <w:rPr>
          <w:i/>
          <w:sz w:val="24"/>
        </w:rPr>
        <w:t>Theory</w:t>
      </w:r>
      <w:r>
        <w:rPr>
          <w:i/>
          <w:spacing w:val="1"/>
          <w:sz w:val="24"/>
        </w:rPr>
        <w:t xml:space="preserve"> </w:t>
      </w:r>
      <w:r>
        <w:rPr>
          <w:sz w:val="24"/>
        </w:rPr>
        <w:t>(3</w:t>
      </w:r>
      <w:r>
        <w:rPr>
          <w:spacing w:val="-1"/>
          <w:sz w:val="24"/>
        </w:rPr>
        <w:t xml:space="preserve"> </w:t>
      </w:r>
      <w:r>
        <w:rPr>
          <w:sz w:val="24"/>
        </w:rPr>
        <w:t>hrs)</w:t>
      </w:r>
    </w:p>
    <w:p w14:paraId="01399E7C" w14:textId="77777777" w:rsidR="00A30440" w:rsidRDefault="00A30440" w:rsidP="00A30440">
      <w:pPr>
        <w:pStyle w:val="ListParagraph"/>
        <w:numPr>
          <w:ilvl w:val="1"/>
          <w:numId w:val="15"/>
        </w:numPr>
        <w:tabs>
          <w:tab w:val="left" w:pos="3260"/>
          <w:tab w:val="left" w:pos="3261"/>
        </w:tabs>
        <w:spacing w:line="293" w:lineRule="exact"/>
        <w:rPr>
          <w:sz w:val="24"/>
        </w:rPr>
      </w:pPr>
      <w:r>
        <w:rPr>
          <w:sz w:val="24"/>
        </w:rPr>
        <w:t>NSG</w:t>
      </w:r>
      <w:r>
        <w:rPr>
          <w:spacing w:val="-1"/>
          <w:sz w:val="24"/>
        </w:rPr>
        <w:t xml:space="preserve"> 374 </w:t>
      </w:r>
      <w:r>
        <w:rPr>
          <w:sz w:val="24"/>
        </w:rPr>
        <w:t>–</w:t>
      </w:r>
      <w:r>
        <w:rPr>
          <w:spacing w:val="-1"/>
          <w:sz w:val="24"/>
        </w:rPr>
        <w:t xml:space="preserve"> </w:t>
      </w:r>
      <w:r>
        <w:rPr>
          <w:i/>
          <w:sz w:val="24"/>
        </w:rPr>
        <w:t>Community</w:t>
      </w:r>
      <w:r>
        <w:rPr>
          <w:i/>
          <w:spacing w:val="-1"/>
          <w:sz w:val="24"/>
        </w:rPr>
        <w:t xml:space="preserve"> </w:t>
      </w:r>
      <w:r>
        <w:rPr>
          <w:i/>
          <w:sz w:val="24"/>
        </w:rPr>
        <w:t>Health</w:t>
      </w:r>
      <w:r>
        <w:rPr>
          <w:i/>
          <w:spacing w:val="-1"/>
          <w:sz w:val="24"/>
        </w:rPr>
        <w:t xml:space="preserve"> </w:t>
      </w:r>
      <w:r>
        <w:rPr>
          <w:i/>
          <w:sz w:val="24"/>
        </w:rPr>
        <w:t>Nursing</w:t>
      </w:r>
      <w:r>
        <w:rPr>
          <w:i/>
          <w:spacing w:val="-1"/>
          <w:sz w:val="24"/>
        </w:rPr>
        <w:t xml:space="preserve"> </w:t>
      </w:r>
      <w:r>
        <w:rPr>
          <w:i/>
          <w:sz w:val="24"/>
        </w:rPr>
        <w:t>II:</w:t>
      </w:r>
      <w:r>
        <w:rPr>
          <w:i/>
          <w:spacing w:val="1"/>
          <w:sz w:val="24"/>
        </w:rPr>
        <w:t xml:space="preserve"> </w:t>
      </w:r>
      <w:r>
        <w:rPr>
          <w:i/>
          <w:sz w:val="24"/>
        </w:rPr>
        <w:t>Practicum</w:t>
      </w:r>
      <w:r>
        <w:rPr>
          <w:i/>
          <w:spacing w:val="-1"/>
          <w:sz w:val="24"/>
        </w:rPr>
        <w:t xml:space="preserve"> </w:t>
      </w:r>
      <w:r>
        <w:rPr>
          <w:sz w:val="24"/>
        </w:rPr>
        <w:t>(1</w:t>
      </w:r>
      <w:r>
        <w:rPr>
          <w:spacing w:val="-1"/>
          <w:sz w:val="24"/>
        </w:rPr>
        <w:t xml:space="preserve"> </w:t>
      </w:r>
      <w:r>
        <w:rPr>
          <w:sz w:val="24"/>
        </w:rPr>
        <w:t>hr)</w:t>
      </w:r>
    </w:p>
    <w:p w14:paraId="1A81A190" w14:textId="77777777" w:rsidR="00A30440" w:rsidRDefault="00A30440" w:rsidP="00A30440">
      <w:pPr>
        <w:pStyle w:val="ListParagraph"/>
        <w:numPr>
          <w:ilvl w:val="1"/>
          <w:numId w:val="15"/>
        </w:numPr>
        <w:tabs>
          <w:tab w:val="left" w:pos="3260"/>
          <w:tab w:val="left" w:pos="3261"/>
        </w:tabs>
        <w:spacing w:before="4" w:line="237" w:lineRule="auto"/>
        <w:ind w:right="805"/>
        <w:rPr>
          <w:sz w:val="24"/>
        </w:rPr>
      </w:pPr>
      <w:r>
        <w:rPr>
          <w:sz w:val="24"/>
        </w:rPr>
        <w:t>NSG</w:t>
      </w:r>
      <w:r>
        <w:rPr>
          <w:spacing w:val="-2"/>
          <w:sz w:val="24"/>
        </w:rPr>
        <w:t xml:space="preserve"> </w:t>
      </w:r>
      <w:r>
        <w:rPr>
          <w:sz w:val="24"/>
        </w:rPr>
        <w:t>305</w:t>
      </w:r>
      <w:r>
        <w:rPr>
          <w:spacing w:val="-1"/>
          <w:sz w:val="24"/>
        </w:rPr>
        <w:t xml:space="preserve"> </w:t>
      </w:r>
      <w:r>
        <w:rPr>
          <w:sz w:val="24"/>
        </w:rPr>
        <w:t>–</w:t>
      </w:r>
      <w:r>
        <w:rPr>
          <w:spacing w:val="-1"/>
          <w:sz w:val="24"/>
        </w:rPr>
        <w:t xml:space="preserve"> </w:t>
      </w:r>
      <w:r>
        <w:rPr>
          <w:i/>
          <w:sz w:val="24"/>
        </w:rPr>
        <w:t>Community</w:t>
      </w:r>
      <w:r>
        <w:rPr>
          <w:i/>
          <w:spacing w:val="-2"/>
          <w:sz w:val="24"/>
        </w:rPr>
        <w:t xml:space="preserve"> </w:t>
      </w:r>
      <w:r>
        <w:rPr>
          <w:i/>
          <w:sz w:val="24"/>
        </w:rPr>
        <w:t>Health</w:t>
      </w:r>
      <w:r>
        <w:rPr>
          <w:i/>
          <w:spacing w:val="-1"/>
          <w:sz w:val="24"/>
        </w:rPr>
        <w:t xml:space="preserve"> </w:t>
      </w:r>
      <w:r>
        <w:rPr>
          <w:i/>
          <w:sz w:val="24"/>
        </w:rPr>
        <w:t>Nursing</w:t>
      </w:r>
      <w:r>
        <w:rPr>
          <w:i/>
          <w:spacing w:val="-1"/>
          <w:sz w:val="24"/>
        </w:rPr>
        <w:t xml:space="preserve"> </w:t>
      </w:r>
      <w:r>
        <w:rPr>
          <w:i/>
          <w:sz w:val="24"/>
        </w:rPr>
        <w:t>III:</w:t>
      </w:r>
      <w:r>
        <w:rPr>
          <w:i/>
          <w:spacing w:val="-3"/>
          <w:sz w:val="24"/>
        </w:rPr>
        <w:t xml:space="preserve"> </w:t>
      </w:r>
      <w:r>
        <w:rPr>
          <w:i/>
          <w:sz w:val="24"/>
        </w:rPr>
        <w:t>Intervention</w:t>
      </w:r>
      <w:r>
        <w:rPr>
          <w:i/>
          <w:spacing w:val="-1"/>
          <w:sz w:val="24"/>
        </w:rPr>
        <w:t xml:space="preserve"> </w:t>
      </w:r>
      <w:r>
        <w:rPr>
          <w:i/>
          <w:sz w:val="24"/>
        </w:rPr>
        <w:t>Project</w:t>
      </w:r>
      <w:r>
        <w:rPr>
          <w:i/>
          <w:spacing w:val="2"/>
          <w:sz w:val="24"/>
        </w:rPr>
        <w:t xml:space="preserve"> </w:t>
      </w:r>
      <w:r>
        <w:rPr>
          <w:sz w:val="24"/>
        </w:rPr>
        <w:t>(2</w:t>
      </w:r>
      <w:r>
        <w:rPr>
          <w:spacing w:val="-57"/>
          <w:sz w:val="24"/>
        </w:rPr>
        <w:t xml:space="preserve"> </w:t>
      </w:r>
      <w:r>
        <w:rPr>
          <w:sz w:val="24"/>
        </w:rPr>
        <w:t>hrs)</w:t>
      </w:r>
    </w:p>
    <w:p w14:paraId="7A1FD2B9" w14:textId="77777777" w:rsidR="00A30440" w:rsidRDefault="00A30440" w:rsidP="00A30440">
      <w:pPr>
        <w:pStyle w:val="BodyText"/>
      </w:pPr>
    </w:p>
    <w:p w14:paraId="31E3FE81" w14:textId="77777777" w:rsidR="00A30440" w:rsidRDefault="00A30440" w:rsidP="00A30440">
      <w:pPr>
        <w:pStyle w:val="ListParagraph"/>
        <w:numPr>
          <w:ilvl w:val="0"/>
          <w:numId w:val="15"/>
        </w:numPr>
        <w:tabs>
          <w:tab w:val="left" w:pos="2901"/>
        </w:tabs>
        <w:rPr>
          <w:i/>
          <w:sz w:val="24"/>
        </w:rPr>
      </w:pPr>
      <w:r>
        <w:rPr>
          <w:i/>
          <w:sz w:val="24"/>
        </w:rPr>
        <w:t>Spring</w:t>
      </w:r>
      <w:r>
        <w:rPr>
          <w:i/>
          <w:spacing w:val="-2"/>
          <w:sz w:val="24"/>
        </w:rPr>
        <w:t xml:space="preserve"> </w:t>
      </w:r>
      <w:r>
        <w:rPr>
          <w:i/>
          <w:sz w:val="24"/>
        </w:rPr>
        <w:t>Semester</w:t>
      </w:r>
    </w:p>
    <w:p w14:paraId="12A75D54" w14:textId="77777777" w:rsidR="00A30440" w:rsidRDefault="00A30440" w:rsidP="00A30440">
      <w:pPr>
        <w:pStyle w:val="ListParagraph"/>
        <w:numPr>
          <w:ilvl w:val="1"/>
          <w:numId w:val="15"/>
        </w:numPr>
        <w:tabs>
          <w:tab w:val="left" w:pos="3260"/>
          <w:tab w:val="left" w:pos="3261"/>
        </w:tabs>
        <w:spacing w:before="2" w:line="293" w:lineRule="exact"/>
        <w:rPr>
          <w:sz w:val="24"/>
        </w:rPr>
      </w:pPr>
      <w:r>
        <w:rPr>
          <w:sz w:val="24"/>
        </w:rPr>
        <w:t>NSG</w:t>
      </w:r>
      <w:r>
        <w:rPr>
          <w:spacing w:val="-1"/>
          <w:sz w:val="24"/>
        </w:rPr>
        <w:t xml:space="preserve"> </w:t>
      </w:r>
      <w:r>
        <w:rPr>
          <w:sz w:val="24"/>
        </w:rPr>
        <w:t>328</w:t>
      </w:r>
      <w:r>
        <w:rPr>
          <w:spacing w:val="-1"/>
          <w:sz w:val="24"/>
        </w:rPr>
        <w:t xml:space="preserve"> </w:t>
      </w:r>
      <w:r>
        <w:rPr>
          <w:sz w:val="24"/>
        </w:rPr>
        <w:t>–</w:t>
      </w:r>
      <w:r>
        <w:rPr>
          <w:spacing w:val="-1"/>
          <w:sz w:val="24"/>
        </w:rPr>
        <w:t xml:space="preserve"> </w:t>
      </w:r>
      <w:r>
        <w:rPr>
          <w:i/>
          <w:sz w:val="24"/>
        </w:rPr>
        <w:t>Essentials of</w:t>
      </w:r>
      <w:r>
        <w:rPr>
          <w:i/>
          <w:spacing w:val="-3"/>
          <w:sz w:val="24"/>
        </w:rPr>
        <w:t xml:space="preserve"> </w:t>
      </w:r>
      <w:r>
        <w:rPr>
          <w:i/>
          <w:sz w:val="24"/>
        </w:rPr>
        <w:t>Baccalaureate</w:t>
      </w:r>
      <w:r>
        <w:rPr>
          <w:i/>
          <w:spacing w:val="-1"/>
          <w:sz w:val="24"/>
        </w:rPr>
        <w:t xml:space="preserve"> </w:t>
      </w:r>
      <w:r>
        <w:rPr>
          <w:i/>
          <w:sz w:val="24"/>
        </w:rPr>
        <w:t>Nursing</w:t>
      </w:r>
      <w:r>
        <w:rPr>
          <w:i/>
          <w:spacing w:val="-1"/>
          <w:sz w:val="24"/>
        </w:rPr>
        <w:t xml:space="preserve"> </w:t>
      </w:r>
      <w:r>
        <w:rPr>
          <w:i/>
          <w:sz w:val="24"/>
        </w:rPr>
        <w:t>Practice</w:t>
      </w:r>
      <w:r>
        <w:rPr>
          <w:i/>
          <w:spacing w:val="-1"/>
          <w:sz w:val="24"/>
        </w:rPr>
        <w:t xml:space="preserve"> </w:t>
      </w:r>
      <w:r>
        <w:rPr>
          <w:i/>
          <w:sz w:val="24"/>
        </w:rPr>
        <w:t>II</w:t>
      </w:r>
      <w:r>
        <w:rPr>
          <w:i/>
          <w:spacing w:val="2"/>
          <w:sz w:val="24"/>
        </w:rPr>
        <w:t xml:space="preserve"> </w:t>
      </w:r>
      <w:r>
        <w:rPr>
          <w:sz w:val="24"/>
        </w:rPr>
        <w:t>(3</w:t>
      </w:r>
      <w:r>
        <w:rPr>
          <w:spacing w:val="-1"/>
          <w:sz w:val="24"/>
        </w:rPr>
        <w:t xml:space="preserve"> </w:t>
      </w:r>
      <w:r>
        <w:rPr>
          <w:sz w:val="24"/>
        </w:rPr>
        <w:t>hrs)</w:t>
      </w:r>
    </w:p>
    <w:p w14:paraId="39B4176A" w14:textId="77777777" w:rsidR="00A30440" w:rsidRDefault="00A30440" w:rsidP="00A30440">
      <w:pPr>
        <w:pStyle w:val="ListParagraph"/>
        <w:numPr>
          <w:ilvl w:val="1"/>
          <w:numId w:val="15"/>
        </w:numPr>
        <w:tabs>
          <w:tab w:val="left" w:pos="3260"/>
          <w:tab w:val="left" w:pos="3261"/>
        </w:tabs>
        <w:spacing w:line="293" w:lineRule="exact"/>
        <w:rPr>
          <w:sz w:val="24"/>
        </w:rPr>
      </w:pPr>
      <w:r>
        <w:rPr>
          <w:sz w:val="24"/>
        </w:rPr>
        <w:t xml:space="preserve">NSG 331- </w:t>
      </w:r>
      <w:r w:rsidRPr="00B92DF4">
        <w:rPr>
          <w:i/>
          <w:iCs/>
          <w:sz w:val="24"/>
        </w:rPr>
        <w:t>Perspectives of Nursing Care for Older Adults</w:t>
      </w:r>
      <w:r>
        <w:rPr>
          <w:sz w:val="24"/>
        </w:rPr>
        <w:t xml:space="preserve"> (3 hrs)</w:t>
      </w:r>
    </w:p>
    <w:p w14:paraId="4CF30451" w14:textId="77777777" w:rsidR="00A30440" w:rsidRDefault="00A30440" w:rsidP="00A30440">
      <w:pPr>
        <w:pStyle w:val="ListParagraph"/>
        <w:numPr>
          <w:ilvl w:val="1"/>
          <w:numId w:val="15"/>
        </w:numPr>
        <w:tabs>
          <w:tab w:val="left" w:pos="3260"/>
          <w:tab w:val="left" w:pos="3261"/>
        </w:tabs>
        <w:spacing w:before="2" w:line="293" w:lineRule="exact"/>
        <w:rPr>
          <w:sz w:val="24"/>
        </w:rPr>
      </w:pPr>
      <w:r>
        <w:rPr>
          <w:sz w:val="24"/>
        </w:rPr>
        <w:t>NSG</w:t>
      </w:r>
      <w:r>
        <w:rPr>
          <w:spacing w:val="-1"/>
          <w:sz w:val="24"/>
        </w:rPr>
        <w:t xml:space="preserve"> </w:t>
      </w:r>
      <w:r>
        <w:rPr>
          <w:sz w:val="24"/>
        </w:rPr>
        <w:t>471</w:t>
      </w:r>
      <w:r>
        <w:rPr>
          <w:spacing w:val="-1"/>
          <w:sz w:val="24"/>
        </w:rPr>
        <w:t xml:space="preserve"> </w:t>
      </w:r>
      <w:r>
        <w:rPr>
          <w:sz w:val="24"/>
        </w:rPr>
        <w:t>–</w:t>
      </w:r>
      <w:r>
        <w:rPr>
          <w:spacing w:val="-1"/>
          <w:sz w:val="24"/>
        </w:rPr>
        <w:t xml:space="preserve"> </w:t>
      </w:r>
      <w:r>
        <w:rPr>
          <w:i/>
          <w:sz w:val="24"/>
        </w:rPr>
        <w:t>Nursing</w:t>
      </w:r>
      <w:r>
        <w:rPr>
          <w:i/>
          <w:spacing w:val="-1"/>
          <w:sz w:val="24"/>
        </w:rPr>
        <w:t xml:space="preserve"> </w:t>
      </w:r>
      <w:r>
        <w:rPr>
          <w:i/>
          <w:sz w:val="24"/>
        </w:rPr>
        <w:t>Research</w:t>
      </w:r>
      <w:r>
        <w:rPr>
          <w:i/>
          <w:spacing w:val="-1"/>
          <w:sz w:val="24"/>
        </w:rPr>
        <w:t xml:space="preserve"> </w:t>
      </w:r>
      <w:r>
        <w:rPr>
          <w:i/>
          <w:sz w:val="24"/>
        </w:rPr>
        <w:t>I:</w:t>
      </w:r>
      <w:r>
        <w:rPr>
          <w:i/>
          <w:spacing w:val="-2"/>
          <w:sz w:val="24"/>
        </w:rPr>
        <w:t xml:space="preserve"> </w:t>
      </w:r>
      <w:r>
        <w:rPr>
          <w:i/>
          <w:sz w:val="24"/>
        </w:rPr>
        <w:t>Research</w:t>
      </w:r>
      <w:r>
        <w:rPr>
          <w:i/>
          <w:spacing w:val="-1"/>
          <w:sz w:val="24"/>
        </w:rPr>
        <w:t xml:space="preserve"> </w:t>
      </w:r>
      <w:r>
        <w:rPr>
          <w:i/>
          <w:sz w:val="24"/>
        </w:rPr>
        <w:t>Process</w:t>
      </w:r>
      <w:r>
        <w:rPr>
          <w:i/>
          <w:spacing w:val="4"/>
          <w:sz w:val="24"/>
        </w:rPr>
        <w:t xml:space="preserve"> </w:t>
      </w:r>
      <w:r>
        <w:rPr>
          <w:sz w:val="24"/>
        </w:rPr>
        <w:t>(2</w:t>
      </w:r>
      <w:r>
        <w:rPr>
          <w:spacing w:val="-1"/>
          <w:sz w:val="24"/>
        </w:rPr>
        <w:t xml:space="preserve"> </w:t>
      </w:r>
      <w:r>
        <w:rPr>
          <w:sz w:val="24"/>
        </w:rPr>
        <w:t>hrs)</w:t>
      </w:r>
    </w:p>
    <w:p w14:paraId="21F963DB" w14:textId="77777777" w:rsidR="00A30440" w:rsidRDefault="00A30440" w:rsidP="00A30440">
      <w:pPr>
        <w:pStyle w:val="ListParagraph"/>
        <w:numPr>
          <w:ilvl w:val="1"/>
          <w:numId w:val="15"/>
        </w:numPr>
        <w:tabs>
          <w:tab w:val="left" w:pos="3260"/>
          <w:tab w:val="left" w:pos="3261"/>
        </w:tabs>
        <w:spacing w:line="293" w:lineRule="exact"/>
        <w:rPr>
          <w:sz w:val="24"/>
        </w:rPr>
      </w:pPr>
      <w:r>
        <w:rPr>
          <w:sz w:val="24"/>
        </w:rPr>
        <w:t>NSG</w:t>
      </w:r>
      <w:r>
        <w:rPr>
          <w:spacing w:val="-1"/>
          <w:sz w:val="24"/>
        </w:rPr>
        <w:t xml:space="preserve"> </w:t>
      </w:r>
      <w:r>
        <w:rPr>
          <w:sz w:val="24"/>
        </w:rPr>
        <w:t>472</w:t>
      </w:r>
      <w:r>
        <w:rPr>
          <w:spacing w:val="-1"/>
          <w:sz w:val="24"/>
        </w:rPr>
        <w:t xml:space="preserve"> </w:t>
      </w:r>
      <w:r>
        <w:rPr>
          <w:sz w:val="24"/>
        </w:rPr>
        <w:t>–</w:t>
      </w:r>
      <w:r>
        <w:rPr>
          <w:spacing w:val="-1"/>
          <w:sz w:val="24"/>
        </w:rPr>
        <w:t xml:space="preserve"> </w:t>
      </w:r>
      <w:r>
        <w:rPr>
          <w:i/>
          <w:sz w:val="24"/>
        </w:rPr>
        <w:t>Nursing</w:t>
      </w:r>
      <w:r>
        <w:rPr>
          <w:i/>
          <w:spacing w:val="-1"/>
          <w:sz w:val="24"/>
        </w:rPr>
        <w:t xml:space="preserve"> </w:t>
      </w:r>
      <w:r>
        <w:rPr>
          <w:i/>
          <w:sz w:val="24"/>
        </w:rPr>
        <w:t>Research</w:t>
      </w:r>
      <w:r>
        <w:rPr>
          <w:i/>
          <w:spacing w:val="-1"/>
          <w:sz w:val="24"/>
        </w:rPr>
        <w:t xml:space="preserve"> </w:t>
      </w:r>
      <w:r>
        <w:rPr>
          <w:i/>
          <w:sz w:val="24"/>
        </w:rPr>
        <w:t>II:</w:t>
      </w:r>
      <w:r>
        <w:rPr>
          <w:i/>
          <w:spacing w:val="-1"/>
          <w:sz w:val="24"/>
        </w:rPr>
        <w:t xml:space="preserve"> </w:t>
      </w:r>
      <w:r>
        <w:rPr>
          <w:i/>
          <w:sz w:val="24"/>
        </w:rPr>
        <w:t>Critical</w:t>
      </w:r>
      <w:r>
        <w:rPr>
          <w:i/>
          <w:spacing w:val="-1"/>
          <w:sz w:val="24"/>
        </w:rPr>
        <w:t xml:space="preserve"> </w:t>
      </w:r>
      <w:r>
        <w:rPr>
          <w:i/>
          <w:sz w:val="24"/>
        </w:rPr>
        <w:t>Reading</w:t>
      </w:r>
      <w:r>
        <w:rPr>
          <w:i/>
          <w:spacing w:val="3"/>
          <w:sz w:val="24"/>
        </w:rPr>
        <w:t xml:space="preserve"> </w:t>
      </w:r>
      <w:r>
        <w:rPr>
          <w:sz w:val="24"/>
        </w:rPr>
        <w:t>(2</w:t>
      </w:r>
      <w:r>
        <w:rPr>
          <w:spacing w:val="-1"/>
          <w:sz w:val="24"/>
        </w:rPr>
        <w:t xml:space="preserve"> </w:t>
      </w:r>
      <w:r>
        <w:rPr>
          <w:sz w:val="24"/>
        </w:rPr>
        <w:t>hrs)</w:t>
      </w:r>
    </w:p>
    <w:p w14:paraId="18D9EE03" w14:textId="77777777" w:rsidR="00A30440" w:rsidRPr="00A30440" w:rsidRDefault="00A30440" w:rsidP="00A30440">
      <w:pPr>
        <w:pStyle w:val="ListParagraph"/>
        <w:numPr>
          <w:ilvl w:val="1"/>
          <w:numId w:val="15"/>
        </w:numPr>
        <w:tabs>
          <w:tab w:val="left" w:pos="3260"/>
          <w:tab w:val="left" w:pos="3261"/>
        </w:tabs>
        <w:spacing w:line="293" w:lineRule="exact"/>
      </w:pPr>
      <w:r>
        <w:rPr>
          <w:sz w:val="24"/>
        </w:rPr>
        <w:t>NSG</w:t>
      </w:r>
      <w:r>
        <w:rPr>
          <w:spacing w:val="-1"/>
          <w:sz w:val="24"/>
        </w:rPr>
        <w:t xml:space="preserve"> </w:t>
      </w:r>
      <w:r>
        <w:rPr>
          <w:sz w:val="24"/>
        </w:rPr>
        <w:t>473</w:t>
      </w:r>
      <w:r>
        <w:rPr>
          <w:spacing w:val="-1"/>
          <w:sz w:val="24"/>
        </w:rPr>
        <w:t xml:space="preserve"> </w:t>
      </w:r>
      <w:r>
        <w:rPr>
          <w:sz w:val="24"/>
        </w:rPr>
        <w:t>–</w:t>
      </w:r>
      <w:r>
        <w:rPr>
          <w:spacing w:val="-1"/>
          <w:sz w:val="24"/>
        </w:rPr>
        <w:t xml:space="preserve"> </w:t>
      </w:r>
      <w:r>
        <w:rPr>
          <w:i/>
          <w:sz w:val="24"/>
        </w:rPr>
        <w:t>Nursing</w:t>
      </w:r>
      <w:r>
        <w:rPr>
          <w:i/>
          <w:spacing w:val="-1"/>
          <w:sz w:val="24"/>
        </w:rPr>
        <w:t xml:space="preserve"> </w:t>
      </w:r>
      <w:r>
        <w:rPr>
          <w:i/>
          <w:sz w:val="24"/>
        </w:rPr>
        <w:t>Research</w:t>
      </w:r>
      <w:r>
        <w:rPr>
          <w:i/>
          <w:spacing w:val="-1"/>
          <w:sz w:val="24"/>
        </w:rPr>
        <w:t xml:space="preserve"> </w:t>
      </w:r>
      <w:r>
        <w:rPr>
          <w:i/>
          <w:sz w:val="24"/>
        </w:rPr>
        <w:t>III: Clinical</w:t>
      </w:r>
      <w:r>
        <w:rPr>
          <w:i/>
          <w:spacing w:val="-1"/>
          <w:sz w:val="24"/>
        </w:rPr>
        <w:t xml:space="preserve"> </w:t>
      </w:r>
      <w:r>
        <w:rPr>
          <w:i/>
          <w:sz w:val="24"/>
        </w:rPr>
        <w:t>Application</w:t>
      </w:r>
      <w:r>
        <w:rPr>
          <w:i/>
          <w:spacing w:val="1"/>
          <w:sz w:val="24"/>
        </w:rPr>
        <w:t xml:space="preserve"> </w:t>
      </w:r>
      <w:r>
        <w:rPr>
          <w:sz w:val="24"/>
        </w:rPr>
        <w:t>(2</w:t>
      </w:r>
      <w:r>
        <w:rPr>
          <w:spacing w:val="-1"/>
          <w:sz w:val="24"/>
        </w:rPr>
        <w:t xml:space="preserve"> </w:t>
      </w:r>
      <w:r>
        <w:rPr>
          <w:sz w:val="24"/>
        </w:rPr>
        <w:t>hrs)</w:t>
      </w:r>
    </w:p>
    <w:p w14:paraId="4C77644C" w14:textId="77777777" w:rsidR="00A30440" w:rsidRPr="00A30440" w:rsidRDefault="00A30440" w:rsidP="00A30440">
      <w:pPr>
        <w:pStyle w:val="ListParagraph"/>
        <w:tabs>
          <w:tab w:val="left" w:pos="3260"/>
          <w:tab w:val="left" w:pos="3261"/>
        </w:tabs>
        <w:spacing w:line="293" w:lineRule="exact"/>
        <w:ind w:firstLine="0"/>
        <w:rPr>
          <w:b/>
          <w:bCs/>
        </w:rPr>
      </w:pPr>
    </w:p>
    <w:p w14:paraId="727A0EF4" w14:textId="6FD09049" w:rsidR="00A14094" w:rsidRPr="00A30440" w:rsidRDefault="00082268" w:rsidP="00A30440">
      <w:pPr>
        <w:pStyle w:val="ListParagraph"/>
        <w:numPr>
          <w:ilvl w:val="0"/>
          <w:numId w:val="17"/>
        </w:numPr>
        <w:tabs>
          <w:tab w:val="left" w:pos="3260"/>
          <w:tab w:val="left" w:pos="3261"/>
        </w:tabs>
        <w:spacing w:line="293" w:lineRule="exact"/>
        <w:rPr>
          <w:b/>
          <w:bCs/>
        </w:rPr>
      </w:pPr>
      <w:r w:rsidRPr="00A30440">
        <w:rPr>
          <w:b/>
          <w:bCs/>
        </w:rPr>
        <w:t>EDUCATIONAL POLICIES, PROCEDURES, AND</w:t>
      </w:r>
      <w:r w:rsidRPr="00A30440">
        <w:rPr>
          <w:b/>
          <w:bCs/>
          <w:spacing w:val="-1"/>
        </w:rPr>
        <w:t xml:space="preserve"> </w:t>
      </w:r>
      <w:r w:rsidRPr="00A30440">
        <w:rPr>
          <w:b/>
          <w:bCs/>
        </w:rPr>
        <w:t>INFORMATION</w:t>
      </w:r>
    </w:p>
    <w:p w14:paraId="4AB85969" w14:textId="77777777" w:rsidR="00A30440" w:rsidRDefault="00A30440" w:rsidP="00A30440">
      <w:pPr>
        <w:tabs>
          <w:tab w:val="left" w:pos="3260"/>
          <w:tab w:val="left" w:pos="3261"/>
        </w:tabs>
        <w:spacing w:line="293" w:lineRule="exact"/>
      </w:pPr>
    </w:p>
    <w:p w14:paraId="4F9CAC3D" w14:textId="77777777" w:rsidR="00A14094" w:rsidRDefault="00082268">
      <w:pPr>
        <w:pStyle w:val="BodyText"/>
        <w:ind w:left="380" w:right="743"/>
      </w:pPr>
      <w:r>
        <w:t>Students are responsible for following the SON policies as presented in this document. A form acknowledging the receipt of the information in this Handbook is found in the appendices of this document. Students are required to sign and submit this agreement to the SON to be filed in their student file.</w:t>
      </w:r>
    </w:p>
    <w:p w14:paraId="488874E7" w14:textId="77777777" w:rsidR="00A14094" w:rsidRDefault="00A14094">
      <w:pPr>
        <w:pStyle w:val="BodyText"/>
        <w:spacing w:before="9"/>
        <w:rPr>
          <w:sz w:val="23"/>
        </w:rPr>
      </w:pPr>
    </w:p>
    <w:p w14:paraId="35F9AC78" w14:textId="77777777" w:rsidR="00A14094" w:rsidRDefault="00082268">
      <w:pPr>
        <w:pStyle w:val="BodyText"/>
        <w:ind w:left="380" w:right="794"/>
      </w:pPr>
      <w:r>
        <w:t>As noted in the WCU Undergraduate Catalog, the SON reserves the right to modify school policies and procedures. Students should periodically consult their nursing faculty advisor to obtain current information. The SON will make every effort to notify currently enrolled students of any changes. Changes and updates to student information will be posted on the SON website. Students are expected to keep the University informed of any changes to their address, phone numbers, and email address. These can be updated in the MyWCU portal.</w:t>
      </w:r>
    </w:p>
    <w:p w14:paraId="465A364F" w14:textId="77777777" w:rsidR="00A14094" w:rsidRDefault="00A14094">
      <w:pPr>
        <w:pStyle w:val="BodyText"/>
        <w:spacing w:before="3"/>
      </w:pPr>
    </w:p>
    <w:p w14:paraId="0DE24FD1" w14:textId="77777777" w:rsidR="00A14094" w:rsidRDefault="00082268">
      <w:pPr>
        <w:pStyle w:val="Heading2"/>
        <w:numPr>
          <w:ilvl w:val="1"/>
          <w:numId w:val="17"/>
        </w:numPr>
        <w:tabs>
          <w:tab w:val="left" w:pos="1461"/>
        </w:tabs>
        <w:ind w:hanging="361"/>
      </w:pPr>
      <w:r>
        <w:t>General</w:t>
      </w:r>
      <w:r>
        <w:rPr>
          <w:spacing w:val="-1"/>
        </w:rPr>
        <w:t xml:space="preserve"> </w:t>
      </w:r>
      <w:r>
        <w:t>Information</w:t>
      </w:r>
    </w:p>
    <w:p w14:paraId="3E1CB39B" w14:textId="77777777" w:rsidR="00A14094" w:rsidRDefault="00082268">
      <w:pPr>
        <w:pStyle w:val="Heading3"/>
        <w:numPr>
          <w:ilvl w:val="2"/>
          <w:numId w:val="17"/>
        </w:numPr>
        <w:tabs>
          <w:tab w:val="left" w:pos="2180"/>
          <w:tab w:val="left" w:pos="2181"/>
        </w:tabs>
        <w:ind w:hanging="361"/>
        <w:jc w:val="left"/>
      </w:pPr>
      <w:r>
        <w:t>Admissions and</w:t>
      </w:r>
      <w:r>
        <w:rPr>
          <w:spacing w:val="-1"/>
        </w:rPr>
        <w:t xml:space="preserve"> </w:t>
      </w:r>
      <w:r>
        <w:t>Progression</w:t>
      </w:r>
    </w:p>
    <w:p w14:paraId="6E23215D" w14:textId="77777777" w:rsidR="00A14094" w:rsidRDefault="00082268">
      <w:pPr>
        <w:pStyle w:val="BodyText"/>
        <w:ind w:left="1820" w:right="875"/>
      </w:pPr>
      <w:r>
        <w:t>Admission and progression for WCU’s post-licensure programs vary. Applicants are expected to review the information provided in this handbook and on WCU’s website for the most up to date information. Admitted students are expected to maintain a running calculation of their performance within each course and as they progress through their program’s curriculum.</w:t>
      </w:r>
    </w:p>
    <w:p w14:paraId="54C3E7BE" w14:textId="77777777" w:rsidR="00A14094" w:rsidRDefault="00A14094">
      <w:pPr>
        <w:pStyle w:val="BodyText"/>
        <w:spacing w:before="10"/>
        <w:rPr>
          <w:sz w:val="23"/>
        </w:rPr>
      </w:pPr>
    </w:p>
    <w:p w14:paraId="7A9E40B5" w14:textId="77777777" w:rsidR="00A14094" w:rsidRDefault="00082268">
      <w:pPr>
        <w:pStyle w:val="BodyText"/>
        <w:ind w:left="1820" w:right="823"/>
        <w:rPr>
          <w:i/>
        </w:rPr>
      </w:pPr>
      <w:r>
        <w:t>Students who elect to withdraw from a course or the University are responsible for following the WCU deadlines, policies, and procedures. Failure to follow withdrawal procedures may result in the student earning a failing grade. Students who are dismissed are provided the opportunity to appeal their dismissal (</w:t>
      </w:r>
      <w:r>
        <w:rPr>
          <w:i/>
        </w:rPr>
        <w:t>see</w:t>
      </w:r>
    </w:p>
    <w:p w14:paraId="2425540B" w14:textId="77777777" w:rsidR="00A14094" w:rsidRDefault="00A14094">
      <w:pPr>
        <w:sectPr w:rsidR="00A14094">
          <w:pgSz w:w="12240" w:h="15840"/>
          <w:pgMar w:top="1360" w:right="680" w:bottom="940" w:left="1060" w:header="0" w:footer="746" w:gutter="0"/>
          <w:cols w:space="720"/>
        </w:sectPr>
      </w:pPr>
    </w:p>
    <w:p w14:paraId="4716003D" w14:textId="77777777" w:rsidR="00A14094" w:rsidRDefault="00082268">
      <w:pPr>
        <w:pStyle w:val="BodyText"/>
        <w:spacing w:before="72"/>
        <w:ind w:left="1820" w:right="730"/>
      </w:pPr>
      <w:r>
        <w:rPr>
          <w:i/>
        </w:rPr>
        <w:t xml:space="preserve">Appeals, II.A.ii.m.) </w:t>
      </w:r>
      <w:r>
        <w:t>or to seek readmission to their program. Information regarding the readmission process for each program is provided below.</w:t>
      </w:r>
    </w:p>
    <w:p w14:paraId="3214009F" w14:textId="77777777" w:rsidR="00A14094" w:rsidRDefault="00A14094">
      <w:pPr>
        <w:pStyle w:val="BodyText"/>
      </w:pPr>
    </w:p>
    <w:p w14:paraId="4468B325" w14:textId="77777777" w:rsidR="00A14094" w:rsidRDefault="00082268">
      <w:pPr>
        <w:pStyle w:val="ListParagraph"/>
        <w:numPr>
          <w:ilvl w:val="0"/>
          <w:numId w:val="14"/>
        </w:numPr>
        <w:tabs>
          <w:tab w:val="left" w:pos="2901"/>
        </w:tabs>
        <w:rPr>
          <w:i/>
          <w:sz w:val="24"/>
        </w:rPr>
      </w:pPr>
      <w:r>
        <w:rPr>
          <w:i/>
          <w:sz w:val="24"/>
        </w:rPr>
        <w:t>RN to BSN Admission</w:t>
      </w:r>
    </w:p>
    <w:p w14:paraId="7FAD750B" w14:textId="20D1D8F9" w:rsidR="00A14094" w:rsidRDefault="00082268">
      <w:pPr>
        <w:pStyle w:val="BodyText"/>
        <w:ind w:left="2540" w:right="788"/>
      </w:pPr>
      <w:r>
        <w:t xml:space="preserve">Admission criteria for the RN to BSN program can be found at </w:t>
      </w:r>
      <w:r>
        <w:rPr>
          <w:u w:val="single"/>
        </w:rPr>
        <w:t>rntobsn.wcu.edu</w:t>
      </w:r>
      <w:r>
        <w:t xml:space="preserve">. To be considered for admission students must complete all science prerequisites, complete or waive all liberal studies requirements, transfer at least 60 non-nursing credits, and maintain current RN licensure. Students who meet all prerequisite requirements except for one Liberal Studies Perspective course may be accepted into the program provided one of their Upper Level Electives will be used to satisfy this requirement. Students must submit the program application and apply for admission through WCU’s Distance Learning. Admission to WCU does not guarantee admission to the RN to BSN program. </w:t>
      </w:r>
    </w:p>
    <w:p w14:paraId="3C7028B3" w14:textId="77777777" w:rsidR="00A14094" w:rsidRDefault="00A14094">
      <w:pPr>
        <w:pStyle w:val="BodyText"/>
        <w:spacing w:before="1"/>
      </w:pPr>
    </w:p>
    <w:p w14:paraId="35D61EB0" w14:textId="77777777" w:rsidR="00A14094" w:rsidRDefault="00082268">
      <w:pPr>
        <w:pStyle w:val="BodyText"/>
        <w:ind w:left="2540" w:right="794"/>
      </w:pPr>
      <w:r>
        <w:t>The UNC system has implemented an articulation agreement with all North Carolina Community Colleges (UNCC) for all students beginning an Associate Degree in Nursing (ADN) program during or after the fall 2015 semester. This agreement waives liberal studies requirements for students who graduate with their ADN provided the student completed the block plan required by the articulation agreement.</w:t>
      </w:r>
    </w:p>
    <w:p w14:paraId="72642099" w14:textId="77777777" w:rsidR="00A14094" w:rsidRDefault="00A14094">
      <w:pPr>
        <w:pStyle w:val="BodyText"/>
      </w:pPr>
    </w:p>
    <w:p w14:paraId="0643858C" w14:textId="77777777" w:rsidR="00A14094" w:rsidRDefault="00082268">
      <w:pPr>
        <w:pStyle w:val="ListParagraph"/>
        <w:numPr>
          <w:ilvl w:val="0"/>
          <w:numId w:val="14"/>
        </w:numPr>
        <w:tabs>
          <w:tab w:val="left" w:pos="2901"/>
        </w:tabs>
        <w:rPr>
          <w:i/>
          <w:sz w:val="24"/>
        </w:rPr>
      </w:pPr>
      <w:r>
        <w:rPr>
          <w:i/>
          <w:sz w:val="24"/>
        </w:rPr>
        <w:t>Progression in the RN to BSN</w:t>
      </w:r>
      <w:r>
        <w:rPr>
          <w:i/>
          <w:spacing w:val="-2"/>
          <w:sz w:val="24"/>
        </w:rPr>
        <w:t xml:space="preserve"> </w:t>
      </w:r>
      <w:r>
        <w:rPr>
          <w:i/>
          <w:sz w:val="24"/>
        </w:rPr>
        <w:t>Program</w:t>
      </w:r>
    </w:p>
    <w:p w14:paraId="3A0FFBDC" w14:textId="5E4C0648" w:rsidR="00A30440" w:rsidRDefault="00A30440" w:rsidP="00A30440">
      <w:pPr>
        <w:pStyle w:val="BodyText"/>
        <w:spacing w:before="1"/>
        <w:ind w:left="2540" w:right="881"/>
      </w:pPr>
      <w:r>
        <w:t>Students who fail to demonstrate satisfactory progress during a course will receive documentation of their academic warning and</w:t>
      </w:r>
      <w:r>
        <w:rPr>
          <w:spacing w:val="1"/>
        </w:rPr>
        <w:t xml:space="preserve"> </w:t>
      </w:r>
      <w:r>
        <w:t>recommendation</w:t>
      </w:r>
      <w:r>
        <w:rPr>
          <w:spacing w:val="-2"/>
        </w:rPr>
        <w:t xml:space="preserve">s for </w:t>
      </w:r>
      <w:r>
        <w:t xml:space="preserve">academic </w:t>
      </w:r>
      <w:r>
        <w:rPr>
          <w:spacing w:val="-57"/>
        </w:rPr>
        <w:t xml:space="preserve"> </w:t>
      </w:r>
      <w:r>
        <w:t xml:space="preserve">assistance and resources. The student and faculty will sign a copy of the </w:t>
      </w:r>
      <w:r>
        <w:rPr>
          <w:i/>
        </w:rPr>
        <w:t xml:space="preserve">Academic Warning Form </w:t>
      </w:r>
      <w:r>
        <w:t>(Appendix B). A copy will be placed in navigate and distributed to the</w:t>
      </w:r>
      <w:r>
        <w:rPr>
          <w:spacing w:val="1"/>
        </w:rPr>
        <w:t xml:space="preserve"> </w:t>
      </w:r>
      <w:r>
        <w:t>Program Director and faculty advisor. The student will have one week to sign and return the</w:t>
      </w:r>
      <w:r>
        <w:rPr>
          <w:spacing w:val="1"/>
        </w:rPr>
        <w:t xml:space="preserve"> </w:t>
      </w:r>
      <w:r>
        <w:t xml:space="preserve">form. A template of the </w:t>
      </w:r>
      <w:r>
        <w:rPr>
          <w:i/>
        </w:rPr>
        <w:t>Academic</w:t>
      </w:r>
      <w:r>
        <w:rPr>
          <w:i/>
          <w:spacing w:val="1"/>
        </w:rPr>
        <w:t xml:space="preserve"> </w:t>
      </w:r>
      <w:r>
        <w:rPr>
          <w:i/>
        </w:rPr>
        <w:t>Warning</w:t>
      </w:r>
      <w:r>
        <w:rPr>
          <w:i/>
          <w:spacing w:val="-1"/>
        </w:rPr>
        <w:t xml:space="preserve"> </w:t>
      </w:r>
      <w:r>
        <w:rPr>
          <w:i/>
        </w:rPr>
        <w:t xml:space="preserve">Form </w:t>
      </w:r>
      <w:r>
        <w:t xml:space="preserve">is found in </w:t>
      </w:r>
      <w:r>
        <w:rPr>
          <w:i/>
        </w:rPr>
        <w:t xml:space="preserve">Appendix B  </w:t>
      </w:r>
      <w:r>
        <w:t>of this document.</w:t>
      </w:r>
    </w:p>
    <w:p w14:paraId="5742BDFD" w14:textId="77777777" w:rsidR="00A30440" w:rsidRDefault="00A30440">
      <w:pPr>
        <w:pStyle w:val="BodyText"/>
        <w:spacing w:before="1"/>
        <w:ind w:left="2540" w:right="869"/>
      </w:pPr>
    </w:p>
    <w:p w14:paraId="7444A496" w14:textId="77777777" w:rsidR="00A14094" w:rsidRDefault="00A14094">
      <w:pPr>
        <w:pStyle w:val="BodyText"/>
      </w:pPr>
    </w:p>
    <w:p w14:paraId="086AFC1E" w14:textId="4435C026" w:rsidR="00A14094" w:rsidRDefault="00082268">
      <w:pPr>
        <w:pStyle w:val="BodyText"/>
        <w:ind w:left="2540" w:right="754"/>
      </w:pPr>
      <w:r>
        <w:t>A</w:t>
      </w:r>
      <w:r w:rsidR="00A30440">
        <w:rPr>
          <w:color w:val="FF0000"/>
        </w:rPr>
        <w:t xml:space="preserve"> </w:t>
      </w:r>
      <w:r>
        <w:t>RN to BSN student must maintain a 2.5 cumulative GPA and maintain a current RN license. Students who receive a grade of C-, D, F, or U in a required course, including upper-level electives, will be suspended from the program for one semester. Prior to the end of the suspension term the student will be required to send a letter reviewing the previous semester’s academic performance to the Program Director. This letter should include changes or strategies the student will implement to successfully progress in the program. A second semester of unsatisfactory progress will result in dismissal from the RN to BSN program.</w:t>
      </w:r>
    </w:p>
    <w:p w14:paraId="0B56B47D" w14:textId="77777777" w:rsidR="00A14094" w:rsidRDefault="00A14094">
      <w:pPr>
        <w:sectPr w:rsidR="00A14094">
          <w:pgSz w:w="12240" w:h="15840"/>
          <w:pgMar w:top="1360" w:right="680" w:bottom="940" w:left="1060" w:header="0" w:footer="746" w:gutter="0"/>
          <w:cols w:space="720"/>
        </w:sectPr>
      </w:pPr>
    </w:p>
    <w:p w14:paraId="1856CB9F" w14:textId="77777777" w:rsidR="00A14094" w:rsidRDefault="00082268">
      <w:pPr>
        <w:pStyle w:val="ListParagraph"/>
        <w:numPr>
          <w:ilvl w:val="0"/>
          <w:numId w:val="14"/>
        </w:numPr>
        <w:tabs>
          <w:tab w:val="left" w:pos="2901"/>
        </w:tabs>
        <w:spacing w:before="72"/>
        <w:rPr>
          <w:i/>
          <w:sz w:val="24"/>
        </w:rPr>
      </w:pPr>
      <w:r>
        <w:rPr>
          <w:i/>
          <w:sz w:val="24"/>
        </w:rPr>
        <w:t>Readmission to the RN to BSN</w:t>
      </w:r>
      <w:r>
        <w:rPr>
          <w:i/>
          <w:spacing w:val="-2"/>
          <w:sz w:val="24"/>
        </w:rPr>
        <w:t xml:space="preserve"> </w:t>
      </w:r>
      <w:r>
        <w:rPr>
          <w:i/>
          <w:sz w:val="24"/>
        </w:rPr>
        <w:t>Program</w:t>
      </w:r>
    </w:p>
    <w:p w14:paraId="54CE4CAE" w14:textId="77777777" w:rsidR="00A14094" w:rsidRDefault="00082268">
      <w:pPr>
        <w:pStyle w:val="BodyText"/>
        <w:ind w:left="2540" w:right="789"/>
      </w:pPr>
      <w:r>
        <w:t xml:space="preserve">Students in good standing who are not consecutively enrolled for 3 or more semesters, including summer, must reapply to the University and the RN to BSN program. As mentioned in Section </w:t>
      </w:r>
      <w:r>
        <w:rPr>
          <w:i/>
        </w:rPr>
        <w:t>II.A.i.b</w:t>
      </w:r>
      <w:r>
        <w:t>, students seeking readmission are required to submit a statement of academic intent to the Program Director for review. This statement should include a description of challenges faced in the past, changes the student has made, and how the student plans to succeed in the program moving forward. Readmission requests must be sent to the Director of Student Services or the Program Director no later than 30-days prior to the start of the desired reentry semester. Readmission will be based on the student’s previous performance, faculty recommendations, and space available.</w:t>
      </w:r>
    </w:p>
    <w:p w14:paraId="096098B7" w14:textId="77777777" w:rsidR="00A14094" w:rsidRDefault="00A14094">
      <w:pPr>
        <w:pStyle w:val="BodyText"/>
        <w:spacing w:before="1"/>
      </w:pPr>
    </w:p>
    <w:p w14:paraId="59CF4E5D" w14:textId="77777777" w:rsidR="00A14094" w:rsidRDefault="00082268">
      <w:pPr>
        <w:pStyle w:val="BodyText"/>
        <w:ind w:left="2540" w:right="1277"/>
      </w:pPr>
      <w:r>
        <w:t xml:space="preserve">If a student withdraws from the Introductory Semester they will be required to submit a new application for admission consideration. Admission for students who do not register for or complete the Introductory Semester will </w:t>
      </w:r>
      <w:r>
        <w:rPr>
          <w:rFonts w:ascii="TimesNewRomanPS-BoldItalicMT"/>
          <w:b/>
          <w:i/>
        </w:rPr>
        <w:t xml:space="preserve">not </w:t>
      </w:r>
      <w:r>
        <w:t>automatically be deferred.</w:t>
      </w:r>
    </w:p>
    <w:p w14:paraId="00FE343C" w14:textId="77777777" w:rsidR="00A14094" w:rsidRDefault="00A14094">
      <w:pPr>
        <w:pStyle w:val="BodyText"/>
      </w:pPr>
    </w:p>
    <w:p w14:paraId="33268B3C" w14:textId="77777777" w:rsidR="00A14094" w:rsidRDefault="00082268">
      <w:pPr>
        <w:pStyle w:val="BodyText"/>
        <w:ind w:left="2540" w:right="794"/>
      </w:pPr>
      <w:r>
        <w:t xml:space="preserve">As mentioned in Section </w:t>
      </w:r>
      <w:r>
        <w:rPr>
          <w:i/>
        </w:rPr>
        <w:t>II.A.i.e.</w:t>
      </w:r>
      <w:r>
        <w:t>, students with unsatisfactory progress in two semesters are permanently dismissed from the program.</w:t>
      </w:r>
    </w:p>
    <w:p w14:paraId="68B8416E" w14:textId="77777777" w:rsidR="00A14094" w:rsidRDefault="00A14094">
      <w:pPr>
        <w:pStyle w:val="BodyText"/>
      </w:pPr>
    </w:p>
    <w:p w14:paraId="7FB30CFC" w14:textId="77777777" w:rsidR="00A14094" w:rsidRDefault="00082268">
      <w:pPr>
        <w:pStyle w:val="ListParagraph"/>
        <w:numPr>
          <w:ilvl w:val="0"/>
          <w:numId w:val="14"/>
        </w:numPr>
        <w:tabs>
          <w:tab w:val="left" w:pos="2901"/>
        </w:tabs>
        <w:rPr>
          <w:i/>
          <w:sz w:val="24"/>
        </w:rPr>
      </w:pPr>
      <w:r>
        <w:rPr>
          <w:i/>
          <w:sz w:val="24"/>
        </w:rPr>
        <w:t>RIBN</w:t>
      </w:r>
      <w:r>
        <w:rPr>
          <w:i/>
          <w:spacing w:val="-1"/>
          <w:sz w:val="24"/>
        </w:rPr>
        <w:t xml:space="preserve"> </w:t>
      </w:r>
      <w:r>
        <w:rPr>
          <w:i/>
          <w:sz w:val="24"/>
        </w:rPr>
        <w:t>Admission</w:t>
      </w:r>
    </w:p>
    <w:p w14:paraId="130616FC" w14:textId="77777777" w:rsidR="00A14094" w:rsidRDefault="00082268">
      <w:pPr>
        <w:pStyle w:val="BodyText"/>
        <w:ind w:left="2540" w:right="743"/>
      </w:pPr>
      <w:r>
        <w:t>Students must meet the admission requirements of the collaborative community college and WCU. Specific details are provided in the application materials available from the Student Success Advisor (SSA) at the collaborative community college.</w:t>
      </w:r>
    </w:p>
    <w:p w14:paraId="6BAC89B3" w14:textId="77777777" w:rsidR="00A14094" w:rsidRDefault="00A14094">
      <w:pPr>
        <w:pStyle w:val="BodyText"/>
      </w:pPr>
    </w:p>
    <w:p w14:paraId="552B9528" w14:textId="77777777" w:rsidR="00A14094" w:rsidRDefault="00082268">
      <w:pPr>
        <w:pStyle w:val="ListParagraph"/>
        <w:numPr>
          <w:ilvl w:val="0"/>
          <w:numId w:val="14"/>
        </w:numPr>
        <w:tabs>
          <w:tab w:val="left" w:pos="2901"/>
        </w:tabs>
        <w:spacing w:before="1"/>
        <w:rPr>
          <w:i/>
          <w:sz w:val="24"/>
        </w:rPr>
      </w:pPr>
      <w:r>
        <w:rPr>
          <w:i/>
          <w:sz w:val="24"/>
        </w:rPr>
        <w:t>Progression in the RIBN</w:t>
      </w:r>
      <w:r>
        <w:rPr>
          <w:i/>
          <w:spacing w:val="-2"/>
          <w:sz w:val="24"/>
        </w:rPr>
        <w:t xml:space="preserve"> </w:t>
      </w:r>
      <w:r>
        <w:rPr>
          <w:i/>
          <w:sz w:val="24"/>
        </w:rPr>
        <w:t>Program</w:t>
      </w:r>
    </w:p>
    <w:p w14:paraId="04060690" w14:textId="0A4F7B1E" w:rsidR="00A14094" w:rsidRPr="00A30440" w:rsidRDefault="00082268">
      <w:pPr>
        <w:pStyle w:val="BodyText"/>
        <w:ind w:left="2540" w:right="901"/>
        <w:rPr>
          <w:color w:val="000000" w:themeColor="text1"/>
        </w:rPr>
      </w:pPr>
      <w:r>
        <w:t>To demonstrate satisfactory progress within the RIBN program students will complete the general studies and required courses to earn their Associate Degree of Nursing (ADN) through years one to three at their community college. During this time students will be expected to complete a minimum of one course through WCU every three (3) semesters</w:t>
      </w:r>
      <w:r w:rsidR="00D430FD">
        <w:t xml:space="preserve"> </w:t>
      </w:r>
      <w:r w:rsidR="00D430FD" w:rsidRPr="00A30440">
        <w:rPr>
          <w:color w:val="000000" w:themeColor="text1"/>
        </w:rPr>
        <w:t>(nine hours total)</w:t>
      </w:r>
      <w:r w:rsidRPr="00A30440">
        <w:rPr>
          <w:color w:val="000000" w:themeColor="text1"/>
        </w:rPr>
        <w:t xml:space="preserve">. These courses </w:t>
      </w:r>
      <w:r w:rsidR="00D430FD" w:rsidRPr="00A30440">
        <w:rPr>
          <w:color w:val="000000" w:themeColor="text1"/>
        </w:rPr>
        <w:t xml:space="preserve"> must include at least 6 hours of </w:t>
      </w:r>
      <w:r w:rsidRPr="00A30440">
        <w:rPr>
          <w:color w:val="000000" w:themeColor="text1"/>
        </w:rPr>
        <w:t>upper level liberal studies courses</w:t>
      </w:r>
      <w:r w:rsidR="00D430FD" w:rsidRPr="00A30440">
        <w:rPr>
          <w:color w:val="000000" w:themeColor="text1"/>
        </w:rPr>
        <w:t xml:space="preserve">, NSG 346, </w:t>
      </w:r>
      <w:r w:rsidR="00D430FD" w:rsidRPr="00A30440">
        <w:rPr>
          <w:i/>
          <w:color w:val="000000" w:themeColor="text1"/>
        </w:rPr>
        <w:t>Nursing Pathophysiology is encouraged but not required</w:t>
      </w:r>
      <w:r w:rsidRPr="00A30440">
        <w:rPr>
          <w:color w:val="000000" w:themeColor="text1"/>
        </w:rPr>
        <w:t>. Students should maintain a schedule consistent with the articulation agreement agreed upon by their community college.</w:t>
      </w:r>
    </w:p>
    <w:p w14:paraId="76366C6B" w14:textId="77777777" w:rsidR="00A14094" w:rsidRPr="00A30440" w:rsidRDefault="00A14094">
      <w:pPr>
        <w:pStyle w:val="BodyText"/>
        <w:rPr>
          <w:color w:val="000000" w:themeColor="text1"/>
        </w:rPr>
      </w:pPr>
    </w:p>
    <w:p w14:paraId="20EA4839" w14:textId="77777777" w:rsidR="00A14094" w:rsidRPr="00A30440" w:rsidRDefault="00082268">
      <w:pPr>
        <w:pStyle w:val="BodyText"/>
        <w:spacing w:before="1"/>
        <w:ind w:left="2540" w:right="808"/>
        <w:rPr>
          <w:color w:val="000000" w:themeColor="text1"/>
        </w:rPr>
      </w:pPr>
      <w:r w:rsidRPr="00A30440">
        <w:rPr>
          <w:color w:val="000000" w:themeColor="text1"/>
        </w:rPr>
        <w:t>Progression at the community college level is contingent upon following the policies set forth in the handbook and community college catalog at the student’s institution. Students should adhere to all guidelines found in the syllabus, catalog, and institutional policies. The professional</w:t>
      </w:r>
      <w:r w:rsidRPr="00A30440">
        <w:rPr>
          <w:color w:val="000000" w:themeColor="text1"/>
          <w:spacing w:val="-14"/>
        </w:rPr>
        <w:t xml:space="preserve"> </w:t>
      </w:r>
      <w:r w:rsidRPr="00A30440">
        <w:rPr>
          <w:color w:val="000000" w:themeColor="text1"/>
        </w:rPr>
        <w:t>behaviors outlined by the ANA Code of Ethics should always be</w:t>
      </w:r>
      <w:r w:rsidRPr="00A30440">
        <w:rPr>
          <w:color w:val="000000" w:themeColor="text1"/>
          <w:spacing w:val="-8"/>
        </w:rPr>
        <w:t xml:space="preserve"> </w:t>
      </w:r>
      <w:r w:rsidRPr="00A30440">
        <w:rPr>
          <w:color w:val="000000" w:themeColor="text1"/>
        </w:rPr>
        <w:t>maintained.</w:t>
      </w:r>
    </w:p>
    <w:p w14:paraId="56E17637" w14:textId="55EA61A2" w:rsidR="00A14094" w:rsidRPr="00A30440" w:rsidRDefault="00082268">
      <w:pPr>
        <w:pStyle w:val="BodyText"/>
        <w:ind w:left="2540" w:right="1168"/>
        <w:rPr>
          <w:color w:val="000000" w:themeColor="text1"/>
        </w:rPr>
      </w:pPr>
      <w:r w:rsidRPr="00A30440">
        <w:rPr>
          <w:color w:val="000000" w:themeColor="text1"/>
        </w:rPr>
        <w:t>Students will need to purchase and maintain all required materials and meet all organizational requirements to participate in the clinical experiences</w:t>
      </w:r>
      <w:r w:rsidR="00D430FD" w:rsidRPr="00A30440">
        <w:rPr>
          <w:color w:val="000000" w:themeColor="text1"/>
        </w:rPr>
        <w:t xml:space="preserve"> during their ADN Experience</w:t>
      </w:r>
      <w:r w:rsidRPr="00A30440">
        <w:rPr>
          <w:color w:val="000000" w:themeColor="text1"/>
        </w:rPr>
        <w:t>.</w:t>
      </w:r>
    </w:p>
    <w:p w14:paraId="22810F13" w14:textId="77777777" w:rsidR="00A14094" w:rsidRDefault="00A14094">
      <w:pPr>
        <w:sectPr w:rsidR="00A14094">
          <w:pgSz w:w="12240" w:h="15840"/>
          <w:pgMar w:top="1360" w:right="680" w:bottom="940" w:left="1060" w:header="0" w:footer="746" w:gutter="0"/>
          <w:cols w:space="720"/>
        </w:sectPr>
      </w:pPr>
    </w:p>
    <w:p w14:paraId="4C2BFF61" w14:textId="77777777" w:rsidR="00A14094" w:rsidRDefault="00A14094">
      <w:pPr>
        <w:pStyle w:val="BodyText"/>
        <w:spacing w:before="3"/>
        <w:rPr>
          <w:sz w:val="10"/>
        </w:rPr>
      </w:pPr>
    </w:p>
    <w:p w14:paraId="4EF0FDE9" w14:textId="645EAA76" w:rsidR="00A14094" w:rsidRDefault="00082268">
      <w:pPr>
        <w:pStyle w:val="BodyText"/>
        <w:spacing w:before="90"/>
        <w:ind w:left="2540" w:right="795"/>
      </w:pPr>
      <w:r>
        <w:t>After completing the third year and earning their ADN, RIBN students must successfully pass the NCLEX prior to beginning the fourth year of the program. During their fourth year, students will enroll full-time at WCU to complete their Bachelor of Science in Nursing degree. Students are encouraged to not work full-time to allow for successful completion of their coursework.</w:t>
      </w:r>
    </w:p>
    <w:p w14:paraId="0E49AD0A" w14:textId="77777777" w:rsidR="00A14094" w:rsidRDefault="00A14094">
      <w:pPr>
        <w:pStyle w:val="BodyText"/>
      </w:pPr>
    </w:p>
    <w:p w14:paraId="3B80007F" w14:textId="77777777" w:rsidR="00A14094" w:rsidRDefault="00082268">
      <w:pPr>
        <w:pStyle w:val="BodyText"/>
        <w:ind w:left="2540" w:right="829"/>
      </w:pPr>
      <w:r>
        <w:t>Academic progress is determined by the performance at both WCU and at the community college level. Students must maintain a 2.5 cumulative GPA and demonstrate safe nursing practice. Courses must be passed with a grade of C or better at both the community college and WCU. Students in the first year of the program can repeat a course to improve an unsatisfactory grade. This must be completed prior to the start of their second year.</w:t>
      </w:r>
    </w:p>
    <w:p w14:paraId="389FD3E4" w14:textId="77777777" w:rsidR="00A14094" w:rsidRDefault="00A14094">
      <w:pPr>
        <w:pStyle w:val="BodyText"/>
        <w:spacing w:before="1"/>
      </w:pPr>
    </w:p>
    <w:p w14:paraId="66909DCE" w14:textId="30D9607D" w:rsidR="00A14094" w:rsidRDefault="00082268">
      <w:pPr>
        <w:pStyle w:val="BodyText"/>
        <w:ind w:left="2540" w:right="743"/>
      </w:pPr>
      <w:r>
        <w:t xml:space="preserve">During years two and three of the RIBN program, failure to achieve a C or better in any course will result in dismissal from the RIBN </w:t>
      </w:r>
      <w:r w:rsidR="00D430FD">
        <w:t>program</w:t>
      </w:r>
      <w:r>
        <w:t>. Please note the following:</w:t>
      </w:r>
    </w:p>
    <w:p w14:paraId="5502C8B8" w14:textId="77777777" w:rsidR="00A14094" w:rsidRDefault="00A14094">
      <w:pPr>
        <w:pStyle w:val="BodyText"/>
      </w:pPr>
    </w:p>
    <w:p w14:paraId="66DB0F5C" w14:textId="77777777" w:rsidR="00A14094" w:rsidRDefault="00082268">
      <w:pPr>
        <w:pStyle w:val="ListParagraph"/>
        <w:numPr>
          <w:ilvl w:val="1"/>
          <w:numId w:val="14"/>
        </w:numPr>
        <w:tabs>
          <w:tab w:val="left" w:pos="3261"/>
        </w:tabs>
        <w:ind w:right="894"/>
        <w:jc w:val="left"/>
        <w:rPr>
          <w:sz w:val="24"/>
        </w:rPr>
      </w:pPr>
      <w:r>
        <w:rPr>
          <w:sz w:val="24"/>
        </w:rPr>
        <w:t>Some courses are only taught during certain semesters. For example, CHM 132 may only be taught during a spring term. If a grade of C or higher isn’t met and the course cannot be</w:t>
      </w:r>
      <w:r>
        <w:rPr>
          <w:spacing w:val="-10"/>
          <w:sz w:val="24"/>
        </w:rPr>
        <w:t xml:space="preserve"> </w:t>
      </w:r>
      <w:r>
        <w:rPr>
          <w:sz w:val="24"/>
        </w:rPr>
        <w:t>completed prior to the fall semester the student will be dismissed from the RIBN</w:t>
      </w:r>
      <w:r>
        <w:rPr>
          <w:spacing w:val="-1"/>
          <w:sz w:val="24"/>
        </w:rPr>
        <w:t xml:space="preserve"> </w:t>
      </w:r>
      <w:r>
        <w:rPr>
          <w:sz w:val="24"/>
        </w:rPr>
        <w:t>program.</w:t>
      </w:r>
    </w:p>
    <w:p w14:paraId="7CE9386D" w14:textId="77777777" w:rsidR="00A14094" w:rsidRDefault="00082268">
      <w:pPr>
        <w:pStyle w:val="ListParagraph"/>
        <w:numPr>
          <w:ilvl w:val="1"/>
          <w:numId w:val="14"/>
        </w:numPr>
        <w:tabs>
          <w:tab w:val="left" w:pos="3261"/>
        </w:tabs>
        <w:spacing w:before="1"/>
        <w:ind w:right="1102" w:hanging="375"/>
        <w:jc w:val="left"/>
        <w:rPr>
          <w:sz w:val="24"/>
        </w:rPr>
      </w:pPr>
      <w:r>
        <w:rPr>
          <w:sz w:val="24"/>
        </w:rPr>
        <w:t>Incomplete grades must be resolved prior to the start of the</w:t>
      </w:r>
      <w:r>
        <w:rPr>
          <w:spacing w:val="-11"/>
          <w:sz w:val="24"/>
        </w:rPr>
        <w:t xml:space="preserve"> </w:t>
      </w:r>
      <w:r>
        <w:rPr>
          <w:sz w:val="24"/>
        </w:rPr>
        <w:t>next semester in the RIBN</w:t>
      </w:r>
      <w:r>
        <w:rPr>
          <w:spacing w:val="-2"/>
          <w:sz w:val="24"/>
        </w:rPr>
        <w:t xml:space="preserve"> </w:t>
      </w:r>
      <w:r>
        <w:rPr>
          <w:sz w:val="24"/>
        </w:rPr>
        <w:t>curriculum.</w:t>
      </w:r>
    </w:p>
    <w:p w14:paraId="1A269F0B" w14:textId="77777777" w:rsidR="00A14094" w:rsidRDefault="00082268">
      <w:pPr>
        <w:pStyle w:val="ListParagraph"/>
        <w:numPr>
          <w:ilvl w:val="1"/>
          <w:numId w:val="14"/>
        </w:numPr>
        <w:tabs>
          <w:tab w:val="left" w:pos="3261"/>
        </w:tabs>
        <w:ind w:right="844" w:hanging="440"/>
        <w:jc w:val="left"/>
        <w:rPr>
          <w:sz w:val="24"/>
        </w:rPr>
      </w:pPr>
      <w:r>
        <w:rPr>
          <w:sz w:val="24"/>
        </w:rPr>
        <w:t>Students should not drop or withdraw from a course without consulting with the SSA and the RIBN Program Director at</w:t>
      </w:r>
      <w:r>
        <w:rPr>
          <w:spacing w:val="-11"/>
          <w:sz w:val="24"/>
        </w:rPr>
        <w:t xml:space="preserve"> </w:t>
      </w:r>
      <w:r>
        <w:rPr>
          <w:sz w:val="24"/>
        </w:rPr>
        <w:t>WCU.</w:t>
      </w:r>
    </w:p>
    <w:p w14:paraId="56B01CC5" w14:textId="77777777" w:rsidR="00A14094" w:rsidRDefault="00A14094">
      <w:pPr>
        <w:pStyle w:val="BodyText"/>
      </w:pPr>
    </w:p>
    <w:p w14:paraId="3D4C9F1D" w14:textId="5C64BAB8" w:rsidR="00A14094" w:rsidRPr="00A30440" w:rsidRDefault="00082268">
      <w:pPr>
        <w:pStyle w:val="BodyText"/>
        <w:ind w:left="2540" w:right="794"/>
        <w:rPr>
          <w:color w:val="000000" w:themeColor="text1"/>
        </w:rPr>
      </w:pPr>
      <w:r>
        <w:t>Students who fail to meet the academic or clinical requirements outlined by WCU and their community college will be dismissed from RIBN. These students may be allowed by their community college to continue in their ADN program</w:t>
      </w:r>
      <w:r w:rsidR="00D430FD">
        <w:rPr>
          <w:color w:val="FF0000"/>
        </w:rPr>
        <w:t xml:space="preserve"> </w:t>
      </w:r>
      <w:r w:rsidR="00D430FD" w:rsidRPr="00A30440">
        <w:rPr>
          <w:color w:val="000000" w:themeColor="text1"/>
        </w:rPr>
        <w:t>at the</w:t>
      </w:r>
      <w:r w:rsidR="001D79C5" w:rsidRPr="00A30440">
        <w:rPr>
          <w:color w:val="000000" w:themeColor="text1"/>
        </w:rPr>
        <w:t xml:space="preserve"> community college’s</w:t>
      </w:r>
      <w:r w:rsidR="00D430FD" w:rsidRPr="00A30440">
        <w:rPr>
          <w:color w:val="000000" w:themeColor="text1"/>
        </w:rPr>
        <w:t xml:space="preserve"> discretion</w:t>
      </w:r>
      <w:r w:rsidRPr="00A30440">
        <w:rPr>
          <w:color w:val="000000" w:themeColor="text1"/>
        </w:rPr>
        <w:t>.</w:t>
      </w:r>
    </w:p>
    <w:p w14:paraId="3F80E471" w14:textId="77777777" w:rsidR="00A14094" w:rsidRDefault="00A14094">
      <w:pPr>
        <w:pStyle w:val="BodyText"/>
      </w:pPr>
    </w:p>
    <w:p w14:paraId="4EC892C6" w14:textId="3920B1CB" w:rsidR="00A14094" w:rsidRDefault="00082268">
      <w:pPr>
        <w:pStyle w:val="BodyText"/>
        <w:ind w:left="2540" w:right="794"/>
      </w:pPr>
      <w:r>
        <w:t xml:space="preserve">During year four of the RIBN program, students who fail to demonstrate satisfactory progress in a course, or the program, will receive documentation of their academic warning and recommendation to meet with their academic advisor to discuss academic assistance and resources. After the consultation, the faculty member will sign a copy of the </w:t>
      </w:r>
      <w:r>
        <w:rPr>
          <w:i/>
        </w:rPr>
        <w:t xml:space="preserve">Academic Warning Form </w:t>
      </w:r>
      <w:r>
        <w:t xml:space="preserve">(Appendix C) and provide it to the student with information regarding areas of improvement and success strategies. The student will have one week to sign and return the form. A copy will be placed in the </w:t>
      </w:r>
      <w:r w:rsidRPr="00D430FD">
        <w:rPr>
          <w:strike/>
        </w:rPr>
        <w:t>student’s file</w:t>
      </w:r>
      <w:r w:rsidR="00D430FD">
        <w:t xml:space="preserve"> NAVIGATE</w:t>
      </w:r>
      <w:r>
        <w:t xml:space="preserve"> and distributed to the Program Director and faculty advisor.</w:t>
      </w:r>
    </w:p>
    <w:p w14:paraId="7FB399F5" w14:textId="77777777" w:rsidR="00A14094" w:rsidRDefault="00A14094">
      <w:pPr>
        <w:sectPr w:rsidR="00A14094">
          <w:pgSz w:w="12240" w:h="15840"/>
          <w:pgMar w:top="1500" w:right="680" w:bottom="940" w:left="1060" w:header="0" w:footer="746" w:gutter="0"/>
          <w:cols w:space="720"/>
        </w:sectPr>
      </w:pPr>
    </w:p>
    <w:p w14:paraId="282638A7" w14:textId="77777777" w:rsidR="00A14094" w:rsidRDefault="00082268">
      <w:pPr>
        <w:pStyle w:val="ListParagraph"/>
        <w:numPr>
          <w:ilvl w:val="0"/>
          <w:numId w:val="14"/>
        </w:numPr>
        <w:tabs>
          <w:tab w:val="left" w:pos="2900"/>
          <w:tab w:val="left" w:pos="2901"/>
        </w:tabs>
        <w:spacing w:before="72"/>
        <w:rPr>
          <w:i/>
          <w:sz w:val="24"/>
        </w:rPr>
      </w:pPr>
      <w:r>
        <w:rPr>
          <w:i/>
          <w:sz w:val="24"/>
        </w:rPr>
        <w:t>Readmission to the RIBN</w:t>
      </w:r>
      <w:r>
        <w:rPr>
          <w:i/>
          <w:spacing w:val="-2"/>
          <w:sz w:val="24"/>
        </w:rPr>
        <w:t xml:space="preserve"> </w:t>
      </w:r>
      <w:r>
        <w:rPr>
          <w:i/>
          <w:sz w:val="24"/>
        </w:rPr>
        <w:t>Program</w:t>
      </w:r>
    </w:p>
    <w:p w14:paraId="5D5820D4" w14:textId="77777777" w:rsidR="00A14094" w:rsidRDefault="00082268">
      <w:pPr>
        <w:pStyle w:val="BodyText"/>
        <w:ind w:left="2540" w:right="862"/>
      </w:pPr>
      <w:r>
        <w:t>Readmission for students who have been dismissed from the RIBN program varies depending on the point of the program at which they were dismissed.</w:t>
      </w:r>
    </w:p>
    <w:p w14:paraId="18F04DC5" w14:textId="77777777" w:rsidR="00A14094" w:rsidRDefault="00A14094">
      <w:pPr>
        <w:pStyle w:val="BodyText"/>
      </w:pPr>
    </w:p>
    <w:p w14:paraId="55E42F7E" w14:textId="77777777" w:rsidR="00A14094" w:rsidRDefault="00082268">
      <w:pPr>
        <w:pStyle w:val="BodyText"/>
        <w:ind w:left="2540" w:right="902"/>
      </w:pPr>
      <w:r>
        <w:t>Students who were dismissed in their first year must submit a new application to their SSA during the regular admissions cycle. A current GPA will be calculated and used within the application ranking process. Readmission into the RIBN program will be decided by ranking the student with the other applicants as appropriate for each institution.</w:t>
      </w:r>
    </w:p>
    <w:p w14:paraId="2DFEE611" w14:textId="77777777" w:rsidR="00A14094" w:rsidRDefault="00A14094">
      <w:pPr>
        <w:pStyle w:val="BodyText"/>
      </w:pPr>
    </w:p>
    <w:p w14:paraId="26CCE63B" w14:textId="26241C16" w:rsidR="00A14094" w:rsidRPr="00D430FD" w:rsidRDefault="00082268">
      <w:pPr>
        <w:pStyle w:val="BodyText"/>
        <w:ind w:left="2540" w:right="881"/>
        <w:rPr>
          <w:color w:val="FF0000"/>
        </w:rPr>
      </w:pPr>
      <w:r>
        <w:t>Students applying for readmission into years two, three, or four are required to submit a written request for readmission to the WCU RIBN Program Director no later than 30-days prior to the start of the desired reentry semester. The written request for readmission must include an analysis of why the student did not progress and a plan for success addressing strategies for improvement. Students should consult with their community college’s nursing department for their institutions’ specific readmission policy.</w:t>
      </w:r>
      <w:r w:rsidR="00D430FD">
        <w:t xml:space="preserve"> </w:t>
      </w:r>
      <w:r w:rsidR="00D430FD" w:rsidRPr="00475399">
        <w:rPr>
          <w:color w:val="000000" w:themeColor="text1"/>
        </w:rPr>
        <w:t xml:space="preserve">The student must be </w:t>
      </w:r>
      <w:r w:rsidR="00986CEF" w:rsidRPr="00475399">
        <w:rPr>
          <w:color w:val="000000" w:themeColor="text1"/>
        </w:rPr>
        <w:t>approved for readmission to the ADN program prior to application for readmission to the RIBN program.</w:t>
      </w:r>
    </w:p>
    <w:p w14:paraId="1DA926EC" w14:textId="77777777" w:rsidR="00A14094" w:rsidRDefault="00A14094">
      <w:pPr>
        <w:pStyle w:val="BodyText"/>
        <w:spacing w:before="1"/>
      </w:pPr>
    </w:p>
    <w:p w14:paraId="7D46FC21" w14:textId="5603F8B7" w:rsidR="00A14094" w:rsidRDefault="00082268">
      <w:pPr>
        <w:pStyle w:val="BodyText"/>
        <w:ind w:left="2540" w:right="768"/>
      </w:pPr>
      <w:r w:rsidRPr="00475399">
        <w:rPr>
          <w:color w:val="000000" w:themeColor="text1"/>
        </w:rPr>
        <w:t xml:space="preserve">The </w:t>
      </w:r>
      <w:r w:rsidR="002A1D73" w:rsidRPr="00475399">
        <w:rPr>
          <w:color w:val="000000" w:themeColor="text1"/>
        </w:rPr>
        <w:t xml:space="preserve">WCU </w:t>
      </w:r>
      <w:r w:rsidR="00986CEF" w:rsidRPr="00475399">
        <w:rPr>
          <w:color w:val="000000" w:themeColor="text1"/>
        </w:rPr>
        <w:t>Post</w:t>
      </w:r>
      <w:r w:rsidR="00475399">
        <w:rPr>
          <w:color w:val="000000" w:themeColor="text1"/>
        </w:rPr>
        <w:t>-</w:t>
      </w:r>
      <w:r w:rsidR="00986CEF" w:rsidRPr="00475399">
        <w:rPr>
          <w:color w:val="000000" w:themeColor="text1"/>
        </w:rPr>
        <w:t>Licensure C</w:t>
      </w:r>
      <w:r w:rsidRPr="00475399">
        <w:rPr>
          <w:color w:val="000000" w:themeColor="text1"/>
        </w:rPr>
        <w:t xml:space="preserve">ommittee </w:t>
      </w:r>
      <w:r>
        <w:t xml:space="preserve">reserves the right to interview the student seeking readmission, as well as the right to require the student to comply with additional requirements or conditions as deemed appropriate. </w:t>
      </w:r>
    </w:p>
    <w:p w14:paraId="27437A5F" w14:textId="77777777" w:rsidR="00A14094" w:rsidRDefault="00A14094">
      <w:pPr>
        <w:pStyle w:val="BodyText"/>
      </w:pPr>
    </w:p>
    <w:p w14:paraId="62BA5611" w14:textId="77777777" w:rsidR="00A14094" w:rsidRDefault="00082268">
      <w:pPr>
        <w:pStyle w:val="BodyText"/>
        <w:spacing w:before="1"/>
        <w:ind w:left="2540" w:right="948"/>
      </w:pPr>
      <w:r>
        <w:t>Students who receive unsatisfactory grades (C- or below) in two or more nursing courses are not eligible for readmission to the RIBN program.</w:t>
      </w:r>
    </w:p>
    <w:p w14:paraId="2184B5ED" w14:textId="77777777" w:rsidR="00A14094" w:rsidRDefault="00A14094">
      <w:pPr>
        <w:pStyle w:val="BodyText"/>
        <w:spacing w:before="11"/>
        <w:rPr>
          <w:sz w:val="23"/>
        </w:rPr>
      </w:pPr>
    </w:p>
    <w:p w14:paraId="7B440036" w14:textId="77777777" w:rsidR="00A14094" w:rsidRDefault="00082268">
      <w:pPr>
        <w:pStyle w:val="ListParagraph"/>
        <w:numPr>
          <w:ilvl w:val="0"/>
          <w:numId w:val="14"/>
        </w:numPr>
        <w:tabs>
          <w:tab w:val="left" w:pos="2901"/>
        </w:tabs>
        <w:spacing w:line="268" w:lineRule="exact"/>
        <w:rPr>
          <w:i/>
          <w:sz w:val="24"/>
        </w:rPr>
      </w:pPr>
      <w:r>
        <w:rPr>
          <w:i/>
          <w:sz w:val="24"/>
        </w:rPr>
        <w:t>Maintenance of Current Licensure</w:t>
      </w:r>
    </w:p>
    <w:p w14:paraId="7AC923E1" w14:textId="77777777" w:rsidR="00A14094" w:rsidRDefault="00082268">
      <w:pPr>
        <w:pStyle w:val="BodyText"/>
        <w:ind w:left="2540" w:right="794"/>
      </w:pPr>
      <w:r>
        <w:t>Students in the RN to BSN program and the 4</w:t>
      </w:r>
      <w:r>
        <w:rPr>
          <w:position w:val="9"/>
          <w:sz w:val="16"/>
        </w:rPr>
        <w:t xml:space="preserve">th </w:t>
      </w:r>
      <w:r>
        <w:t>year of the RIBN program are responsible to maintain continuous state licensure as an RN while in the program.</w:t>
      </w:r>
    </w:p>
    <w:p w14:paraId="11727025" w14:textId="77777777" w:rsidR="00A14094" w:rsidRDefault="00A14094">
      <w:pPr>
        <w:pStyle w:val="BodyText"/>
        <w:spacing w:before="9"/>
        <w:rPr>
          <w:sz w:val="23"/>
        </w:rPr>
      </w:pPr>
    </w:p>
    <w:p w14:paraId="6E44E33A" w14:textId="77777777" w:rsidR="00A14094" w:rsidRDefault="00082268">
      <w:pPr>
        <w:pStyle w:val="Heading3"/>
        <w:numPr>
          <w:ilvl w:val="2"/>
          <w:numId w:val="17"/>
        </w:numPr>
        <w:tabs>
          <w:tab w:val="left" w:pos="2181"/>
        </w:tabs>
        <w:ind w:hanging="361"/>
        <w:jc w:val="left"/>
      </w:pPr>
      <w:r>
        <w:t>Academic</w:t>
      </w:r>
      <w:r>
        <w:rPr>
          <w:spacing w:val="-1"/>
        </w:rPr>
        <w:t xml:space="preserve"> </w:t>
      </w:r>
      <w:r>
        <w:t>Information</w:t>
      </w:r>
    </w:p>
    <w:p w14:paraId="63CE1337" w14:textId="77777777" w:rsidR="00A14094" w:rsidRDefault="00082268">
      <w:pPr>
        <w:pStyle w:val="ListParagraph"/>
        <w:numPr>
          <w:ilvl w:val="0"/>
          <w:numId w:val="13"/>
        </w:numPr>
        <w:tabs>
          <w:tab w:val="left" w:pos="2901"/>
        </w:tabs>
        <w:spacing w:line="274" w:lineRule="exact"/>
        <w:rPr>
          <w:i/>
          <w:sz w:val="24"/>
        </w:rPr>
      </w:pPr>
      <w:r>
        <w:rPr>
          <w:i/>
          <w:sz w:val="24"/>
        </w:rPr>
        <w:t>Orientation</w:t>
      </w:r>
    </w:p>
    <w:p w14:paraId="45635E4D" w14:textId="1A198273" w:rsidR="00A14094" w:rsidRPr="00475399" w:rsidRDefault="00082268" w:rsidP="00986CEF">
      <w:pPr>
        <w:pStyle w:val="BodyText"/>
        <w:ind w:left="2540" w:right="902"/>
        <w:rPr>
          <w:color w:val="000000" w:themeColor="text1"/>
        </w:rPr>
      </w:pPr>
      <w:r>
        <w:t xml:space="preserve">Students in the RN to BSN program and the RIBN program are not required to attend WCU’s general student orientation. However, students in these programs are required to attend </w:t>
      </w:r>
      <w:r w:rsidR="00986CEF">
        <w:t xml:space="preserve">SON </w:t>
      </w:r>
      <w:r>
        <w:t>program orientation sessions.</w:t>
      </w:r>
      <w:r w:rsidR="00986CEF">
        <w:t xml:space="preserve"> </w:t>
      </w:r>
      <w:r>
        <w:t xml:space="preserve">These sessions </w:t>
      </w:r>
      <w:r w:rsidR="00986CEF" w:rsidRPr="00475399">
        <w:rPr>
          <w:color w:val="000000" w:themeColor="text1"/>
        </w:rPr>
        <w:t xml:space="preserve">will be conducted </w:t>
      </w:r>
      <w:r w:rsidRPr="00475399">
        <w:rPr>
          <w:color w:val="000000" w:themeColor="text1"/>
        </w:rPr>
        <w:t>online. Failure to attend orientation will result in a forfeiture of admission.</w:t>
      </w:r>
    </w:p>
    <w:p w14:paraId="10257FED" w14:textId="77777777" w:rsidR="00A14094" w:rsidRPr="00475399" w:rsidRDefault="00A14094">
      <w:pPr>
        <w:pStyle w:val="BodyText"/>
        <w:rPr>
          <w:color w:val="000000" w:themeColor="text1"/>
        </w:rPr>
      </w:pPr>
    </w:p>
    <w:p w14:paraId="09A9534F" w14:textId="77777777" w:rsidR="00A14094" w:rsidRDefault="00082268">
      <w:pPr>
        <w:pStyle w:val="ListParagraph"/>
        <w:numPr>
          <w:ilvl w:val="0"/>
          <w:numId w:val="13"/>
        </w:numPr>
        <w:tabs>
          <w:tab w:val="left" w:pos="2901"/>
        </w:tabs>
        <w:rPr>
          <w:i/>
          <w:sz w:val="24"/>
        </w:rPr>
      </w:pPr>
      <w:r>
        <w:rPr>
          <w:i/>
          <w:sz w:val="24"/>
        </w:rPr>
        <w:t>Grading Standards</w:t>
      </w:r>
    </w:p>
    <w:p w14:paraId="1DAA11E6" w14:textId="2CB01DE7" w:rsidR="00A14094" w:rsidRDefault="00082268" w:rsidP="00986CEF">
      <w:pPr>
        <w:pStyle w:val="BodyText"/>
        <w:ind w:left="2540" w:right="835"/>
        <w:sectPr w:rsidR="00A14094">
          <w:pgSz w:w="12240" w:h="15840"/>
          <w:pgMar w:top="1360" w:right="680" w:bottom="940" w:left="1060" w:header="0" w:footer="746" w:gutter="0"/>
          <w:cols w:space="720"/>
        </w:sectPr>
      </w:pPr>
      <w:r>
        <w:t>The SON uses the grading scale below for all non-clinical BSN courses required in the major. Learning experience courses and independent study are graded as Satisfactory/Unsatisfactory courses. Elective courses are at the discretion of the instructor.</w:t>
      </w:r>
    </w:p>
    <w:p w14:paraId="207D74CE" w14:textId="77777777" w:rsidR="00A14094" w:rsidRDefault="00A14094">
      <w:pPr>
        <w:pStyle w:val="BodyText"/>
        <w:rPr>
          <w:sz w:val="20"/>
        </w:rPr>
      </w:pPr>
    </w:p>
    <w:p w14:paraId="07F6CAEC" w14:textId="77777777" w:rsidR="00A14094" w:rsidRDefault="00A14094">
      <w:pPr>
        <w:pStyle w:val="BodyText"/>
        <w:spacing w:before="9"/>
        <w:rPr>
          <w:sz w:val="22"/>
        </w:rPr>
      </w:pPr>
    </w:p>
    <w:tbl>
      <w:tblPr>
        <w:tblW w:w="0" w:type="auto"/>
        <w:tblInd w:w="2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7"/>
        <w:gridCol w:w="2175"/>
        <w:gridCol w:w="2168"/>
      </w:tblGrid>
      <w:tr w:rsidR="00A14094" w14:paraId="74E0B07B" w14:textId="77777777">
        <w:trPr>
          <w:trHeight w:val="304"/>
        </w:trPr>
        <w:tc>
          <w:tcPr>
            <w:tcW w:w="2137" w:type="dxa"/>
          </w:tcPr>
          <w:p w14:paraId="21D3692C" w14:textId="77777777" w:rsidR="00A14094" w:rsidRDefault="00082268">
            <w:pPr>
              <w:pStyle w:val="TableParagraph"/>
              <w:spacing w:before="20"/>
            </w:pPr>
            <w:r>
              <w:t>A+ = 100 - 97.50</w:t>
            </w:r>
          </w:p>
        </w:tc>
        <w:tc>
          <w:tcPr>
            <w:tcW w:w="2175" w:type="dxa"/>
          </w:tcPr>
          <w:p w14:paraId="4676819E" w14:textId="77777777" w:rsidR="00A14094" w:rsidRDefault="00082268">
            <w:pPr>
              <w:pStyle w:val="TableParagraph"/>
              <w:spacing w:before="20"/>
            </w:pPr>
            <w:r>
              <w:t>A = 97.49 - 92.50</w:t>
            </w:r>
          </w:p>
        </w:tc>
        <w:tc>
          <w:tcPr>
            <w:tcW w:w="2168" w:type="dxa"/>
          </w:tcPr>
          <w:p w14:paraId="4B5772EC" w14:textId="77777777" w:rsidR="00A14094" w:rsidRDefault="00082268">
            <w:pPr>
              <w:pStyle w:val="TableParagraph"/>
              <w:spacing w:before="20"/>
            </w:pPr>
            <w:r>
              <w:t>A- = 92.49 - 90.50</w:t>
            </w:r>
          </w:p>
        </w:tc>
      </w:tr>
      <w:tr w:rsidR="00A14094" w14:paraId="45EB10E7" w14:textId="77777777">
        <w:trPr>
          <w:trHeight w:val="304"/>
        </w:trPr>
        <w:tc>
          <w:tcPr>
            <w:tcW w:w="2137" w:type="dxa"/>
          </w:tcPr>
          <w:p w14:paraId="6ADF5C56" w14:textId="77777777" w:rsidR="00A14094" w:rsidRDefault="00082268">
            <w:pPr>
              <w:pStyle w:val="TableParagraph"/>
              <w:spacing w:before="20"/>
            </w:pPr>
            <w:r>
              <w:t>B+ = 90.49 -87.50</w:t>
            </w:r>
          </w:p>
        </w:tc>
        <w:tc>
          <w:tcPr>
            <w:tcW w:w="2175" w:type="dxa"/>
          </w:tcPr>
          <w:p w14:paraId="15E6409D" w14:textId="77777777" w:rsidR="00A14094" w:rsidRDefault="00082268">
            <w:pPr>
              <w:pStyle w:val="TableParagraph"/>
              <w:spacing w:before="20"/>
            </w:pPr>
            <w:r>
              <w:t>B = 87.49 - 84.50</w:t>
            </w:r>
          </w:p>
        </w:tc>
        <w:tc>
          <w:tcPr>
            <w:tcW w:w="2168" w:type="dxa"/>
          </w:tcPr>
          <w:p w14:paraId="3D4973C5" w14:textId="77777777" w:rsidR="00A14094" w:rsidRDefault="00082268">
            <w:pPr>
              <w:pStyle w:val="TableParagraph"/>
              <w:spacing w:before="20"/>
            </w:pPr>
            <w:r>
              <w:t>B- = 84.49 - 82.50</w:t>
            </w:r>
          </w:p>
        </w:tc>
      </w:tr>
      <w:tr w:rsidR="00A14094" w14:paraId="24710EB4" w14:textId="77777777">
        <w:trPr>
          <w:trHeight w:val="292"/>
        </w:trPr>
        <w:tc>
          <w:tcPr>
            <w:tcW w:w="2137" w:type="dxa"/>
          </w:tcPr>
          <w:p w14:paraId="65F43A91" w14:textId="77777777" w:rsidR="00A14094" w:rsidRDefault="00082268">
            <w:pPr>
              <w:pStyle w:val="TableParagraph"/>
              <w:spacing w:before="15"/>
            </w:pPr>
            <w:r>
              <w:t>C+ = 82.49 - 78.50</w:t>
            </w:r>
          </w:p>
        </w:tc>
        <w:tc>
          <w:tcPr>
            <w:tcW w:w="2175" w:type="dxa"/>
          </w:tcPr>
          <w:p w14:paraId="6577C5E8" w14:textId="77777777" w:rsidR="00A14094" w:rsidRDefault="00082268">
            <w:pPr>
              <w:pStyle w:val="TableParagraph"/>
              <w:spacing w:before="15"/>
            </w:pPr>
            <w:r>
              <w:t>C = 78.49 - 76.50</w:t>
            </w:r>
          </w:p>
        </w:tc>
        <w:tc>
          <w:tcPr>
            <w:tcW w:w="2168" w:type="dxa"/>
          </w:tcPr>
          <w:p w14:paraId="3EF05170" w14:textId="77777777" w:rsidR="00A14094" w:rsidRDefault="00082268">
            <w:pPr>
              <w:pStyle w:val="TableParagraph"/>
              <w:spacing w:before="15"/>
            </w:pPr>
            <w:r>
              <w:t>C- = 76.49 - 74.50</w:t>
            </w:r>
          </w:p>
        </w:tc>
      </w:tr>
      <w:tr w:rsidR="00A14094" w14:paraId="71580BDA" w14:textId="77777777">
        <w:trPr>
          <w:trHeight w:val="304"/>
        </w:trPr>
        <w:tc>
          <w:tcPr>
            <w:tcW w:w="2137" w:type="dxa"/>
          </w:tcPr>
          <w:p w14:paraId="204DE124" w14:textId="77777777" w:rsidR="00A14094" w:rsidRDefault="00082268">
            <w:pPr>
              <w:pStyle w:val="TableParagraph"/>
              <w:spacing w:before="20"/>
            </w:pPr>
            <w:r>
              <w:t>D+ = 74.49 - 71.50</w:t>
            </w:r>
          </w:p>
        </w:tc>
        <w:tc>
          <w:tcPr>
            <w:tcW w:w="2175" w:type="dxa"/>
          </w:tcPr>
          <w:p w14:paraId="66C2DC12" w14:textId="77777777" w:rsidR="00A14094" w:rsidRDefault="00082268">
            <w:pPr>
              <w:pStyle w:val="TableParagraph"/>
              <w:spacing w:before="20"/>
            </w:pPr>
            <w:r>
              <w:t>D = 71.49 - 68.50</w:t>
            </w:r>
          </w:p>
        </w:tc>
        <w:tc>
          <w:tcPr>
            <w:tcW w:w="2168" w:type="dxa"/>
          </w:tcPr>
          <w:p w14:paraId="5C818F01" w14:textId="77777777" w:rsidR="00A14094" w:rsidRDefault="00082268">
            <w:pPr>
              <w:pStyle w:val="TableParagraph"/>
              <w:spacing w:before="20"/>
            </w:pPr>
            <w:r>
              <w:t>D- = 68.49 - 66.50</w:t>
            </w:r>
          </w:p>
        </w:tc>
      </w:tr>
      <w:tr w:rsidR="00A14094" w14:paraId="5F76FA97" w14:textId="77777777">
        <w:trPr>
          <w:trHeight w:val="306"/>
        </w:trPr>
        <w:tc>
          <w:tcPr>
            <w:tcW w:w="2137" w:type="dxa"/>
          </w:tcPr>
          <w:p w14:paraId="59CB9903" w14:textId="77777777" w:rsidR="00A14094" w:rsidRDefault="00A14094">
            <w:pPr>
              <w:pStyle w:val="TableParagraph"/>
              <w:ind w:left="0"/>
            </w:pPr>
          </w:p>
        </w:tc>
        <w:tc>
          <w:tcPr>
            <w:tcW w:w="2175" w:type="dxa"/>
          </w:tcPr>
          <w:p w14:paraId="72B9FACD" w14:textId="77777777" w:rsidR="00A14094" w:rsidRDefault="00082268">
            <w:pPr>
              <w:pStyle w:val="TableParagraph"/>
              <w:spacing w:before="20"/>
            </w:pPr>
            <w:r>
              <w:t>F = 66.49 - 0</w:t>
            </w:r>
          </w:p>
        </w:tc>
        <w:tc>
          <w:tcPr>
            <w:tcW w:w="2168" w:type="dxa"/>
          </w:tcPr>
          <w:p w14:paraId="63D78E32" w14:textId="77777777" w:rsidR="00A14094" w:rsidRDefault="00A14094">
            <w:pPr>
              <w:pStyle w:val="TableParagraph"/>
              <w:ind w:left="0"/>
            </w:pPr>
          </w:p>
        </w:tc>
      </w:tr>
    </w:tbl>
    <w:p w14:paraId="7278584E" w14:textId="77777777" w:rsidR="00A14094" w:rsidRDefault="00A14094">
      <w:pPr>
        <w:pStyle w:val="BodyText"/>
        <w:spacing w:before="5"/>
        <w:rPr>
          <w:sz w:val="15"/>
        </w:rPr>
      </w:pPr>
    </w:p>
    <w:p w14:paraId="0DE0A64B" w14:textId="77777777" w:rsidR="00A14094" w:rsidRDefault="00082268">
      <w:pPr>
        <w:pStyle w:val="BodyText"/>
        <w:spacing w:before="90"/>
        <w:ind w:left="2540" w:right="755"/>
      </w:pPr>
      <w:r>
        <w:t>Make-up work or extra-credit is generally not provided for low or failing grades. Faculty will respond in a timely manner to requests for verification of grade accuracy.</w:t>
      </w:r>
    </w:p>
    <w:p w14:paraId="7E584BC2" w14:textId="77777777" w:rsidR="00A14094" w:rsidRDefault="00A14094">
      <w:pPr>
        <w:pStyle w:val="BodyText"/>
        <w:spacing w:before="1"/>
      </w:pPr>
    </w:p>
    <w:p w14:paraId="5B40807E" w14:textId="77777777" w:rsidR="00A14094" w:rsidRPr="00986CEF" w:rsidRDefault="00A14094">
      <w:pPr>
        <w:pStyle w:val="BodyText"/>
        <w:spacing w:before="9"/>
        <w:rPr>
          <w:strike/>
          <w:sz w:val="23"/>
        </w:rPr>
      </w:pPr>
    </w:p>
    <w:p w14:paraId="7A0DC031" w14:textId="77777777" w:rsidR="00475399" w:rsidRDefault="00082268" w:rsidP="00475399">
      <w:pPr>
        <w:pStyle w:val="BodyText"/>
        <w:spacing w:before="1"/>
        <w:ind w:left="2540" w:right="743"/>
      </w:pPr>
      <w:r w:rsidRPr="00A51BD9">
        <w:t xml:space="preserve">The WCU </w:t>
      </w:r>
      <w:r w:rsidRPr="00A51BD9">
        <w:rPr>
          <w:i/>
        </w:rPr>
        <w:t xml:space="preserve">Undergraduate Catalog </w:t>
      </w:r>
      <w:r w:rsidRPr="00A51BD9">
        <w:t xml:space="preserve">states, “there is no time limit on the course work accepted for undergraduate transfer credit. However, students who plan to schedule courses with stated prerequisites should consider auditing the prerequisite courses if no work has been attempted in the field within the past five years.” The student </w:t>
      </w:r>
      <w:r w:rsidR="00A51BD9" w:rsidRPr="00A51BD9">
        <w:t>the program and have met all the prerequisites.</w:t>
      </w:r>
    </w:p>
    <w:p w14:paraId="4111479F" w14:textId="77777777" w:rsidR="00475399" w:rsidRDefault="00475399" w:rsidP="00475399">
      <w:pPr>
        <w:pStyle w:val="BodyText"/>
        <w:spacing w:before="1"/>
        <w:ind w:left="2540" w:right="743"/>
      </w:pPr>
    </w:p>
    <w:p w14:paraId="44A319B5" w14:textId="66896C6C" w:rsidR="00475399" w:rsidRDefault="00082268" w:rsidP="00475399">
      <w:pPr>
        <w:pStyle w:val="BodyText"/>
        <w:spacing w:before="1"/>
        <w:ind w:left="2540" w:right="743"/>
      </w:pPr>
      <w:r>
        <w:t xml:space="preserve">All WCU students are required to earn 25% of the credits required for their program as upper-division (3-400) credits at WCU. This requirement, known as </w:t>
      </w:r>
      <w:r w:rsidRPr="00986CEF">
        <w:rPr>
          <w:b/>
          <w:bCs/>
          <w:u w:val="single"/>
        </w:rPr>
        <w:t>residency</w:t>
      </w:r>
      <w:r>
        <w:t>, is met through the program curriculum and</w:t>
      </w:r>
      <w:r>
        <w:rPr>
          <w:spacing w:val="-8"/>
        </w:rPr>
        <w:t xml:space="preserve"> </w:t>
      </w:r>
      <w:r>
        <w:t>upper</w:t>
      </w:r>
      <w:r w:rsidR="00475399">
        <w:t xml:space="preserve">  level electives. </w:t>
      </w:r>
    </w:p>
    <w:p w14:paraId="7FD131C4" w14:textId="401E1C75" w:rsidR="00A14094" w:rsidRDefault="00A14094" w:rsidP="00475399">
      <w:pPr>
        <w:pStyle w:val="BodyText"/>
        <w:spacing w:before="1"/>
        <w:ind w:left="2540" w:right="766"/>
        <w:sectPr w:rsidR="00A14094">
          <w:pgSz w:w="12240" w:h="15840"/>
          <w:pgMar w:top="1500" w:right="680" w:bottom="940" w:left="1060" w:header="0" w:footer="746" w:gutter="0"/>
          <w:cols w:space="720"/>
        </w:sectPr>
      </w:pPr>
    </w:p>
    <w:p w14:paraId="1F607F99" w14:textId="77777777" w:rsidR="00A14094" w:rsidRDefault="00A14094">
      <w:pPr>
        <w:pStyle w:val="BodyText"/>
      </w:pPr>
    </w:p>
    <w:p w14:paraId="540BC4E2" w14:textId="77777777" w:rsidR="00A14094" w:rsidRDefault="00082268">
      <w:pPr>
        <w:pStyle w:val="ListParagraph"/>
        <w:numPr>
          <w:ilvl w:val="0"/>
          <w:numId w:val="13"/>
        </w:numPr>
        <w:tabs>
          <w:tab w:val="left" w:pos="2901"/>
        </w:tabs>
        <w:rPr>
          <w:i/>
          <w:sz w:val="24"/>
        </w:rPr>
      </w:pPr>
      <w:r>
        <w:rPr>
          <w:i/>
          <w:sz w:val="24"/>
        </w:rPr>
        <w:t>Credit by</w:t>
      </w:r>
      <w:r>
        <w:rPr>
          <w:i/>
          <w:spacing w:val="-2"/>
          <w:sz w:val="24"/>
        </w:rPr>
        <w:t xml:space="preserve"> </w:t>
      </w:r>
      <w:r>
        <w:rPr>
          <w:i/>
          <w:sz w:val="24"/>
        </w:rPr>
        <w:t>Examination</w:t>
      </w:r>
    </w:p>
    <w:p w14:paraId="628CE3B2" w14:textId="77777777" w:rsidR="00A14094" w:rsidRDefault="00082268">
      <w:pPr>
        <w:pStyle w:val="BodyText"/>
        <w:ind w:left="2540" w:right="743"/>
      </w:pPr>
      <w:r>
        <w:t>The SON adheres to the WCU policy set forth in the WCU Undergraduate Catalog. Students in this program interested in earning credit by examination should consult with their Faculty Advisor and the Office of Student Services to determine if it is advantageous pursue this path.</w:t>
      </w:r>
    </w:p>
    <w:p w14:paraId="52081C73" w14:textId="77777777" w:rsidR="00A14094" w:rsidRDefault="00A14094">
      <w:pPr>
        <w:pStyle w:val="BodyText"/>
      </w:pPr>
    </w:p>
    <w:p w14:paraId="1C383A20" w14:textId="602EE842" w:rsidR="00A14094" w:rsidRDefault="00082268">
      <w:pPr>
        <w:pStyle w:val="ListParagraph"/>
        <w:numPr>
          <w:ilvl w:val="0"/>
          <w:numId w:val="13"/>
        </w:numPr>
        <w:tabs>
          <w:tab w:val="left" w:pos="2901"/>
        </w:tabs>
        <w:rPr>
          <w:i/>
          <w:sz w:val="24"/>
        </w:rPr>
      </w:pPr>
      <w:r>
        <w:rPr>
          <w:i/>
          <w:sz w:val="24"/>
        </w:rPr>
        <w:t xml:space="preserve">Format </w:t>
      </w:r>
    </w:p>
    <w:p w14:paraId="341AA901" w14:textId="0E30D41C" w:rsidR="00A14094" w:rsidRDefault="00082268">
      <w:pPr>
        <w:ind w:left="2540" w:right="794"/>
        <w:rPr>
          <w:sz w:val="24"/>
        </w:rPr>
      </w:pPr>
      <w:r>
        <w:rPr>
          <w:sz w:val="24"/>
        </w:rPr>
        <w:t xml:space="preserve">All scholarly assignments must be submitted in the formatting style of the most current edition of the </w:t>
      </w:r>
      <w:r>
        <w:rPr>
          <w:i/>
          <w:sz w:val="24"/>
        </w:rPr>
        <w:t xml:space="preserve">Publication Manual of the American Psychological Associations </w:t>
      </w:r>
      <w:r>
        <w:rPr>
          <w:sz w:val="24"/>
        </w:rPr>
        <w:t>style guide, also known as APA format.</w:t>
      </w:r>
      <w:r w:rsidR="00475399">
        <w:rPr>
          <w:sz w:val="24"/>
        </w:rPr>
        <w:t xml:space="preserve"> </w:t>
      </w:r>
    </w:p>
    <w:p w14:paraId="7DD25ADC" w14:textId="77777777" w:rsidR="00A14094" w:rsidRDefault="00A14094">
      <w:pPr>
        <w:pStyle w:val="BodyText"/>
        <w:spacing w:before="1"/>
      </w:pPr>
    </w:p>
    <w:p w14:paraId="09F49F6A" w14:textId="38882044" w:rsidR="00A14094" w:rsidRDefault="00082268">
      <w:pPr>
        <w:pStyle w:val="BodyText"/>
        <w:ind w:left="2540" w:right="974"/>
      </w:pPr>
      <w:r>
        <w:t xml:space="preserve">Written assignments should be submitted within </w:t>
      </w:r>
      <w:r w:rsidR="00475399" w:rsidRPr="00475399">
        <w:rPr>
          <w:color w:val="000000" w:themeColor="text1"/>
        </w:rPr>
        <w:t>C</w:t>
      </w:r>
      <w:r w:rsidR="00986CEF" w:rsidRPr="00475399">
        <w:rPr>
          <w:color w:val="000000" w:themeColor="text1"/>
        </w:rPr>
        <w:t>ANVAS</w:t>
      </w:r>
      <w:r w:rsidR="00986CEF">
        <w:rPr>
          <w:color w:val="FF0000"/>
        </w:rPr>
        <w:t xml:space="preserve"> </w:t>
      </w:r>
      <w:r>
        <w:t xml:space="preserve">as a </w:t>
      </w:r>
      <w:r>
        <w:rPr>
          <w:b/>
        </w:rPr>
        <w:t xml:space="preserve">Word </w:t>
      </w:r>
      <w:r>
        <w:t>document</w:t>
      </w:r>
      <w:r w:rsidR="002A5E42">
        <w:t xml:space="preserve"> </w:t>
      </w:r>
      <w:r w:rsidR="002A5E42" w:rsidRPr="00475399">
        <w:rPr>
          <w:color w:val="000000" w:themeColor="text1"/>
        </w:rPr>
        <w:t>(or powerpoint, as applicable)</w:t>
      </w:r>
      <w:r w:rsidRPr="00475399">
        <w:rPr>
          <w:color w:val="000000" w:themeColor="text1"/>
        </w:rPr>
        <w:t xml:space="preserve">. Students </w:t>
      </w:r>
      <w:r>
        <w:t xml:space="preserve">should </w:t>
      </w:r>
      <w:r>
        <w:rPr>
          <w:i/>
        </w:rPr>
        <w:t xml:space="preserve">not </w:t>
      </w:r>
      <w:r>
        <w:t>submit assignments as email attachments to instructors. The following name format should be used for all course documents unless directed otherwise by the instructor:</w:t>
      </w:r>
    </w:p>
    <w:p w14:paraId="089451CB" w14:textId="77777777" w:rsidR="00A14094" w:rsidRDefault="00A14094">
      <w:pPr>
        <w:pStyle w:val="BodyText"/>
      </w:pPr>
    </w:p>
    <w:p w14:paraId="3D1299A2" w14:textId="77777777" w:rsidR="00A14094" w:rsidRDefault="00082268">
      <w:pPr>
        <w:pStyle w:val="BodyText"/>
        <w:ind w:left="3635" w:right="1833" w:firstLine="45"/>
      </w:pPr>
      <w:r>
        <w:t>CourseID_lastname_firstname_daymonthyear_title (Title means the NAME of the paper or assignment)</w:t>
      </w:r>
    </w:p>
    <w:p w14:paraId="0D9CC13C" w14:textId="77777777" w:rsidR="00A14094" w:rsidRDefault="00A14094">
      <w:pPr>
        <w:pStyle w:val="BodyText"/>
      </w:pPr>
    </w:p>
    <w:p w14:paraId="51ADC50E" w14:textId="77777777" w:rsidR="00A14094" w:rsidRDefault="00082268">
      <w:pPr>
        <w:pStyle w:val="ListParagraph"/>
        <w:numPr>
          <w:ilvl w:val="0"/>
          <w:numId w:val="13"/>
        </w:numPr>
        <w:tabs>
          <w:tab w:val="left" w:pos="2900"/>
          <w:tab w:val="left" w:pos="2901"/>
        </w:tabs>
        <w:rPr>
          <w:i/>
          <w:sz w:val="24"/>
        </w:rPr>
      </w:pPr>
      <w:r>
        <w:rPr>
          <w:i/>
          <w:sz w:val="24"/>
        </w:rPr>
        <w:t>Computer</w:t>
      </w:r>
      <w:r>
        <w:rPr>
          <w:i/>
          <w:spacing w:val="-1"/>
          <w:sz w:val="24"/>
        </w:rPr>
        <w:t xml:space="preserve"> </w:t>
      </w:r>
      <w:r>
        <w:rPr>
          <w:i/>
          <w:sz w:val="24"/>
        </w:rPr>
        <w:t>Requirement</w:t>
      </w:r>
    </w:p>
    <w:p w14:paraId="126D9503" w14:textId="7F63064C" w:rsidR="00A14094" w:rsidRDefault="00082268">
      <w:pPr>
        <w:pStyle w:val="BodyText"/>
        <w:ind w:left="2540" w:right="801"/>
      </w:pPr>
      <w:r>
        <w:t>Students are required to have a</w:t>
      </w:r>
      <w:r w:rsidR="002A5E42">
        <w:t xml:space="preserve"> </w:t>
      </w:r>
      <w:r>
        <w:t xml:space="preserve">computer for use throughout the RIBN or RN to BSN programs. Due to the online nature of these programs students should ensure they have an up-to-date system with access to a reliable internet connection. Students should review the College of Health and Human Sciences computer requirements on the </w:t>
      </w:r>
      <w:hyperlink r:id="rId12">
        <w:r>
          <w:rPr>
            <w:color w:val="0000FF"/>
            <w:u w:val="single" w:color="0000FF"/>
          </w:rPr>
          <w:t>WCU Information</w:t>
        </w:r>
      </w:hyperlink>
      <w:r>
        <w:rPr>
          <w:color w:val="0000FF"/>
        </w:rPr>
        <w:t xml:space="preserve"> </w:t>
      </w:r>
      <w:hyperlink r:id="rId13">
        <w:r>
          <w:rPr>
            <w:color w:val="0000FF"/>
            <w:u w:val="single" w:color="0000FF"/>
          </w:rPr>
          <w:t>Technology website</w:t>
        </w:r>
        <w:r>
          <w:t>.</w:t>
        </w:r>
      </w:hyperlink>
    </w:p>
    <w:p w14:paraId="10FA4F49" w14:textId="77777777" w:rsidR="00A14094" w:rsidRDefault="00A14094">
      <w:pPr>
        <w:pStyle w:val="BodyText"/>
        <w:spacing w:before="3"/>
        <w:rPr>
          <w:sz w:val="16"/>
        </w:rPr>
      </w:pPr>
    </w:p>
    <w:p w14:paraId="6DC06A06" w14:textId="77777777" w:rsidR="00A14094" w:rsidRDefault="00082268">
      <w:pPr>
        <w:pStyle w:val="ListParagraph"/>
        <w:numPr>
          <w:ilvl w:val="0"/>
          <w:numId w:val="13"/>
        </w:numPr>
        <w:tabs>
          <w:tab w:val="left" w:pos="2901"/>
        </w:tabs>
        <w:spacing w:before="90"/>
        <w:rPr>
          <w:i/>
          <w:sz w:val="24"/>
        </w:rPr>
      </w:pPr>
      <w:r>
        <w:rPr>
          <w:i/>
          <w:sz w:val="24"/>
        </w:rPr>
        <w:t>Online Testing Software</w:t>
      </w:r>
    </w:p>
    <w:p w14:paraId="09B06577" w14:textId="77777777" w:rsidR="00A14094" w:rsidRDefault="00082268">
      <w:pPr>
        <w:pStyle w:val="BodyText"/>
        <w:ind w:left="2540" w:right="842"/>
      </w:pPr>
      <w:r>
        <w:t>The School of Nursing currently uses an online testing program for all exams and tests. This is a required program and access must be purchased each academic year for</w:t>
      </w:r>
      <w:r w:rsidRPr="002A5E42">
        <w:t xml:space="preserve"> all</w:t>
      </w:r>
      <w:r>
        <w:t xml:space="preserve"> courses that have online testing. Students are responsible for ensuring their computers are up-to-date and compatible with the software which must be downloaded for use.</w:t>
      </w:r>
    </w:p>
    <w:p w14:paraId="4F312E51" w14:textId="77777777" w:rsidR="00A14094" w:rsidRDefault="00A14094">
      <w:pPr>
        <w:pStyle w:val="BodyText"/>
      </w:pPr>
    </w:p>
    <w:p w14:paraId="2CCABA16" w14:textId="77777777" w:rsidR="00A14094" w:rsidRDefault="00082268">
      <w:pPr>
        <w:pStyle w:val="ListParagraph"/>
        <w:numPr>
          <w:ilvl w:val="0"/>
          <w:numId w:val="13"/>
        </w:numPr>
        <w:tabs>
          <w:tab w:val="left" w:pos="2901"/>
        </w:tabs>
        <w:spacing w:before="1"/>
        <w:rPr>
          <w:i/>
          <w:sz w:val="24"/>
        </w:rPr>
      </w:pPr>
      <w:r>
        <w:rPr>
          <w:i/>
          <w:sz w:val="24"/>
        </w:rPr>
        <w:t>Use of References for</w:t>
      </w:r>
      <w:r>
        <w:rPr>
          <w:i/>
          <w:spacing w:val="-3"/>
          <w:sz w:val="24"/>
        </w:rPr>
        <w:t xml:space="preserve"> </w:t>
      </w:r>
      <w:r>
        <w:rPr>
          <w:i/>
          <w:sz w:val="24"/>
        </w:rPr>
        <w:t>Assignments</w:t>
      </w:r>
    </w:p>
    <w:p w14:paraId="78519D9A" w14:textId="77777777" w:rsidR="00A14094" w:rsidRDefault="00082268">
      <w:pPr>
        <w:pStyle w:val="BodyText"/>
        <w:ind w:left="2540" w:right="902"/>
      </w:pPr>
      <w:r>
        <w:t xml:space="preserve">Students are expected to use references </w:t>
      </w:r>
      <w:r w:rsidRPr="00986CEF">
        <w:rPr>
          <w:b/>
          <w:bCs/>
        </w:rPr>
        <w:t>no older than five (5) years</w:t>
      </w:r>
      <w:r>
        <w:t>. For deviations from this policy, the student must consult the faculty. The standard citation and reference manual for the SON is the most current edition of the Publication Manual of the American Psychological Association.</w:t>
      </w:r>
    </w:p>
    <w:p w14:paraId="6E182550" w14:textId="77777777" w:rsidR="00A14094" w:rsidRDefault="00A14094">
      <w:pPr>
        <w:sectPr w:rsidR="00A14094">
          <w:pgSz w:w="12240" w:h="15840"/>
          <w:pgMar w:top="1360" w:right="680" w:bottom="940" w:left="1060" w:header="0" w:footer="746" w:gutter="0"/>
          <w:cols w:space="720"/>
        </w:sectPr>
      </w:pPr>
    </w:p>
    <w:p w14:paraId="2F5C5E62" w14:textId="77777777" w:rsidR="00A14094" w:rsidRDefault="00082268">
      <w:pPr>
        <w:pStyle w:val="ListParagraph"/>
        <w:numPr>
          <w:ilvl w:val="0"/>
          <w:numId w:val="13"/>
        </w:numPr>
        <w:tabs>
          <w:tab w:val="left" w:pos="2900"/>
          <w:tab w:val="left" w:pos="2901"/>
        </w:tabs>
        <w:spacing w:before="72"/>
        <w:rPr>
          <w:i/>
          <w:sz w:val="24"/>
        </w:rPr>
      </w:pPr>
      <w:r>
        <w:rPr>
          <w:i/>
          <w:sz w:val="24"/>
        </w:rPr>
        <w:t>Penalties</w:t>
      </w:r>
    </w:p>
    <w:p w14:paraId="059D93DF" w14:textId="77777777" w:rsidR="00A14094" w:rsidRDefault="00082268">
      <w:pPr>
        <w:pStyle w:val="BodyText"/>
        <w:ind w:left="2540" w:right="782"/>
      </w:pPr>
      <w:r>
        <w:t>All papers have a due date and time. Work submitted after the deadline will lose a minimum of 5% for each calendar day (including weekends) it is late. After seven calendar days, the assignment may not be accepted and a grade of 0 may be given. In courses graded S/U all written work must be submitted to the satisfaction of the professor or the student will receive a grade of U in the course.</w:t>
      </w:r>
    </w:p>
    <w:p w14:paraId="093E8351" w14:textId="77777777" w:rsidR="00A14094" w:rsidRDefault="00A14094">
      <w:pPr>
        <w:pStyle w:val="BodyText"/>
      </w:pPr>
    </w:p>
    <w:p w14:paraId="3E4081D5" w14:textId="77777777" w:rsidR="00A14094" w:rsidRDefault="00082268">
      <w:pPr>
        <w:pStyle w:val="ListParagraph"/>
        <w:numPr>
          <w:ilvl w:val="0"/>
          <w:numId w:val="13"/>
        </w:numPr>
        <w:tabs>
          <w:tab w:val="left" w:pos="2901"/>
        </w:tabs>
        <w:jc w:val="both"/>
        <w:rPr>
          <w:i/>
          <w:sz w:val="24"/>
        </w:rPr>
      </w:pPr>
      <w:r>
        <w:rPr>
          <w:i/>
          <w:sz w:val="24"/>
        </w:rPr>
        <w:t>Faculty Office</w:t>
      </w:r>
      <w:r>
        <w:rPr>
          <w:i/>
          <w:spacing w:val="-3"/>
          <w:sz w:val="24"/>
        </w:rPr>
        <w:t xml:space="preserve"> </w:t>
      </w:r>
      <w:r>
        <w:rPr>
          <w:i/>
          <w:sz w:val="24"/>
        </w:rPr>
        <w:t>Hours</w:t>
      </w:r>
    </w:p>
    <w:p w14:paraId="4BC1A630" w14:textId="61C9AA23" w:rsidR="00A14094" w:rsidRDefault="00AD3E47" w:rsidP="00AD3E47">
      <w:r>
        <w:tab/>
      </w:r>
      <w:r>
        <w:tab/>
      </w:r>
      <w:r>
        <w:tab/>
        <w:t xml:space="preserve">       </w:t>
      </w:r>
      <w:r w:rsidR="00082268">
        <w:t xml:space="preserve">Individual faculty are available </w:t>
      </w:r>
      <w:r w:rsidR="00082268" w:rsidRPr="00475399">
        <w:rPr>
          <w:color w:val="000000" w:themeColor="text1"/>
        </w:rPr>
        <w:t xml:space="preserve">for appointments during each semester. To make an </w:t>
      </w:r>
      <w:r w:rsidRPr="00475399">
        <w:rPr>
          <w:color w:val="000000" w:themeColor="text1"/>
        </w:rPr>
        <w:tab/>
      </w:r>
      <w:r w:rsidRPr="00475399">
        <w:rPr>
          <w:color w:val="000000" w:themeColor="text1"/>
        </w:rPr>
        <w:tab/>
      </w:r>
      <w:r w:rsidRPr="00475399">
        <w:rPr>
          <w:color w:val="000000" w:themeColor="text1"/>
        </w:rPr>
        <w:tab/>
      </w:r>
      <w:r w:rsidRPr="00475399">
        <w:rPr>
          <w:color w:val="000000" w:themeColor="text1"/>
        </w:rPr>
        <w:tab/>
        <w:t xml:space="preserve">       </w:t>
      </w:r>
      <w:r w:rsidR="00082268" w:rsidRPr="00475399">
        <w:rPr>
          <w:color w:val="000000" w:themeColor="text1"/>
        </w:rPr>
        <w:t xml:space="preserve">appointment the student should </w:t>
      </w:r>
      <w:r w:rsidRPr="00475399">
        <w:rPr>
          <w:color w:val="000000" w:themeColor="text1"/>
        </w:rPr>
        <w:t xml:space="preserve">email their advisor </w:t>
      </w:r>
      <w:r w:rsidR="00082268" w:rsidRPr="00475399">
        <w:rPr>
          <w:color w:val="000000" w:themeColor="text1"/>
        </w:rPr>
        <w:t>us</w:t>
      </w:r>
      <w:r w:rsidRPr="00475399">
        <w:rPr>
          <w:color w:val="000000" w:themeColor="text1"/>
        </w:rPr>
        <w:t>ing</w:t>
      </w:r>
      <w:r w:rsidR="00082268" w:rsidRPr="00475399">
        <w:rPr>
          <w:color w:val="000000" w:themeColor="text1"/>
        </w:rPr>
        <w:t xml:space="preserve"> their MyWCU email account </w:t>
      </w:r>
      <w:r w:rsidRPr="00475399">
        <w:rPr>
          <w:color w:val="000000" w:themeColor="text1"/>
        </w:rPr>
        <w:tab/>
      </w:r>
      <w:r w:rsidRPr="00475399">
        <w:rPr>
          <w:color w:val="000000" w:themeColor="text1"/>
        </w:rPr>
        <w:tab/>
      </w:r>
      <w:r w:rsidRPr="00475399">
        <w:rPr>
          <w:color w:val="000000" w:themeColor="text1"/>
        </w:rPr>
        <w:tab/>
        <w:t xml:space="preserve">       </w:t>
      </w:r>
      <w:r w:rsidR="00082268" w:rsidRPr="00475399">
        <w:rPr>
          <w:color w:val="000000" w:themeColor="text1"/>
        </w:rPr>
        <w:t>and include the following: 92#, date</w:t>
      </w:r>
      <w:r w:rsidR="00082268">
        <w:t xml:space="preserve">/time preferences, contact information, and reason </w:t>
      </w:r>
      <w:r>
        <w:tab/>
      </w:r>
      <w:r>
        <w:tab/>
      </w:r>
      <w:r>
        <w:tab/>
        <w:t xml:space="preserve">       </w:t>
      </w:r>
      <w:r w:rsidR="00082268">
        <w:t>for the appointment.</w:t>
      </w:r>
    </w:p>
    <w:p w14:paraId="5F116929" w14:textId="77777777" w:rsidR="00A14094" w:rsidRDefault="00A14094" w:rsidP="00AD3E47">
      <w:pPr>
        <w:pStyle w:val="BodyText"/>
        <w:spacing w:before="1"/>
      </w:pPr>
    </w:p>
    <w:p w14:paraId="39FC2F0C" w14:textId="77777777" w:rsidR="00A14094" w:rsidRDefault="00082268">
      <w:pPr>
        <w:pStyle w:val="ListParagraph"/>
        <w:numPr>
          <w:ilvl w:val="0"/>
          <w:numId w:val="13"/>
        </w:numPr>
        <w:tabs>
          <w:tab w:val="left" w:pos="2901"/>
        </w:tabs>
        <w:rPr>
          <w:i/>
          <w:sz w:val="24"/>
        </w:rPr>
      </w:pPr>
      <w:r>
        <w:rPr>
          <w:i/>
          <w:sz w:val="24"/>
        </w:rPr>
        <w:t>Advising</w:t>
      </w:r>
    </w:p>
    <w:p w14:paraId="1AA5C171" w14:textId="41534BC4" w:rsidR="00A14094" w:rsidRDefault="00082268">
      <w:pPr>
        <w:pStyle w:val="BodyText"/>
        <w:ind w:left="2540" w:right="902"/>
      </w:pPr>
      <w:r>
        <w:t xml:space="preserve">Each post-licensure student will be assigned to a nursing faculty advisor. Each student </w:t>
      </w:r>
      <w:r w:rsidR="00475399">
        <w:t xml:space="preserve">has an opportunity for an </w:t>
      </w:r>
      <w:r>
        <w:t xml:space="preserve">appointment to meet with the advisor before registration and whenever assistance is needed. </w:t>
      </w:r>
      <w:r w:rsidR="00475399">
        <w:t>F</w:t>
      </w:r>
      <w:r>
        <w:t>aculty advisor appointments are only available during the 9-month academic year.</w:t>
      </w:r>
    </w:p>
    <w:p w14:paraId="63FADCF9" w14:textId="77777777" w:rsidR="00A14094" w:rsidRDefault="00A14094">
      <w:pPr>
        <w:pStyle w:val="BodyText"/>
        <w:spacing w:before="5"/>
      </w:pPr>
    </w:p>
    <w:p w14:paraId="29FC1CE4" w14:textId="77777777" w:rsidR="00A14094" w:rsidRDefault="00082268">
      <w:pPr>
        <w:pStyle w:val="Heading2"/>
        <w:ind w:left="2540" w:right="902" w:firstLine="0"/>
      </w:pPr>
      <w:r>
        <w:t>The responsibility of registering for classes, dropping classes, completing curriculum and graduation requirements rests with the student, not the advisor.</w:t>
      </w:r>
    </w:p>
    <w:p w14:paraId="47ED27E6" w14:textId="77777777" w:rsidR="00A14094" w:rsidRDefault="00A14094">
      <w:pPr>
        <w:pStyle w:val="BodyText"/>
        <w:spacing w:before="7"/>
        <w:rPr>
          <w:b/>
          <w:sz w:val="23"/>
        </w:rPr>
      </w:pPr>
    </w:p>
    <w:p w14:paraId="702090EC" w14:textId="77777777" w:rsidR="00A14094" w:rsidRDefault="00082268">
      <w:pPr>
        <w:ind w:left="2540"/>
        <w:rPr>
          <w:i/>
          <w:sz w:val="24"/>
        </w:rPr>
      </w:pPr>
      <w:r>
        <w:rPr>
          <w:i/>
          <w:sz w:val="24"/>
        </w:rPr>
        <w:t>The student advisee is expected to:</w:t>
      </w:r>
    </w:p>
    <w:p w14:paraId="2C649CEE" w14:textId="431C4FDD" w:rsidR="00A14094" w:rsidRDefault="00082268">
      <w:pPr>
        <w:pStyle w:val="ListParagraph"/>
        <w:numPr>
          <w:ilvl w:val="1"/>
          <w:numId w:val="13"/>
        </w:numPr>
        <w:tabs>
          <w:tab w:val="left" w:pos="3260"/>
          <w:tab w:val="left" w:pos="3261"/>
        </w:tabs>
        <w:spacing w:before="21" w:line="237" w:lineRule="auto"/>
        <w:ind w:right="864"/>
        <w:rPr>
          <w:sz w:val="24"/>
        </w:rPr>
      </w:pPr>
      <w:r>
        <w:rPr>
          <w:sz w:val="24"/>
        </w:rPr>
        <w:t>Consult the WCU Undergraduate Catalog to become familiar with procedures and</w:t>
      </w:r>
      <w:r>
        <w:rPr>
          <w:spacing w:val="-1"/>
          <w:sz w:val="24"/>
        </w:rPr>
        <w:t xml:space="preserve"> </w:t>
      </w:r>
      <w:r>
        <w:rPr>
          <w:sz w:val="24"/>
        </w:rPr>
        <w:t>deadlines.</w:t>
      </w:r>
    </w:p>
    <w:p w14:paraId="30309B8A" w14:textId="4B46C06A" w:rsidR="00475399" w:rsidRDefault="00475399">
      <w:pPr>
        <w:pStyle w:val="ListParagraph"/>
        <w:numPr>
          <w:ilvl w:val="1"/>
          <w:numId w:val="13"/>
        </w:numPr>
        <w:tabs>
          <w:tab w:val="left" w:pos="3260"/>
          <w:tab w:val="left" w:pos="3261"/>
        </w:tabs>
        <w:spacing w:before="21" w:line="237" w:lineRule="auto"/>
        <w:ind w:right="864"/>
        <w:rPr>
          <w:sz w:val="24"/>
        </w:rPr>
      </w:pPr>
      <w:r>
        <w:rPr>
          <w:sz w:val="24"/>
        </w:rPr>
        <w:t>Review your advising letter and reply to advisor with any changes requested.</w:t>
      </w:r>
    </w:p>
    <w:p w14:paraId="35E2E6E0" w14:textId="77777777" w:rsidR="00A14094" w:rsidRDefault="00082268">
      <w:pPr>
        <w:pStyle w:val="ListParagraph"/>
        <w:numPr>
          <w:ilvl w:val="1"/>
          <w:numId w:val="13"/>
        </w:numPr>
        <w:tabs>
          <w:tab w:val="left" w:pos="3260"/>
          <w:tab w:val="left" w:pos="3261"/>
        </w:tabs>
        <w:spacing w:before="15"/>
        <w:ind w:right="778"/>
        <w:rPr>
          <w:sz w:val="24"/>
        </w:rPr>
      </w:pPr>
      <w:r>
        <w:rPr>
          <w:sz w:val="24"/>
        </w:rPr>
        <w:t>Make final course selection and register for classes after consulting with your</w:t>
      </w:r>
      <w:r>
        <w:rPr>
          <w:spacing w:val="2"/>
          <w:sz w:val="24"/>
        </w:rPr>
        <w:t xml:space="preserve"> </w:t>
      </w:r>
      <w:r>
        <w:rPr>
          <w:sz w:val="24"/>
        </w:rPr>
        <w:t>advisor.</w:t>
      </w:r>
    </w:p>
    <w:p w14:paraId="5CBFE86E" w14:textId="77777777" w:rsidR="00A14094" w:rsidRDefault="00082268">
      <w:pPr>
        <w:pStyle w:val="ListParagraph"/>
        <w:numPr>
          <w:ilvl w:val="1"/>
          <w:numId w:val="13"/>
        </w:numPr>
        <w:tabs>
          <w:tab w:val="left" w:pos="3260"/>
          <w:tab w:val="left" w:pos="3261"/>
        </w:tabs>
        <w:spacing w:before="21" w:line="237" w:lineRule="auto"/>
        <w:ind w:right="1280"/>
        <w:rPr>
          <w:sz w:val="24"/>
        </w:rPr>
      </w:pPr>
      <w:r>
        <w:rPr>
          <w:sz w:val="24"/>
        </w:rPr>
        <w:t>Keep the advisor informed about academic difficulties as</w:t>
      </w:r>
      <w:r>
        <w:rPr>
          <w:spacing w:val="-8"/>
          <w:sz w:val="24"/>
        </w:rPr>
        <w:t xml:space="preserve"> </w:t>
      </w:r>
      <w:r>
        <w:rPr>
          <w:sz w:val="24"/>
        </w:rPr>
        <w:t>they occur.</w:t>
      </w:r>
    </w:p>
    <w:p w14:paraId="4944A19F" w14:textId="77777777" w:rsidR="00A14094" w:rsidRDefault="00082268">
      <w:pPr>
        <w:pStyle w:val="ListParagraph"/>
        <w:numPr>
          <w:ilvl w:val="1"/>
          <w:numId w:val="13"/>
        </w:numPr>
        <w:tabs>
          <w:tab w:val="left" w:pos="3260"/>
          <w:tab w:val="left" w:pos="3261"/>
        </w:tabs>
        <w:spacing w:before="21" w:line="237" w:lineRule="auto"/>
        <w:ind w:right="826"/>
        <w:rPr>
          <w:sz w:val="24"/>
        </w:rPr>
      </w:pPr>
      <w:r>
        <w:rPr>
          <w:sz w:val="24"/>
        </w:rPr>
        <w:t>Ask about changing advisors if the assigned advisor is not</w:t>
      </w:r>
      <w:r>
        <w:rPr>
          <w:spacing w:val="-11"/>
          <w:sz w:val="24"/>
        </w:rPr>
        <w:t xml:space="preserve"> </w:t>
      </w:r>
      <w:r>
        <w:rPr>
          <w:sz w:val="24"/>
        </w:rPr>
        <w:t>meeting the student’s</w:t>
      </w:r>
      <w:r>
        <w:rPr>
          <w:spacing w:val="-1"/>
          <w:sz w:val="24"/>
        </w:rPr>
        <w:t xml:space="preserve"> </w:t>
      </w:r>
      <w:r>
        <w:rPr>
          <w:sz w:val="24"/>
        </w:rPr>
        <w:t>needs.</w:t>
      </w:r>
    </w:p>
    <w:p w14:paraId="3A2EE441" w14:textId="77777777" w:rsidR="00A14094" w:rsidRDefault="00A14094">
      <w:pPr>
        <w:pStyle w:val="BodyText"/>
        <w:spacing w:before="1"/>
      </w:pPr>
    </w:p>
    <w:p w14:paraId="33F772F2" w14:textId="77777777" w:rsidR="00A14094" w:rsidRDefault="00082268">
      <w:pPr>
        <w:ind w:left="2540"/>
        <w:rPr>
          <w:sz w:val="24"/>
        </w:rPr>
      </w:pPr>
      <w:r>
        <w:rPr>
          <w:i/>
          <w:sz w:val="24"/>
        </w:rPr>
        <w:t>The Nursing Faculty Advisor is expected to</w:t>
      </w:r>
      <w:r>
        <w:rPr>
          <w:sz w:val="24"/>
        </w:rPr>
        <w:t>:</w:t>
      </w:r>
    </w:p>
    <w:p w14:paraId="370185E1" w14:textId="77777777" w:rsidR="00A14094" w:rsidRDefault="00082268">
      <w:pPr>
        <w:pStyle w:val="ListParagraph"/>
        <w:numPr>
          <w:ilvl w:val="1"/>
          <w:numId w:val="13"/>
        </w:numPr>
        <w:tabs>
          <w:tab w:val="left" w:pos="3260"/>
          <w:tab w:val="left" w:pos="3261"/>
        </w:tabs>
        <w:spacing w:before="18"/>
        <w:rPr>
          <w:sz w:val="24"/>
        </w:rPr>
      </w:pPr>
      <w:r>
        <w:rPr>
          <w:sz w:val="24"/>
        </w:rPr>
        <w:t>Communicate availability to</w:t>
      </w:r>
      <w:r>
        <w:rPr>
          <w:spacing w:val="-4"/>
          <w:sz w:val="24"/>
        </w:rPr>
        <w:t xml:space="preserve"> </w:t>
      </w:r>
      <w:r>
        <w:rPr>
          <w:sz w:val="24"/>
        </w:rPr>
        <w:t>students.</w:t>
      </w:r>
    </w:p>
    <w:p w14:paraId="5079EC05" w14:textId="77777777" w:rsidR="00A14094" w:rsidRDefault="00082268">
      <w:pPr>
        <w:pStyle w:val="ListParagraph"/>
        <w:numPr>
          <w:ilvl w:val="1"/>
          <w:numId w:val="13"/>
        </w:numPr>
        <w:tabs>
          <w:tab w:val="left" w:pos="3260"/>
          <w:tab w:val="left" w:pos="3261"/>
        </w:tabs>
        <w:spacing w:before="18" w:line="237" w:lineRule="auto"/>
        <w:ind w:right="936"/>
        <w:rPr>
          <w:sz w:val="24"/>
        </w:rPr>
      </w:pPr>
      <w:r>
        <w:rPr>
          <w:sz w:val="24"/>
        </w:rPr>
        <w:t>Help students find answers to questions regarding Liberal</w:t>
      </w:r>
      <w:r>
        <w:rPr>
          <w:spacing w:val="-13"/>
          <w:sz w:val="24"/>
        </w:rPr>
        <w:t xml:space="preserve"> </w:t>
      </w:r>
      <w:r>
        <w:rPr>
          <w:sz w:val="24"/>
        </w:rPr>
        <w:t>Studies and major</w:t>
      </w:r>
      <w:r>
        <w:rPr>
          <w:spacing w:val="-2"/>
          <w:sz w:val="24"/>
        </w:rPr>
        <w:t xml:space="preserve"> </w:t>
      </w:r>
      <w:r>
        <w:rPr>
          <w:sz w:val="24"/>
        </w:rPr>
        <w:t>requirements.</w:t>
      </w:r>
    </w:p>
    <w:p w14:paraId="70604924" w14:textId="77777777" w:rsidR="00A14094" w:rsidRDefault="00082268">
      <w:pPr>
        <w:pStyle w:val="ListParagraph"/>
        <w:numPr>
          <w:ilvl w:val="1"/>
          <w:numId w:val="13"/>
        </w:numPr>
        <w:tabs>
          <w:tab w:val="left" w:pos="3260"/>
          <w:tab w:val="left" w:pos="3261"/>
        </w:tabs>
        <w:spacing w:before="19"/>
        <w:ind w:right="1052"/>
        <w:rPr>
          <w:sz w:val="24"/>
        </w:rPr>
      </w:pPr>
      <w:r>
        <w:rPr>
          <w:sz w:val="24"/>
        </w:rPr>
        <w:t>Assist students with identifying campus resources, and understanding academic polices such as the grade point</w:t>
      </w:r>
      <w:r>
        <w:rPr>
          <w:spacing w:val="-15"/>
          <w:sz w:val="24"/>
        </w:rPr>
        <w:t xml:space="preserve"> </w:t>
      </w:r>
      <w:r>
        <w:rPr>
          <w:sz w:val="24"/>
        </w:rPr>
        <w:t>average,</w:t>
      </w:r>
    </w:p>
    <w:p w14:paraId="38E2D54D" w14:textId="77777777" w:rsidR="00A14094" w:rsidRDefault="00A14094">
      <w:pPr>
        <w:rPr>
          <w:sz w:val="24"/>
        </w:rPr>
        <w:sectPr w:rsidR="00A14094">
          <w:pgSz w:w="12240" w:h="15840"/>
          <w:pgMar w:top="1360" w:right="680" w:bottom="940" w:left="1060" w:header="0" w:footer="746" w:gutter="0"/>
          <w:cols w:space="720"/>
        </w:sectPr>
      </w:pPr>
    </w:p>
    <w:p w14:paraId="711DC21D" w14:textId="77777777" w:rsidR="00A14094" w:rsidRDefault="00082268">
      <w:pPr>
        <w:pStyle w:val="BodyText"/>
        <w:spacing w:before="72"/>
        <w:ind w:left="3261" w:right="1277"/>
      </w:pPr>
      <w:r>
        <w:t>effect of repeats and withdrawals, probation status, and the readmission process.</w:t>
      </w:r>
    </w:p>
    <w:p w14:paraId="1DACB5E4" w14:textId="77777777" w:rsidR="00A14094" w:rsidRDefault="00082268">
      <w:pPr>
        <w:pStyle w:val="ListParagraph"/>
        <w:numPr>
          <w:ilvl w:val="1"/>
          <w:numId w:val="13"/>
        </w:numPr>
        <w:tabs>
          <w:tab w:val="left" w:pos="3260"/>
          <w:tab w:val="left" w:pos="3261"/>
        </w:tabs>
        <w:spacing w:before="18"/>
        <w:rPr>
          <w:sz w:val="24"/>
        </w:rPr>
      </w:pPr>
      <w:r>
        <w:rPr>
          <w:sz w:val="24"/>
        </w:rPr>
        <w:t>Maintain</w:t>
      </w:r>
      <w:r>
        <w:rPr>
          <w:spacing w:val="-1"/>
          <w:sz w:val="24"/>
        </w:rPr>
        <w:t xml:space="preserve"> </w:t>
      </w:r>
      <w:r>
        <w:rPr>
          <w:sz w:val="24"/>
        </w:rPr>
        <w:t>confidentiality.</w:t>
      </w:r>
    </w:p>
    <w:p w14:paraId="05CAC047" w14:textId="1C286362" w:rsidR="00A14094" w:rsidRDefault="00082268">
      <w:pPr>
        <w:pStyle w:val="ListParagraph"/>
        <w:numPr>
          <w:ilvl w:val="1"/>
          <w:numId w:val="13"/>
        </w:numPr>
        <w:tabs>
          <w:tab w:val="left" w:pos="3260"/>
          <w:tab w:val="left" w:pos="3261"/>
        </w:tabs>
        <w:spacing w:before="18" w:line="237" w:lineRule="auto"/>
        <w:ind w:right="1491"/>
        <w:rPr>
          <w:sz w:val="24"/>
        </w:rPr>
      </w:pPr>
      <w:r>
        <w:rPr>
          <w:sz w:val="24"/>
        </w:rPr>
        <w:t>Assist students in exploring alternative academic and</w:t>
      </w:r>
      <w:r>
        <w:rPr>
          <w:spacing w:val="-14"/>
          <w:sz w:val="24"/>
        </w:rPr>
        <w:t xml:space="preserve"> </w:t>
      </w:r>
      <w:r>
        <w:rPr>
          <w:sz w:val="24"/>
        </w:rPr>
        <w:t>career options as</w:t>
      </w:r>
      <w:r>
        <w:rPr>
          <w:spacing w:val="-1"/>
          <w:sz w:val="24"/>
        </w:rPr>
        <w:t xml:space="preserve"> </w:t>
      </w:r>
      <w:r>
        <w:rPr>
          <w:sz w:val="24"/>
        </w:rPr>
        <w:t>necessary.</w:t>
      </w:r>
    </w:p>
    <w:p w14:paraId="54796D1C" w14:textId="77777777" w:rsidR="0096016D" w:rsidRDefault="0096016D" w:rsidP="0096016D">
      <w:pPr>
        <w:pStyle w:val="ListParagraph"/>
        <w:tabs>
          <w:tab w:val="left" w:pos="3260"/>
          <w:tab w:val="left" w:pos="3261"/>
        </w:tabs>
        <w:spacing w:before="18" w:line="237" w:lineRule="auto"/>
        <w:ind w:right="1491" w:firstLine="0"/>
        <w:rPr>
          <w:sz w:val="24"/>
        </w:rPr>
      </w:pPr>
    </w:p>
    <w:p w14:paraId="63C03702" w14:textId="77777777" w:rsidR="00A14094" w:rsidRDefault="00082268">
      <w:pPr>
        <w:pStyle w:val="ListParagraph"/>
        <w:numPr>
          <w:ilvl w:val="0"/>
          <w:numId w:val="13"/>
        </w:numPr>
        <w:tabs>
          <w:tab w:val="left" w:pos="2900"/>
          <w:tab w:val="left" w:pos="2901"/>
        </w:tabs>
        <w:rPr>
          <w:i/>
          <w:sz w:val="24"/>
        </w:rPr>
      </w:pPr>
      <w:r>
        <w:rPr>
          <w:i/>
          <w:sz w:val="24"/>
        </w:rPr>
        <w:t>Registration</w:t>
      </w:r>
    </w:p>
    <w:p w14:paraId="600B2157" w14:textId="08C6C5E8" w:rsidR="00A14094" w:rsidRDefault="00082268" w:rsidP="00BC5891">
      <w:pPr>
        <w:pStyle w:val="BodyText"/>
        <w:ind w:left="2540" w:right="922"/>
      </w:pPr>
      <w:r>
        <w:t>Dates, materials, and instructions for registration are published in the WCU Undergraduate Catalog and the Office of the Registrar’s website. The Schedule of Classes for upcoming semesters are made available by the Registrar prior to advising day. Fall and Summer schedules are made available in late February. Spring schedules are made available in late October. The list of courses offered can be found within a student’s MyWCU and at schedule.wcu.edu. Schedules are subject to change up to the beginning of the semester.</w:t>
      </w:r>
    </w:p>
    <w:p w14:paraId="260AE9BD" w14:textId="77777777" w:rsidR="00A14094" w:rsidRDefault="00A14094">
      <w:pPr>
        <w:pStyle w:val="BodyText"/>
        <w:spacing w:before="1"/>
      </w:pPr>
    </w:p>
    <w:p w14:paraId="0BB5B70E" w14:textId="363FB798" w:rsidR="00A14094" w:rsidRPr="008E5B3E" w:rsidRDefault="00082268">
      <w:pPr>
        <w:pStyle w:val="BodyText"/>
        <w:ind w:left="2540" w:right="794"/>
        <w:rPr>
          <w:strike/>
        </w:rPr>
      </w:pPr>
      <w:r>
        <w:t xml:space="preserve">Students in the RN to BSN </w:t>
      </w:r>
      <w:r w:rsidR="008E5B3E" w:rsidRPr="0096016D">
        <w:rPr>
          <w:color w:val="000000" w:themeColor="text1"/>
        </w:rPr>
        <w:t xml:space="preserve">and the RIBN </w:t>
      </w:r>
      <w:r w:rsidRPr="0096016D">
        <w:rPr>
          <w:color w:val="000000" w:themeColor="text1"/>
        </w:rPr>
        <w:t>program will not require an ALT-pin for registration</w:t>
      </w:r>
      <w:r w:rsidR="008E5B3E" w:rsidRPr="0096016D">
        <w:rPr>
          <w:color w:val="000000" w:themeColor="text1"/>
        </w:rPr>
        <w:t xml:space="preserve"> as distance learning students </w:t>
      </w:r>
    </w:p>
    <w:p w14:paraId="553C3AD3" w14:textId="77777777" w:rsidR="00A14094" w:rsidRDefault="00A14094">
      <w:pPr>
        <w:pStyle w:val="BodyText"/>
      </w:pPr>
    </w:p>
    <w:p w14:paraId="02A986F9" w14:textId="11C9AA29" w:rsidR="00A14094" w:rsidRDefault="00082268">
      <w:pPr>
        <w:pStyle w:val="BodyText"/>
        <w:ind w:left="2540" w:right="730"/>
      </w:pPr>
      <w:r>
        <w:t>Elective and liberal studies courses frequently reach capacity shortly after opening. To ensure progression within their program students are encouraged to register promptly. Failure to do so may postpone a student’s expected graduation date.</w:t>
      </w:r>
    </w:p>
    <w:p w14:paraId="3CABBB86" w14:textId="77777777" w:rsidR="00A14094" w:rsidRDefault="00A14094">
      <w:pPr>
        <w:pStyle w:val="BodyText"/>
        <w:spacing w:before="5"/>
      </w:pPr>
    </w:p>
    <w:p w14:paraId="2345DEF2" w14:textId="77777777" w:rsidR="00A14094" w:rsidRDefault="00082268">
      <w:pPr>
        <w:pStyle w:val="Heading3"/>
        <w:numPr>
          <w:ilvl w:val="0"/>
          <w:numId w:val="12"/>
        </w:numPr>
        <w:tabs>
          <w:tab w:val="left" w:pos="2271"/>
          <w:tab w:val="left" w:pos="2272"/>
        </w:tabs>
        <w:jc w:val="left"/>
      </w:pPr>
      <w:r>
        <w:t>Student Complaints/Grievance</w:t>
      </w:r>
      <w:r>
        <w:rPr>
          <w:spacing w:val="-2"/>
        </w:rPr>
        <w:t xml:space="preserve"> </w:t>
      </w:r>
      <w:r>
        <w:t>Information</w:t>
      </w:r>
    </w:p>
    <w:p w14:paraId="4A86BD89" w14:textId="77777777" w:rsidR="00A14094" w:rsidRDefault="00082268">
      <w:pPr>
        <w:pStyle w:val="BodyText"/>
        <w:ind w:left="2540" w:right="823"/>
      </w:pPr>
      <w:r>
        <w:t>For the School of Nursing, a student grievance or complaint is a university, college, or program related problem or condition that a student believes to be unfair, inequitable, discriminatory, or a hindrance to the educational process and may be addressed through the following university processes.</w:t>
      </w:r>
    </w:p>
    <w:p w14:paraId="2E21FF85" w14:textId="77777777" w:rsidR="00A14094" w:rsidRDefault="00A14094">
      <w:pPr>
        <w:pStyle w:val="BodyText"/>
        <w:spacing w:before="10"/>
        <w:rPr>
          <w:sz w:val="23"/>
        </w:rPr>
      </w:pPr>
    </w:p>
    <w:p w14:paraId="6954677B" w14:textId="77777777" w:rsidR="00A14094" w:rsidRDefault="00082268">
      <w:pPr>
        <w:pStyle w:val="ListParagraph"/>
        <w:numPr>
          <w:ilvl w:val="1"/>
          <w:numId w:val="12"/>
        </w:numPr>
        <w:tabs>
          <w:tab w:val="left" w:pos="2901"/>
        </w:tabs>
        <w:rPr>
          <w:i/>
          <w:sz w:val="24"/>
        </w:rPr>
      </w:pPr>
      <w:r>
        <w:rPr>
          <w:i/>
          <w:sz w:val="24"/>
        </w:rPr>
        <w:t>WCU’s Dean of Students Complaints and</w:t>
      </w:r>
      <w:r>
        <w:rPr>
          <w:i/>
          <w:spacing w:val="1"/>
          <w:sz w:val="24"/>
        </w:rPr>
        <w:t xml:space="preserve"> </w:t>
      </w:r>
      <w:r>
        <w:rPr>
          <w:i/>
          <w:sz w:val="24"/>
        </w:rPr>
        <w:t>Concerns</w:t>
      </w:r>
    </w:p>
    <w:p w14:paraId="6612D58A" w14:textId="77777777" w:rsidR="00A14094" w:rsidRDefault="00082268">
      <w:pPr>
        <w:pStyle w:val="BodyText"/>
        <w:ind w:left="2540" w:right="879"/>
      </w:pPr>
      <w:r>
        <w:t xml:space="preserve">The WCU Dean of Students office maintains a webpage for Complaints and Concerns which provides definitions, examples, and portals to report comments, complaints, concerns, and occurrences of bias, discrimination, or intimidation. This page can be found at </w:t>
      </w:r>
      <w:hyperlink r:id="rId14">
        <w:r>
          <w:rPr>
            <w:color w:val="0000FF"/>
            <w:u w:val="single" w:color="0000FF"/>
          </w:rPr>
          <w:t>https://www.wcu.edu/experience/dean-of-students/complaints-and-</w:t>
        </w:r>
      </w:hyperlink>
      <w:r>
        <w:rPr>
          <w:color w:val="0000FF"/>
        </w:rPr>
        <w:t xml:space="preserve"> </w:t>
      </w:r>
      <w:hyperlink r:id="rId15">
        <w:r>
          <w:rPr>
            <w:color w:val="0000FF"/>
            <w:u w:val="single" w:color="0000FF"/>
          </w:rPr>
          <w:t>concerns.aspx</w:t>
        </w:r>
      </w:hyperlink>
    </w:p>
    <w:p w14:paraId="7B96F2A2" w14:textId="77777777" w:rsidR="00A14094" w:rsidRDefault="00A14094">
      <w:pPr>
        <w:pStyle w:val="BodyText"/>
        <w:spacing w:before="2"/>
        <w:rPr>
          <w:sz w:val="16"/>
        </w:rPr>
      </w:pPr>
    </w:p>
    <w:p w14:paraId="68E73972" w14:textId="77777777" w:rsidR="00A14094" w:rsidRDefault="00082268">
      <w:pPr>
        <w:pStyle w:val="ListParagraph"/>
        <w:numPr>
          <w:ilvl w:val="1"/>
          <w:numId w:val="12"/>
        </w:numPr>
        <w:tabs>
          <w:tab w:val="left" w:pos="2992"/>
          <w:tab w:val="left" w:pos="2993"/>
        </w:tabs>
        <w:spacing w:before="90"/>
        <w:ind w:left="2992" w:hanging="453"/>
        <w:rPr>
          <w:i/>
          <w:sz w:val="24"/>
        </w:rPr>
      </w:pPr>
      <w:r>
        <w:rPr>
          <w:i/>
          <w:sz w:val="24"/>
        </w:rPr>
        <w:t>Sexual Harassment</w:t>
      </w:r>
      <w:r>
        <w:rPr>
          <w:i/>
          <w:spacing w:val="-1"/>
          <w:sz w:val="24"/>
        </w:rPr>
        <w:t xml:space="preserve"> </w:t>
      </w:r>
      <w:r>
        <w:rPr>
          <w:i/>
          <w:sz w:val="24"/>
        </w:rPr>
        <w:t>Complaints</w:t>
      </w:r>
    </w:p>
    <w:p w14:paraId="0993A95A" w14:textId="77777777" w:rsidR="00A14094" w:rsidRDefault="00082268">
      <w:pPr>
        <w:pStyle w:val="BodyText"/>
        <w:spacing w:before="1"/>
        <w:ind w:left="2540" w:right="1000"/>
      </w:pPr>
      <w:r>
        <w:t xml:space="preserve">WCU Policy 129, </w:t>
      </w:r>
      <w:r>
        <w:rPr>
          <w:i/>
        </w:rPr>
        <w:t>Title IX Sexual Harassment</w:t>
      </w:r>
      <w:r>
        <w:t xml:space="preserve">, provides a complaint process for allegations of sexual harassment. University definitions and processes to follow are outlined at </w:t>
      </w:r>
      <w:hyperlink r:id="rId16">
        <w:r>
          <w:rPr>
            <w:color w:val="0000FF"/>
            <w:u w:val="single" w:color="0000FF"/>
          </w:rPr>
          <w:t>https://www.wcu.edu/discover/leadership/office-of-the-chancellor/legal-</w:t>
        </w:r>
      </w:hyperlink>
    </w:p>
    <w:p w14:paraId="00D49A7F" w14:textId="77777777" w:rsidR="00A14094" w:rsidRDefault="00A14094">
      <w:pPr>
        <w:sectPr w:rsidR="00A14094">
          <w:pgSz w:w="12240" w:h="15840"/>
          <w:pgMar w:top="1360" w:right="680" w:bottom="940" w:left="1060" w:header="0" w:footer="746" w:gutter="0"/>
          <w:cols w:space="720"/>
        </w:sectPr>
      </w:pPr>
    </w:p>
    <w:p w14:paraId="7737A179" w14:textId="77777777" w:rsidR="00A14094" w:rsidRDefault="00702D76">
      <w:pPr>
        <w:pStyle w:val="BodyText"/>
        <w:spacing w:before="72"/>
        <w:ind w:left="2540" w:right="1288"/>
      </w:pPr>
      <w:hyperlink r:id="rId17">
        <w:r w:rsidR="00082268">
          <w:rPr>
            <w:color w:val="0000FF"/>
            <w:u w:val="single" w:color="0000FF"/>
          </w:rPr>
          <w:t>counsel-office/university-policies/numerical-index/university-policy-</w:t>
        </w:r>
      </w:hyperlink>
      <w:r w:rsidR="00082268">
        <w:rPr>
          <w:color w:val="0000FF"/>
        </w:rPr>
        <w:t xml:space="preserve"> </w:t>
      </w:r>
      <w:hyperlink r:id="rId18">
        <w:r w:rsidR="00082268">
          <w:rPr>
            <w:color w:val="0000FF"/>
            <w:u w:val="single" w:color="0000FF"/>
          </w:rPr>
          <w:t>129.aspx</w:t>
        </w:r>
      </w:hyperlink>
    </w:p>
    <w:p w14:paraId="2C3A86A9" w14:textId="77777777" w:rsidR="00A14094" w:rsidRDefault="00A14094">
      <w:pPr>
        <w:pStyle w:val="BodyText"/>
        <w:spacing w:before="2"/>
        <w:rPr>
          <w:sz w:val="16"/>
        </w:rPr>
      </w:pPr>
    </w:p>
    <w:p w14:paraId="5C4CCF65" w14:textId="77777777" w:rsidR="00A14094" w:rsidRDefault="00082268">
      <w:pPr>
        <w:pStyle w:val="ListParagraph"/>
        <w:numPr>
          <w:ilvl w:val="1"/>
          <w:numId w:val="12"/>
        </w:numPr>
        <w:tabs>
          <w:tab w:val="left" w:pos="2901"/>
        </w:tabs>
        <w:spacing w:before="90"/>
        <w:rPr>
          <w:i/>
          <w:sz w:val="24"/>
        </w:rPr>
      </w:pPr>
      <w:r>
        <w:rPr>
          <w:i/>
          <w:sz w:val="24"/>
        </w:rPr>
        <w:t>Discrimination</w:t>
      </w:r>
      <w:r>
        <w:rPr>
          <w:i/>
          <w:spacing w:val="-1"/>
          <w:sz w:val="24"/>
        </w:rPr>
        <w:t xml:space="preserve"> </w:t>
      </w:r>
      <w:r>
        <w:rPr>
          <w:i/>
          <w:sz w:val="24"/>
        </w:rPr>
        <w:t>Complaints</w:t>
      </w:r>
    </w:p>
    <w:p w14:paraId="09BD32E8" w14:textId="77777777" w:rsidR="00A14094" w:rsidRDefault="00082268">
      <w:pPr>
        <w:pStyle w:val="BodyText"/>
        <w:ind w:left="2540" w:right="776"/>
      </w:pPr>
      <w:r>
        <w:t xml:space="preserve">WCU Policy 53, </w:t>
      </w:r>
      <w:r>
        <w:rPr>
          <w:i/>
        </w:rPr>
        <w:t>Unlawful Discrimination</w:t>
      </w:r>
      <w:r>
        <w:t xml:space="preserve">, provides a complaint process for allegations of discrimination on the basis of race, color, religion, sex, sexual orientation, gender identity or expression, national origin, age, disability, genetic information, political affiliation, and veteran status. The University definitions and processes can be found at </w:t>
      </w:r>
      <w:hyperlink r:id="rId19">
        <w:r>
          <w:rPr>
            <w:color w:val="0000FF"/>
            <w:u w:val="single" w:color="0000FF"/>
          </w:rPr>
          <w:t>https://www.wcu.edu/discover/leadership/office-of-the-chancellor/legal-</w:t>
        </w:r>
      </w:hyperlink>
      <w:r>
        <w:rPr>
          <w:color w:val="0000FF"/>
        </w:rPr>
        <w:t xml:space="preserve"> </w:t>
      </w:r>
      <w:hyperlink r:id="rId20">
        <w:r>
          <w:rPr>
            <w:color w:val="0000FF"/>
            <w:u w:val="single" w:color="0000FF"/>
          </w:rPr>
          <w:t>counsel-office/university-policies/numerical-index/university-policy-</w:t>
        </w:r>
      </w:hyperlink>
      <w:r>
        <w:rPr>
          <w:color w:val="0000FF"/>
        </w:rPr>
        <w:t xml:space="preserve"> </w:t>
      </w:r>
      <w:hyperlink r:id="rId21">
        <w:r>
          <w:rPr>
            <w:color w:val="0000FF"/>
            <w:u w:val="single" w:color="0000FF"/>
          </w:rPr>
          <w:t>53.aspx</w:t>
        </w:r>
      </w:hyperlink>
    </w:p>
    <w:p w14:paraId="3A56A042" w14:textId="77777777" w:rsidR="00A14094" w:rsidRDefault="00A14094">
      <w:pPr>
        <w:pStyle w:val="BodyText"/>
        <w:spacing w:before="3"/>
        <w:rPr>
          <w:sz w:val="16"/>
        </w:rPr>
      </w:pPr>
    </w:p>
    <w:p w14:paraId="284EE3BD" w14:textId="77777777" w:rsidR="00A14094" w:rsidRDefault="00082268">
      <w:pPr>
        <w:pStyle w:val="ListParagraph"/>
        <w:numPr>
          <w:ilvl w:val="1"/>
          <w:numId w:val="12"/>
        </w:numPr>
        <w:tabs>
          <w:tab w:val="left" w:pos="2901"/>
        </w:tabs>
        <w:spacing w:before="90"/>
        <w:rPr>
          <w:i/>
          <w:sz w:val="24"/>
        </w:rPr>
      </w:pPr>
      <w:r>
        <w:rPr>
          <w:i/>
          <w:sz w:val="24"/>
        </w:rPr>
        <w:t>Academic/Grade</w:t>
      </w:r>
      <w:r>
        <w:rPr>
          <w:i/>
          <w:spacing w:val="-2"/>
          <w:sz w:val="24"/>
        </w:rPr>
        <w:t xml:space="preserve"> </w:t>
      </w:r>
      <w:r>
        <w:rPr>
          <w:i/>
          <w:sz w:val="24"/>
        </w:rPr>
        <w:t>Appeal</w:t>
      </w:r>
    </w:p>
    <w:p w14:paraId="75838261" w14:textId="77777777" w:rsidR="00A14094" w:rsidRDefault="00082268">
      <w:pPr>
        <w:pStyle w:val="BodyText"/>
        <w:ind w:left="2540" w:right="743"/>
      </w:pPr>
      <w:r>
        <w:t xml:space="preserve">School of Nursing Students have the right to appeal a final assigned grade or dismissal from a program if it can be shown that the grade or program dismissal was assigned arbitrarily or impermissibly. A student who wishes to appeal a final grade on a specific assignment or exam can do so if it affects their final assigned grade or dismissal from a program. Information and instructions for filing an appeal can be found in the WCU Undergraduate Catalog Under the </w:t>
      </w:r>
      <w:hyperlink r:id="rId22">
        <w:r>
          <w:rPr>
            <w:color w:val="0000FF"/>
            <w:u w:val="single" w:color="0000FF"/>
          </w:rPr>
          <w:t>Academic Action Appeal Policy</w:t>
        </w:r>
        <w:r>
          <w:t>.</w:t>
        </w:r>
      </w:hyperlink>
    </w:p>
    <w:p w14:paraId="512DB055" w14:textId="77777777" w:rsidR="00A14094" w:rsidRDefault="00A14094">
      <w:pPr>
        <w:pStyle w:val="BodyText"/>
        <w:spacing w:before="2"/>
        <w:rPr>
          <w:sz w:val="16"/>
        </w:rPr>
      </w:pPr>
    </w:p>
    <w:p w14:paraId="60D298B3" w14:textId="77777777" w:rsidR="00A14094" w:rsidRDefault="00082268">
      <w:pPr>
        <w:pStyle w:val="ListParagraph"/>
        <w:numPr>
          <w:ilvl w:val="1"/>
          <w:numId w:val="12"/>
        </w:numPr>
        <w:tabs>
          <w:tab w:val="left" w:pos="2901"/>
        </w:tabs>
        <w:spacing w:before="90"/>
        <w:rPr>
          <w:sz w:val="24"/>
        </w:rPr>
      </w:pPr>
      <w:r>
        <w:rPr>
          <w:sz w:val="24"/>
        </w:rPr>
        <w:t>Other</w:t>
      </w:r>
    </w:p>
    <w:p w14:paraId="0A38F37B" w14:textId="77777777" w:rsidR="00A14094" w:rsidRDefault="00082268">
      <w:pPr>
        <w:pStyle w:val="BodyText"/>
        <w:ind w:left="2540" w:right="743"/>
      </w:pPr>
      <w:r>
        <w:t>Concerns that are not under the jurisdiction of a university grievance or complaint process may be reported to and addressed by SON Faculty or Program Directors. Issues that are reported to SON Faculty or Program Directors that are covered by another university process will be referred to the appropriate University process</w:t>
      </w:r>
    </w:p>
    <w:p w14:paraId="45E1711A" w14:textId="77777777" w:rsidR="00A14094" w:rsidRDefault="00A14094">
      <w:pPr>
        <w:pStyle w:val="BodyText"/>
        <w:spacing w:before="5"/>
      </w:pPr>
    </w:p>
    <w:p w14:paraId="74BCCDDB" w14:textId="77777777" w:rsidR="00A14094" w:rsidRDefault="00082268">
      <w:pPr>
        <w:pStyle w:val="Heading3"/>
        <w:numPr>
          <w:ilvl w:val="0"/>
          <w:numId w:val="12"/>
        </w:numPr>
        <w:tabs>
          <w:tab w:val="left" w:pos="2181"/>
        </w:tabs>
        <w:ind w:left="2180" w:hanging="361"/>
        <w:jc w:val="left"/>
      </w:pPr>
      <w:r>
        <w:t>Expectations of</w:t>
      </w:r>
      <w:r>
        <w:rPr>
          <w:spacing w:val="-1"/>
        </w:rPr>
        <w:t xml:space="preserve"> </w:t>
      </w:r>
      <w:r>
        <w:t>Students</w:t>
      </w:r>
    </w:p>
    <w:p w14:paraId="0A323B7B" w14:textId="77777777" w:rsidR="00A14094" w:rsidRDefault="00082268">
      <w:pPr>
        <w:pStyle w:val="ListParagraph"/>
        <w:numPr>
          <w:ilvl w:val="1"/>
          <w:numId w:val="12"/>
        </w:numPr>
        <w:tabs>
          <w:tab w:val="left" w:pos="2901"/>
        </w:tabs>
        <w:spacing w:line="274" w:lineRule="exact"/>
        <w:rPr>
          <w:i/>
          <w:sz w:val="24"/>
        </w:rPr>
      </w:pPr>
      <w:r>
        <w:rPr>
          <w:i/>
          <w:sz w:val="24"/>
        </w:rPr>
        <w:t>Academic Integrity</w:t>
      </w:r>
    </w:p>
    <w:p w14:paraId="442086F8" w14:textId="77777777" w:rsidR="00A14094" w:rsidRDefault="00082268">
      <w:pPr>
        <w:pStyle w:val="BodyText"/>
        <w:spacing w:before="1"/>
        <w:ind w:left="2540" w:right="902"/>
      </w:pPr>
      <w:r>
        <w:t>Honesty and integrity are fundamental values for the nursing profession and the University. Students will not lie, steal, or cheat in their academic endeavors, nor will the student tolerate the actions of those who do. It is the student’s responsibility to be aware of the consequences of violating academic honesty policies and the impact such violations can have on their standing in the School of Nursing, the University, and in their careers.</w:t>
      </w:r>
    </w:p>
    <w:p w14:paraId="2EE6B528" w14:textId="77777777" w:rsidR="00A14094" w:rsidRDefault="00A14094">
      <w:pPr>
        <w:pStyle w:val="BodyText"/>
      </w:pPr>
    </w:p>
    <w:p w14:paraId="63C089EF" w14:textId="77777777" w:rsidR="00A14094" w:rsidRDefault="00082268">
      <w:pPr>
        <w:pStyle w:val="BodyText"/>
        <w:ind w:left="2540" w:right="1042"/>
      </w:pPr>
      <w:r>
        <w:t xml:space="preserve">Nursing students are held to the Western Carolina University Academic Honesty Policy, published in the Undergraduate Catalog’s </w:t>
      </w:r>
      <w:r>
        <w:rPr>
          <w:i/>
        </w:rPr>
        <w:t xml:space="preserve">Academic Integrity Policy </w:t>
      </w:r>
      <w:r>
        <w:t>section.</w:t>
      </w:r>
    </w:p>
    <w:p w14:paraId="6C787DD3" w14:textId="77777777" w:rsidR="00A14094" w:rsidRDefault="00A14094">
      <w:pPr>
        <w:pStyle w:val="BodyText"/>
      </w:pPr>
    </w:p>
    <w:p w14:paraId="657FE5FC" w14:textId="77777777" w:rsidR="00A14094" w:rsidRDefault="00082268">
      <w:pPr>
        <w:pStyle w:val="BodyText"/>
        <w:ind w:left="2540" w:right="730"/>
      </w:pPr>
      <w:r>
        <w:t>Dishonesty will not be tolerated. Professors have the right to determine the appropriate sanction or sanctions for an incident of academic dishonesty. Acts of academic dishonesty may result in penalties ranging from a grade</w:t>
      </w:r>
    </w:p>
    <w:p w14:paraId="76A6E8C2" w14:textId="77777777" w:rsidR="00A14094" w:rsidRDefault="00A14094">
      <w:pPr>
        <w:sectPr w:rsidR="00A14094">
          <w:pgSz w:w="12240" w:h="15840"/>
          <w:pgMar w:top="1360" w:right="680" w:bottom="940" w:left="1060" w:header="0" w:footer="746" w:gutter="0"/>
          <w:cols w:space="720"/>
        </w:sectPr>
      </w:pPr>
    </w:p>
    <w:p w14:paraId="7C3C501C" w14:textId="77777777" w:rsidR="00A14094" w:rsidRDefault="00082268">
      <w:pPr>
        <w:pStyle w:val="BodyText"/>
        <w:spacing w:before="72"/>
        <w:ind w:left="2540" w:right="989"/>
      </w:pPr>
      <w:r>
        <w:t>of zero on the paper/project/test, a “U” in a clinical course, failure of the course, and/or immediate dismissal from the program. Circumstances of the act of academic dishonesty and consequent sanctions will be documented in the student’s academic file and reported to the SON Director in accordance with WCU policy.</w:t>
      </w:r>
    </w:p>
    <w:p w14:paraId="30DA4945" w14:textId="77777777" w:rsidR="00A14094" w:rsidRDefault="00A14094">
      <w:pPr>
        <w:pStyle w:val="BodyText"/>
      </w:pPr>
    </w:p>
    <w:p w14:paraId="4139A2B9" w14:textId="77777777" w:rsidR="00A14094" w:rsidRDefault="00082268">
      <w:pPr>
        <w:pStyle w:val="BodyText"/>
        <w:ind w:left="2540"/>
      </w:pPr>
      <w:r>
        <w:t>Examples of academic dishonesty include, but are not limited to:</w:t>
      </w:r>
    </w:p>
    <w:p w14:paraId="5B24780F" w14:textId="77777777" w:rsidR="00A14094" w:rsidRDefault="00082268">
      <w:pPr>
        <w:pStyle w:val="ListParagraph"/>
        <w:numPr>
          <w:ilvl w:val="2"/>
          <w:numId w:val="12"/>
        </w:numPr>
        <w:tabs>
          <w:tab w:val="left" w:pos="3260"/>
          <w:tab w:val="left" w:pos="3261"/>
        </w:tabs>
        <w:spacing w:before="18"/>
        <w:ind w:right="798"/>
        <w:rPr>
          <w:sz w:val="24"/>
        </w:rPr>
      </w:pPr>
      <w:r>
        <w:rPr>
          <w:b/>
          <w:sz w:val="24"/>
        </w:rPr>
        <w:t xml:space="preserve">Cheating: </w:t>
      </w:r>
      <w:r>
        <w:rPr>
          <w:sz w:val="24"/>
        </w:rPr>
        <w:t>Using or attempting to use unauthorized materials, information, or study aids in any academic exercise. This includes but is not limited to utilization of peers or classmates on assignments, reproduction of any part of a web hosted examination (examples: saving, printing, “cut &amp; pasting”, or e-mailing), or unauthorized access of the</w:t>
      </w:r>
      <w:r>
        <w:rPr>
          <w:spacing w:val="-2"/>
          <w:sz w:val="24"/>
        </w:rPr>
        <w:t xml:space="preserve"> </w:t>
      </w:r>
      <w:r>
        <w:rPr>
          <w:sz w:val="24"/>
        </w:rPr>
        <w:t>examination.</w:t>
      </w:r>
    </w:p>
    <w:p w14:paraId="211EC406" w14:textId="77777777" w:rsidR="00A14094" w:rsidRDefault="00082268">
      <w:pPr>
        <w:pStyle w:val="ListParagraph"/>
        <w:numPr>
          <w:ilvl w:val="2"/>
          <w:numId w:val="12"/>
        </w:numPr>
        <w:tabs>
          <w:tab w:val="left" w:pos="3260"/>
          <w:tab w:val="left" w:pos="3261"/>
        </w:tabs>
        <w:spacing w:before="19" w:line="237" w:lineRule="auto"/>
        <w:ind w:right="940"/>
        <w:rPr>
          <w:sz w:val="24"/>
        </w:rPr>
      </w:pPr>
      <w:r>
        <w:rPr>
          <w:b/>
          <w:sz w:val="24"/>
        </w:rPr>
        <w:t xml:space="preserve">Fabrication: </w:t>
      </w:r>
      <w:r>
        <w:rPr>
          <w:sz w:val="24"/>
        </w:rPr>
        <w:t>Creating and/or falsifying information or citation</w:t>
      </w:r>
      <w:r>
        <w:rPr>
          <w:spacing w:val="-16"/>
          <w:sz w:val="24"/>
        </w:rPr>
        <w:t xml:space="preserve"> </w:t>
      </w:r>
      <w:r>
        <w:rPr>
          <w:sz w:val="24"/>
        </w:rPr>
        <w:t>in any academic</w:t>
      </w:r>
      <w:r>
        <w:rPr>
          <w:spacing w:val="-5"/>
          <w:sz w:val="24"/>
        </w:rPr>
        <w:t xml:space="preserve"> </w:t>
      </w:r>
      <w:r>
        <w:rPr>
          <w:sz w:val="24"/>
        </w:rPr>
        <w:t>exercise.</w:t>
      </w:r>
    </w:p>
    <w:p w14:paraId="3452D539" w14:textId="77777777" w:rsidR="00A14094" w:rsidRDefault="00082268">
      <w:pPr>
        <w:pStyle w:val="ListParagraph"/>
        <w:numPr>
          <w:ilvl w:val="2"/>
          <w:numId w:val="12"/>
        </w:numPr>
        <w:tabs>
          <w:tab w:val="left" w:pos="3260"/>
          <w:tab w:val="left" w:pos="3261"/>
        </w:tabs>
        <w:spacing w:before="19"/>
        <w:ind w:right="965"/>
        <w:rPr>
          <w:sz w:val="24"/>
        </w:rPr>
      </w:pPr>
      <w:r>
        <w:rPr>
          <w:b/>
          <w:sz w:val="24"/>
        </w:rPr>
        <w:t xml:space="preserve">Plagiarism: </w:t>
      </w:r>
      <w:r>
        <w:rPr>
          <w:sz w:val="24"/>
        </w:rPr>
        <w:t>Representing the words or ideas of someone else as one’s own in any academic exercise. Self-plagiarism is the use of one’s own previous work in another context without proper citation.</w:t>
      </w:r>
    </w:p>
    <w:p w14:paraId="68CACAA4" w14:textId="77777777" w:rsidR="00A14094" w:rsidRDefault="00082268">
      <w:pPr>
        <w:pStyle w:val="ListParagraph"/>
        <w:numPr>
          <w:ilvl w:val="2"/>
          <w:numId w:val="12"/>
        </w:numPr>
        <w:tabs>
          <w:tab w:val="left" w:pos="3260"/>
          <w:tab w:val="left" w:pos="3261"/>
        </w:tabs>
        <w:spacing w:before="16"/>
        <w:ind w:right="965"/>
        <w:rPr>
          <w:sz w:val="24"/>
        </w:rPr>
      </w:pPr>
      <w:r>
        <w:rPr>
          <w:b/>
          <w:sz w:val="24"/>
        </w:rPr>
        <w:t xml:space="preserve">Facilitation: </w:t>
      </w:r>
      <w:r>
        <w:rPr>
          <w:sz w:val="24"/>
        </w:rPr>
        <w:t>Helping or attempting to help someone to commit</w:t>
      </w:r>
      <w:r>
        <w:rPr>
          <w:spacing w:val="-10"/>
          <w:sz w:val="24"/>
        </w:rPr>
        <w:t xml:space="preserve"> </w:t>
      </w:r>
      <w:r>
        <w:rPr>
          <w:sz w:val="24"/>
        </w:rPr>
        <w:t>a violation of the Academic Integrity Policy in any academic exercise (e.g. allowing another to copy information during an examination)</w:t>
      </w:r>
    </w:p>
    <w:p w14:paraId="46CCD4BD" w14:textId="77777777" w:rsidR="00A14094" w:rsidRDefault="00A14094">
      <w:pPr>
        <w:pStyle w:val="BodyText"/>
        <w:spacing w:before="9"/>
        <w:rPr>
          <w:sz w:val="23"/>
        </w:rPr>
      </w:pPr>
    </w:p>
    <w:p w14:paraId="3B0A245D" w14:textId="77777777" w:rsidR="00A14094" w:rsidRDefault="00082268">
      <w:pPr>
        <w:pStyle w:val="BodyText"/>
        <w:ind w:left="2540" w:right="1048"/>
      </w:pPr>
      <w:r>
        <w:t>Tips on how to avoid plagiarism are available through WCU’s Tutoring Services website on the Writing Support page.</w:t>
      </w:r>
    </w:p>
    <w:p w14:paraId="0F21C520" w14:textId="77777777" w:rsidR="00A14094" w:rsidRDefault="00A14094">
      <w:pPr>
        <w:pStyle w:val="BodyText"/>
      </w:pPr>
    </w:p>
    <w:p w14:paraId="1D941F17" w14:textId="77777777" w:rsidR="00A14094" w:rsidRDefault="00082268">
      <w:pPr>
        <w:pStyle w:val="ListParagraph"/>
        <w:numPr>
          <w:ilvl w:val="1"/>
          <w:numId w:val="12"/>
        </w:numPr>
        <w:tabs>
          <w:tab w:val="left" w:pos="2901"/>
        </w:tabs>
        <w:spacing w:before="1"/>
        <w:rPr>
          <w:i/>
          <w:sz w:val="24"/>
        </w:rPr>
      </w:pPr>
      <w:r>
        <w:rPr>
          <w:i/>
          <w:sz w:val="24"/>
        </w:rPr>
        <w:t>Social Media</w:t>
      </w:r>
      <w:r>
        <w:rPr>
          <w:i/>
          <w:spacing w:val="-1"/>
          <w:sz w:val="24"/>
        </w:rPr>
        <w:t xml:space="preserve"> </w:t>
      </w:r>
      <w:r>
        <w:rPr>
          <w:i/>
          <w:sz w:val="24"/>
        </w:rPr>
        <w:t>Policy</w:t>
      </w:r>
    </w:p>
    <w:p w14:paraId="56796D40" w14:textId="1B7CD568" w:rsidR="00A14094" w:rsidRDefault="00082268">
      <w:pPr>
        <w:ind w:left="2540"/>
        <w:rPr>
          <w:sz w:val="24"/>
        </w:rPr>
      </w:pPr>
      <w:r w:rsidRPr="0096016D">
        <w:rPr>
          <w:sz w:val="24"/>
        </w:rPr>
        <w:t xml:space="preserve">See </w:t>
      </w:r>
      <w:r w:rsidRPr="0096016D">
        <w:rPr>
          <w:i/>
          <w:sz w:val="24"/>
        </w:rPr>
        <w:t xml:space="preserve">Appendix </w:t>
      </w:r>
      <w:r w:rsidR="0096016D" w:rsidRPr="0096016D">
        <w:rPr>
          <w:i/>
          <w:sz w:val="24"/>
        </w:rPr>
        <w:t>A.</w:t>
      </w:r>
    </w:p>
    <w:p w14:paraId="0B611D6D" w14:textId="77777777" w:rsidR="00A14094" w:rsidRDefault="00A14094">
      <w:pPr>
        <w:pStyle w:val="BodyText"/>
      </w:pPr>
    </w:p>
    <w:p w14:paraId="27B284AA" w14:textId="77777777" w:rsidR="00A14094" w:rsidRDefault="00082268">
      <w:pPr>
        <w:pStyle w:val="ListParagraph"/>
        <w:numPr>
          <w:ilvl w:val="1"/>
          <w:numId w:val="12"/>
        </w:numPr>
        <w:tabs>
          <w:tab w:val="left" w:pos="2901"/>
        </w:tabs>
        <w:rPr>
          <w:i/>
          <w:sz w:val="24"/>
        </w:rPr>
      </w:pPr>
      <w:r>
        <w:rPr>
          <w:i/>
          <w:sz w:val="24"/>
        </w:rPr>
        <w:t>Policy on</w:t>
      </w:r>
      <w:r>
        <w:rPr>
          <w:i/>
          <w:spacing w:val="-3"/>
          <w:sz w:val="24"/>
        </w:rPr>
        <w:t xml:space="preserve"> </w:t>
      </w:r>
      <w:r>
        <w:rPr>
          <w:i/>
          <w:sz w:val="24"/>
        </w:rPr>
        <w:t>Attendance</w:t>
      </w:r>
    </w:p>
    <w:p w14:paraId="06982BBA" w14:textId="77777777" w:rsidR="00A14094" w:rsidRDefault="00082268">
      <w:pPr>
        <w:pStyle w:val="BodyText"/>
        <w:ind w:left="2540" w:right="1034"/>
      </w:pPr>
      <w:r>
        <w:t>Students should refer to the course syllabus for specific attendance requirements. Students should also check each online course for email, discussion postings, announcements, and grades at least every 24 hours.</w:t>
      </w:r>
    </w:p>
    <w:p w14:paraId="16D23A5E" w14:textId="77777777" w:rsidR="00A14094" w:rsidRDefault="00A14094">
      <w:pPr>
        <w:pStyle w:val="BodyText"/>
      </w:pPr>
    </w:p>
    <w:p w14:paraId="1A15D9AE" w14:textId="77777777" w:rsidR="00A14094" w:rsidRDefault="00082268">
      <w:pPr>
        <w:pStyle w:val="BodyText"/>
        <w:ind w:left="2540" w:right="1042"/>
      </w:pPr>
      <w:r>
        <w:t>Students are expected to attend all scheduled learning activities, such as orientation, lectures, learning experiences, evaluation, conferences, and other activities as scheduled by faculty. No other activities are to be planned that conflict with scheduled learning activities. The professor must approve any exceptions to the attendance policy in advance.</w:t>
      </w:r>
    </w:p>
    <w:p w14:paraId="534C9E29" w14:textId="77777777" w:rsidR="00A14094" w:rsidRDefault="00A14094">
      <w:pPr>
        <w:pStyle w:val="BodyText"/>
      </w:pPr>
    </w:p>
    <w:p w14:paraId="3D5C5C58" w14:textId="77777777" w:rsidR="00A14094" w:rsidRDefault="00082268">
      <w:pPr>
        <w:pStyle w:val="BodyText"/>
        <w:spacing w:before="1"/>
        <w:ind w:left="2540" w:right="968"/>
      </w:pPr>
      <w:r>
        <w:t>Online course attendance may be maintained through online discussion boards, participation in video lectures, or web meetings. Students should approach these with the same expectations as a face-to-face course.</w:t>
      </w:r>
    </w:p>
    <w:p w14:paraId="1B4F6075" w14:textId="77777777" w:rsidR="00A14094" w:rsidRDefault="00A14094">
      <w:pPr>
        <w:pStyle w:val="BodyText"/>
        <w:spacing w:before="11"/>
        <w:rPr>
          <w:sz w:val="23"/>
        </w:rPr>
      </w:pPr>
    </w:p>
    <w:p w14:paraId="4F341CBA" w14:textId="77777777" w:rsidR="00A14094" w:rsidRDefault="00082268">
      <w:pPr>
        <w:pStyle w:val="ListParagraph"/>
        <w:numPr>
          <w:ilvl w:val="1"/>
          <w:numId w:val="12"/>
        </w:numPr>
        <w:tabs>
          <w:tab w:val="left" w:pos="2901"/>
        </w:tabs>
        <w:rPr>
          <w:i/>
          <w:sz w:val="24"/>
        </w:rPr>
      </w:pPr>
      <w:r>
        <w:rPr>
          <w:i/>
          <w:sz w:val="24"/>
        </w:rPr>
        <w:t>Examinations</w:t>
      </w:r>
    </w:p>
    <w:p w14:paraId="1D3EFC91" w14:textId="77777777" w:rsidR="00A14094" w:rsidRDefault="00A14094">
      <w:pPr>
        <w:rPr>
          <w:sz w:val="24"/>
        </w:rPr>
        <w:sectPr w:rsidR="00A14094">
          <w:pgSz w:w="12240" w:h="15840"/>
          <w:pgMar w:top="1360" w:right="680" w:bottom="940" w:left="1060" w:header="0" w:footer="746" w:gutter="0"/>
          <w:cols w:space="720"/>
        </w:sectPr>
      </w:pPr>
    </w:p>
    <w:p w14:paraId="146BF6DC" w14:textId="77777777" w:rsidR="00A14094" w:rsidRDefault="00082268">
      <w:pPr>
        <w:pStyle w:val="BodyText"/>
        <w:spacing w:before="72"/>
        <w:ind w:left="2540" w:right="748"/>
      </w:pPr>
      <w:r>
        <w:t xml:space="preserve">Students are expected to complete examinations on the scheduled dates. If a student is unable to take a scheduled exam they must notify the professor of the anticipated absence </w:t>
      </w:r>
      <w:r>
        <w:rPr>
          <w:u w:val="single"/>
        </w:rPr>
        <w:t>prior to the exam</w:t>
      </w:r>
      <w:r>
        <w:t>. Failure to notify the professor may result in a grade of zero for that exam. Faculty, in consultation with the respective Program Director, will evaluate patterns of missed exams individually.</w:t>
      </w:r>
    </w:p>
    <w:p w14:paraId="0CEA0189" w14:textId="77777777" w:rsidR="00A14094" w:rsidRDefault="00A14094">
      <w:pPr>
        <w:pStyle w:val="BodyText"/>
      </w:pPr>
    </w:p>
    <w:p w14:paraId="08498D4F" w14:textId="77777777" w:rsidR="00A14094" w:rsidRDefault="00082268">
      <w:pPr>
        <w:pStyle w:val="BodyText"/>
        <w:ind w:left="2540" w:right="802"/>
      </w:pPr>
      <w:r>
        <w:t>In the case of an approved absence the student is responsible for coordinating with the professor to make-up the exam. Make-up exams should take place within one week of the originally scheduled exam. Failure to make up the exam at the rescheduled time will result in the grade of zero for the exam. The timing and format of the make-up exam is at the discretion of the instructor. Class time will not be used for make-up exams.</w:t>
      </w:r>
    </w:p>
    <w:p w14:paraId="08BECD72" w14:textId="77777777" w:rsidR="00A14094" w:rsidRDefault="00A14094">
      <w:pPr>
        <w:pStyle w:val="BodyText"/>
        <w:spacing w:before="1"/>
      </w:pPr>
    </w:p>
    <w:p w14:paraId="1ADC354E" w14:textId="77777777" w:rsidR="00A14094" w:rsidRDefault="00082268">
      <w:pPr>
        <w:pStyle w:val="ListParagraph"/>
        <w:numPr>
          <w:ilvl w:val="1"/>
          <w:numId w:val="12"/>
        </w:numPr>
        <w:tabs>
          <w:tab w:val="left" w:pos="2901"/>
        </w:tabs>
        <w:rPr>
          <w:i/>
          <w:sz w:val="24"/>
        </w:rPr>
      </w:pPr>
      <w:r>
        <w:rPr>
          <w:i/>
          <w:sz w:val="24"/>
        </w:rPr>
        <w:t>Core Competencies Necessary for</w:t>
      </w:r>
      <w:r>
        <w:rPr>
          <w:i/>
          <w:spacing w:val="-2"/>
          <w:sz w:val="24"/>
        </w:rPr>
        <w:t xml:space="preserve"> </w:t>
      </w:r>
      <w:r>
        <w:rPr>
          <w:i/>
          <w:sz w:val="24"/>
        </w:rPr>
        <w:t>Students</w:t>
      </w:r>
    </w:p>
    <w:p w14:paraId="0CF5AF3B" w14:textId="77777777" w:rsidR="00A14094" w:rsidRDefault="00082268">
      <w:pPr>
        <w:pStyle w:val="BodyText"/>
        <w:ind w:left="2540" w:right="1168"/>
      </w:pPr>
      <w:r>
        <w:t>It is the policy of the School of Nursing and the College of Health and Human Sciences to adhere to the requirements of the Americans with Disabilities Act.</w:t>
      </w:r>
    </w:p>
    <w:p w14:paraId="48501F42" w14:textId="77777777" w:rsidR="00A14094" w:rsidRDefault="00A14094">
      <w:pPr>
        <w:pStyle w:val="BodyText"/>
      </w:pPr>
    </w:p>
    <w:p w14:paraId="44CC02FD" w14:textId="77777777" w:rsidR="00A14094" w:rsidRDefault="00082268">
      <w:pPr>
        <w:pStyle w:val="BodyText"/>
        <w:ind w:left="2540" w:right="989"/>
      </w:pPr>
      <w:r>
        <w:t>Students admitted to the School of Nursing are expected to be able to complete curriculum requirements including physical, cognitive, communication and behavioral core competencies essential to the functions of the entry-level professional nurse. These core competencies are considered the minimum and are necessary to protect the public.</w:t>
      </w:r>
    </w:p>
    <w:p w14:paraId="619B7FD8" w14:textId="77777777" w:rsidR="00A14094" w:rsidRDefault="00A14094">
      <w:pPr>
        <w:pStyle w:val="BodyText"/>
      </w:pPr>
    </w:p>
    <w:p w14:paraId="25847CCD" w14:textId="77777777" w:rsidR="00A14094" w:rsidRDefault="00082268">
      <w:pPr>
        <w:pStyle w:val="BodyText"/>
        <w:spacing w:before="1"/>
        <w:ind w:left="2540" w:right="796"/>
      </w:pPr>
      <w:r>
        <w:t>An applicant for any of the degree programs in Nursing must be competent in the following areas: observation, communication, motor,</w:t>
      </w:r>
      <w:r>
        <w:rPr>
          <w:spacing w:val="-14"/>
        </w:rPr>
        <w:t xml:space="preserve"> </w:t>
      </w:r>
      <w:r>
        <w:t xml:space="preserve">and intellectual-conceptual. An applicant must meet the competencies </w:t>
      </w:r>
      <w:r>
        <w:rPr>
          <w:u w:val="single"/>
        </w:rPr>
        <w:t>despite</w:t>
      </w:r>
      <w:r>
        <w:t xml:space="preserve"> any handicap with or without reasonable</w:t>
      </w:r>
      <w:r>
        <w:rPr>
          <w:spacing w:val="-4"/>
        </w:rPr>
        <w:t xml:space="preserve"> </w:t>
      </w:r>
      <w:r>
        <w:t>accommodation.</w:t>
      </w:r>
    </w:p>
    <w:p w14:paraId="66B49D8F" w14:textId="77777777" w:rsidR="00A14094" w:rsidRDefault="00A14094">
      <w:pPr>
        <w:pStyle w:val="BodyText"/>
      </w:pPr>
    </w:p>
    <w:p w14:paraId="3A0D7607" w14:textId="77777777" w:rsidR="00A14094" w:rsidRDefault="00082268">
      <w:pPr>
        <w:pStyle w:val="BodyText"/>
        <w:ind w:left="2540" w:right="1608"/>
      </w:pPr>
      <w:r>
        <w:t>Examples of competencies for each of the areas are below. These descriptions are intended to be examples and are not all-inclusive.</w:t>
      </w:r>
    </w:p>
    <w:p w14:paraId="3175C6C8" w14:textId="77777777" w:rsidR="00A14094" w:rsidRDefault="00A14094">
      <w:pPr>
        <w:pStyle w:val="BodyText"/>
        <w:rPr>
          <w:sz w:val="26"/>
        </w:rPr>
      </w:pPr>
    </w:p>
    <w:p w14:paraId="0E57B123" w14:textId="77777777" w:rsidR="00A14094" w:rsidRDefault="00082268">
      <w:pPr>
        <w:pStyle w:val="Heading2"/>
        <w:numPr>
          <w:ilvl w:val="2"/>
          <w:numId w:val="12"/>
        </w:numPr>
        <w:tabs>
          <w:tab w:val="left" w:pos="3260"/>
          <w:tab w:val="left" w:pos="3261"/>
        </w:tabs>
        <w:spacing w:line="273" w:lineRule="exact"/>
      </w:pPr>
      <w:r>
        <w:t>Observation:</w:t>
      </w:r>
    </w:p>
    <w:p w14:paraId="55335452" w14:textId="77777777" w:rsidR="00A14094" w:rsidRDefault="00082268">
      <w:pPr>
        <w:pStyle w:val="BodyText"/>
        <w:ind w:left="3261" w:right="788"/>
      </w:pPr>
      <w:r>
        <w:t>An applicant must be able to observe a client accurately at a distance and close at hand. Observation relies on the functional</w:t>
      </w:r>
      <w:r>
        <w:rPr>
          <w:spacing w:val="-14"/>
        </w:rPr>
        <w:t xml:space="preserve"> </w:t>
      </w:r>
      <w:r>
        <w:t>use of vision and touch, enhanced by the sense of</w:t>
      </w:r>
      <w:r>
        <w:rPr>
          <w:spacing w:val="-6"/>
        </w:rPr>
        <w:t xml:space="preserve"> </w:t>
      </w:r>
      <w:r>
        <w:t>smell.</w:t>
      </w:r>
    </w:p>
    <w:p w14:paraId="2D36A801" w14:textId="77777777" w:rsidR="00A14094" w:rsidRDefault="00A14094">
      <w:pPr>
        <w:pStyle w:val="BodyText"/>
        <w:spacing w:before="8"/>
        <w:rPr>
          <w:sz w:val="25"/>
        </w:rPr>
      </w:pPr>
    </w:p>
    <w:p w14:paraId="24D7FC84" w14:textId="77777777" w:rsidR="00A14094" w:rsidRDefault="00082268">
      <w:pPr>
        <w:pStyle w:val="Heading2"/>
        <w:numPr>
          <w:ilvl w:val="2"/>
          <w:numId w:val="12"/>
        </w:numPr>
        <w:tabs>
          <w:tab w:val="left" w:pos="3260"/>
          <w:tab w:val="left" w:pos="3261"/>
        </w:tabs>
        <w:spacing w:line="273" w:lineRule="exact"/>
      </w:pPr>
      <w:r>
        <w:t>Communication:</w:t>
      </w:r>
    </w:p>
    <w:p w14:paraId="0CFF18BE" w14:textId="77777777" w:rsidR="00A14094" w:rsidRDefault="00082268">
      <w:pPr>
        <w:pStyle w:val="BodyText"/>
        <w:ind w:left="3261" w:right="781"/>
      </w:pPr>
      <w:r>
        <w:t>Communication includes speaking, writing, reading, and listening to obtain information, describe changes, and perceive non-verbal communication. An applicant must be able to communicate effectively and sensitively with clients and peers. The applicant must be able to communicate effectively and efficiently in oral and</w:t>
      </w:r>
    </w:p>
    <w:p w14:paraId="3164DAC2" w14:textId="77777777" w:rsidR="00A14094" w:rsidRDefault="00A14094">
      <w:pPr>
        <w:sectPr w:rsidR="00A14094">
          <w:pgSz w:w="12240" w:h="15840"/>
          <w:pgMar w:top="1360" w:right="680" w:bottom="940" w:left="1060" w:header="0" w:footer="746" w:gutter="0"/>
          <w:cols w:space="720"/>
        </w:sectPr>
      </w:pPr>
    </w:p>
    <w:p w14:paraId="052924FD" w14:textId="77777777" w:rsidR="00A14094" w:rsidRDefault="00082268">
      <w:pPr>
        <w:pStyle w:val="BodyText"/>
        <w:spacing w:before="72"/>
        <w:ind w:left="3261" w:right="743"/>
      </w:pPr>
      <w:r>
        <w:t>written form with clients, families, peers and other members of the health care team.</w:t>
      </w:r>
    </w:p>
    <w:p w14:paraId="167CAF97" w14:textId="77777777" w:rsidR="00A14094" w:rsidRDefault="00A14094">
      <w:pPr>
        <w:pStyle w:val="BodyText"/>
        <w:rPr>
          <w:sz w:val="26"/>
        </w:rPr>
      </w:pPr>
    </w:p>
    <w:p w14:paraId="4868F7BE" w14:textId="77777777" w:rsidR="00A14094" w:rsidRDefault="00082268">
      <w:pPr>
        <w:pStyle w:val="Heading2"/>
        <w:numPr>
          <w:ilvl w:val="2"/>
          <w:numId w:val="12"/>
        </w:numPr>
        <w:tabs>
          <w:tab w:val="left" w:pos="3260"/>
          <w:tab w:val="left" w:pos="3261"/>
        </w:tabs>
        <w:spacing w:line="273" w:lineRule="exact"/>
      </w:pPr>
      <w:r>
        <w:t>Motor:</w:t>
      </w:r>
    </w:p>
    <w:p w14:paraId="7DF4FD3A" w14:textId="77777777" w:rsidR="00A14094" w:rsidRDefault="00082268">
      <w:pPr>
        <w:pStyle w:val="BodyText"/>
        <w:ind w:left="3261" w:right="778"/>
      </w:pPr>
      <w:r>
        <w:t>An applicant should have sufficient motor function to obtain information from clients by palpation, auscultation, percussion, and other assessment techniques. An applicant should be able to execute motor movements required to perform general care and emergency treatment of clients including, but not limited to, cardiopulmonary resuscitation, administration of intravenous medications, and manipulation of life support devices. These actions require coordination of both gross and fine motor muscular movements, equilibrium, functional use of touch and vision</w:t>
      </w:r>
      <w:r>
        <w:rPr>
          <w:spacing w:val="2"/>
        </w:rPr>
        <w:t xml:space="preserve"> </w:t>
      </w:r>
      <w:r>
        <w:rPr>
          <w:spacing w:val="-3"/>
        </w:rPr>
        <w:t>senses.</w:t>
      </w:r>
    </w:p>
    <w:p w14:paraId="3AA385AB" w14:textId="77777777" w:rsidR="00A14094" w:rsidRDefault="00A14094">
      <w:pPr>
        <w:pStyle w:val="BodyText"/>
        <w:spacing w:before="11"/>
        <w:rPr>
          <w:sz w:val="25"/>
        </w:rPr>
      </w:pPr>
    </w:p>
    <w:p w14:paraId="2E4BC4AB" w14:textId="77777777" w:rsidR="00A14094" w:rsidRDefault="00082268">
      <w:pPr>
        <w:pStyle w:val="ListParagraph"/>
        <w:numPr>
          <w:ilvl w:val="2"/>
          <w:numId w:val="12"/>
        </w:numPr>
        <w:tabs>
          <w:tab w:val="left" w:pos="3260"/>
          <w:tab w:val="left" w:pos="3261"/>
        </w:tabs>
        <w:spacing w:line="237" w:lineRule="auto"/>
        <w:ind w:right="778"/>
        <w:rPr>
          <w:sz w:val="24"/>
        </w:rPr>
      </w:pPr>
      <w:r>
        <w:rPr>
          <w:b/>
          <w:sz w:val="24"/>
        </w:rPr>
        <w:t>Intellectual-Conceptual, Integrative and Quantitative</w:t>
      </w:r>
      <w:r>
        <w:rPr>
          <w:b/>
          <w:spacing w:val="-14"/>
          <w:sz w:val="24"/>
        </w:rPr>
        <w:t xml:space="preserve"> </w:t>
      </w:r>
      <w:r>
        <w:rPr>
          <w:b/>
          <w:sz w:val="24"/>
        </w:rPr>
        <w:t xml:space="preserve">Abilities: </w:t>
      </w:r>
      <w:r>
        <w:rPr>
          <w:sz w:val="24"/>
        </w:rPr>
        <w:t>An applicant must be able to demonstrate critical thinking and problem-solving skills required of nurses. Essential intellectual abilities include measurement, calculation, analysis, synthesis, and clinical</w:t>
      </w:r>
      <w:r>
        <w:rPr>
          <w:spacing w:val="-1"/>
          <w:sz w:val="24"/>
        </w:rPr>
        <w:t xml:space="preserve"> </w:t>
      </w:r>
      <w:r>
        <w:rPr>
          <w:sz w:val="24"/>
        </w:rPr>
        <w:t>reasoning.</w:t>
      </w:r>
    </w:p>
    <w:p w14:paraId="2BC49BE7" w14:textId="77777777" w:rsidR="00A14094" w:rsidRDefault="00A14094">
      <w:pPr>
        <w:pStyle w:val="BodyText"/>
        <w:spacing w:before="4"/>
      </w:pPr>
    </w:p>
    <w:p w14:paraId="309DC735" w14:textId="77777777" w:rsidR="00A14094" w:rsidRDefault="00082268">
      <w:pPr>
        <w:pStyle w:val="BodyText"/>
        <w:ind w:left="2540" w:right="756"/>
      </w:pPr>
      <w:r>
        <w:t>Candidates who believe they may have difficulty meeting the core competencies in one or more areas are encouraged to contact the School of Nursing for more information. However, students applying for admission to the program are not required to disclose any disability prior to admission.</w:t>
      </w:r>
    </w:p>
    <w:p w14:paraId="2FF01160" w14:textId="77777777" w:rsidR="00A14094" w:rsidRDefault="00A14094">
      <w:pPr>
        <w:pStyle w:val="BodyText"/>
        <w:spacing w:before="1"/>
      </w:pPr>
    </w:p>
    <w:p w14:paraId="27D7508A" w14:textId="77777777" w:rsidR="00A14094" w:rsidRDefault="00082268">
      <w:pPr>
        <w:pStyle w:val="BodyText"/>
        <w:ind w:left="2540" w:right="1042"/>
      </w:pPr>
      <w:r>
        <w:t>After a student, has been admitted to the program, they may be asked to submit a signed statement indicating the student is capable of meeting these core competencies. The signature form can be found in the respective program’s Homeplace in Blackboard.</w:t>
      </w:r>
    </w:p>
    <w:p w14:paraId="0A398E9C" w14:textId="77777777" w:rsidR="00A14094" w:rsidRDefault="00A14094">
      <w:pPr>
        <w:pStyle w:val="BodyText"/>
      </w:pPr>
    </w:p>
    <w:p w14:paraId="5D20AD4B" w14:textId="77777777" w:rsidR="00A14094" w:rsidRDefault="00082268">
      <w:pPr>
        <w:pStyle w:val="BodyText"/>
        <w:ind w:left="2540" w:right="1168"/>
      </w:pPr>
      <w:r>
        <w:t>If a student requires accommodation due to a stated disability, the disability must be documented through the Office of Accessibility Resources. The student is responsible for initiating and completing the process with the Office of Accessibility Resources and providing documentation of the disability to the professor and requesting accommodation(s).</w:t>
      </w:r>
    </w:p>
    <w:p w14:paraId="49A5000B" w14:textId="77777777" w:rsidR="00A14094" w:rsidRDefault="00A14094">
      <w:pPr>
        <w:pStyle w:val="BodyText"/>
        <w:spacing w:before="1"/>
      </w:pPr>
    </w:p>
    <w:p w14:paraId="59FF921E" w14:textId="77777777" w:rsidR="00A14094" w:rsidRDefault="00082268">
      <w:pPr>
        <w:pStyle w:val="BodyText"/>
        <w:ind w:left="2540" w:right="815"/>
      </w:pPr>
      <w:r>
        <w:t>The Office of Accessibility Resources will provide the student with a letter of suggested accommodations for the student to give to the professor. Examples of reasonable accommodation might include use of an amplified stethoscope (purchased by the student) or extra time to take</w:t>
      </w:r>
      <w:r>
        <w:rPr>
          <w:spacing w:val="-12"/>
        </w:rPr>
        <w:t xml:space="preserve"> </w:t>
      </w:r>
      <w:r>
        <w:t xml:space="preserve">a test for a student with dyslexia. </w:t>
      </w:r>
      <w:r>
        <w:rPr>
          <w:spacing w:val="-3"/>
        </w:rPr>
        <w:t xml:space="preserve">If </w:t>
      </w:r>
      <w:r>
        <w:t>the professor, student, and the Office of Accessibility Services cannot agree upon a reasonable accommodation</w:t>
      </w:r>
      <w:r>
        <w:rPr>
          <w:spacing w:val="-13"/>
        </w:rPr>
        <w:t xml:space="preserve"> </w:t>
      </w:r>
      <w:r>
        <w:t>the issue can then be taken to the Director of the School of Nursing,</w:t>
      </w:r>
      <w:r>
        <w:rPr>
          <w:spacing w:val="-9"/>
        </w:rPr>
        <w:t xml:space="preserve"> </w:t>
      </w:r>
      <w:r>
        <w:t>moving</w:t>
      </w:r>
    </w:p>
    <w:p w14:paraId="3C9566DC" w14:textId="77777777" w:rsidR="00A14094" w:rsidRDefault="00A14094">
      <w:pPr>
        <w:sectPr w:rsidR="00A14094">
          <w:pgSz w:w="12240" w:h="15840"/>
          <w:pgMar w:top="1360" w:right="680" w:bottom="940" w:left="1060" w:header="0" w:footer="746" w:gutter="0"/>
          <w:cols w:space="720"/>
        </w:sectPr>
      </w:pPr>
    </w:p>
    <w:p w14:paraId="4A97D738" w14:textId="77777777" w:rsidR="00A14094" w:rsidRDefault="00082268">
      <w:pPr>
        <w:pStyle w:val="BodyText"/>
        <w:spacing w:before="72"/>
        <w:ind w:left="2540" w:right="743"/>
      </w:pPr>
      <w:r>
        <w:t>on to the Associate Dean as necessary. In each of these steps, the student’s right to confidentiality will be protected.</w:t>
      </w:r>
    </w:p>
    <w:p w14:paraId="3E285C41" w14:textId="77777777" w:rsidR="00A14094" w:rsidRDefault="00A14094">
      <w:pPr>
        <w:pStyle w:val="BodyText"/>
      </w:pPr>
    </w:p>
    <w:p w14:paraId="2D680C72" w14:textId="77777777" w:rsidR="00A14094" w:rsidRDefault="00082268">
      <w:pPr>
        <w:pStyle w:val="ListParagraph"/>
        <w:numPr>
          <w:ilvl w:val="1"/>
          <w:numId w:val="12"/>
        </w:numPr>
        <w:tabs>
          <w:tab w:val="left" w:pos="2900"/>
          <w:tab w:val="left" w:pos="2901"/>
        </w:tabs>
        <w:rPr>
          <w:i/>
          <w:sz w:val="24"/>
        </w:rPr>
      </w:pPr>
      <w:r>
        <w:rPr>
          <w:i/>
          <w:sz w:val="24"/>
        </w:rPr>
        <w:t>Health and Behavioral</w:t>
      </w:r>
      <w:r>
        <w:rPr>
          <w:i/>
          <w:spacing w:val="-1"/>
          <w:sz w:val="24"/>
        </w:rPr>
        <w:t xml:space="preserve"> </w:t>
      </w:r>
      <w:r>
        <w:rPr>
          <w:i/>
          <w:sz w:val="24"/>
        </w:rPr>
        <w:t>Competencies</w:t>
      </w:r>
    </w:p>
    <w:p w14:paraId="0BB23B4C" w14:textId="77777777" w:rsidR="00A14094" w:rsidRDefault="00082268">
      <w:pPr>
        <w:pStyle w:val="BodyText"/>
        <w:ind w:left="2540" w:right="648"/>
      </w:pPr>
      <w:r>
        <w:t>The nursing faculty has an academic, legal, and ethical responsibility to protect students and members of the public from unsafe and /or unprofessional conduct. It is within this context students can be academically sanctioned, disciplined, or dismissed from the nursing major.</w:t>
      </w:r>
    </w:p>
    <w:p w14:paraId="4F9989D5" w14:textId="77777777" w:rsidR="00A14094" w:rsidRDefault="00A14094">
      <w:pPr>
        <w:pStyle w:val="BodyText"/>
      </w:pPr>
    </w:p>
    <w:p w14:paraId="50498532" w14:textId="77777777" w:rsidR="00A14094" w:rsidRDefault="00082268">
      <w:pPr>
        <w:pStyle w:val="BodyText"/>
        <w:ind w:left="2540"/>
      </w:pPr>
      <w:r>
        <w:t>Unprofessional conduct may be defined as, but is not limited to:</w:t>
      </w:r>
    </w:p>
    <w:p w14:paraId="2F87C0AF" w14:textId="77777777" w:rsidR="00A14094" w:rsidRDefault="00082268">
      <w:pPr>
        <w:pStyle w:val="ListParagraph"/>
        <w:numPr>
          <w:ilvl w:val="2"/>
          <w:numId w:val="12"/>
        </w:numPr>
        <w:tabs>
          <w:tab w:val="left" w:pos="3260"/>
          <w:tab w:val="left" w:pos="3261"/>
        </w:tabs>
        <w:spacing w:before="18"/>
        <w:ind w:right="964"/>
        <w:rPr>
          <w:sz w:val="24"/>
        </w:rPr>
      </w:pPr>
      <w:r>
        <w:rPr>
          <w:sz w:val="24"/>
        </w:rPr>
        <w:t xml:space="preserve">An act or behavior of the type that is prohibited by the </w:t>
      </w:r>
      <w:r>
        <w:rPr>
          <w:i/>
          <w:sz w:val="24"/>
        </w:rPr>
        <w:t xml:space="preserve">North Carolina Nursing Practice Act or Administrative Code </w:t>
      </w:r>
      <w:r>
        <w:rPr>
          <w:sz w:val="24"/>
        </w:rPr>
        <w:t>(available online at</w:t>
      </w:r>
      <w:r>
        <w:rPr>
          <w:spacing w:val="-2"/>
          <w:sz w:val="24"/>
        </w:rPr>
        <w:t xml:space="preserve"> </w:t>
      </w:r>
      <w:r>
        <w:rPr>
          <w:sz w:val="24"/>
          <w:u w:val="single"/>
        </w:rPr>
        <w:t>www.ncbon.org</w:t>
      </w:r>
      <w:r>
        <w:rPr>
          <w:sz w:val="24"/>
        </w:rPr>
        <w:t>).</w:t>
      </w:r>
    </w:p>
    <w:p w14:paraId="05F7B42C" w14:textId="77777777" w:rsidR="00A14094" w:rsidRDefault="00082268">
      <w:pPr>
        <w:pStyle w:val="ListParagraph"/>
        <w:numPr>
          <w:ilvl w:val="2"/>
          <w:numId w:val="12"/>
        </w:numPr>
        <w:tabs>
          <w:tab w:val="left" w:pos="3260"/>
          <w:tab w:val="left" w:pos="3261"/>
        </w:tabs>
        <w:spacing w:before="17"/>
        <w:ind w:right="939"/>
        <w:rPr>
          <w:sz w:val="24"/>
        </w:rPr>
      </w:pPr>
      <w:r>
        <w:rPr>
          <w:sz w:val="24"/>
        </w:rPr>
        <w:t>An act or behavior that violates the American Nurses</w:t>
      </w:r>
      <w:r>
        <w:rPr>
          <w:spacing w:val="-8"/>
          <w:sz w:val="24"/>
        </w:rPr>
        <w:t xml:space="preserve"> </w:t>
      </w:r>
      <w:r>
        <w:rPr>
          <w:sz w:val="24"/>
        </w:rPr>
        <w:t>Association statement of ethical standards, the Code of Ethics for Nurses (available online at</w:t>
      </w:r>
      <w:r>
        <w:rPr>
          <w:spacing w:val="1"/>
          <w:sz w:val="24"/>
        </w:rPr>
        <w:t xml:space="preserve"> </w:t>
      </w:r>
      <w:r>
        <w:rPr>
          <w:sz w:val="24"/>
          <w:u w:val="single"/>
        </w:rPr>
        <w:t>www.nursingworld.org</w:t>
      </w:r>
      <w:r>
        <w:rPr>
          <w:sz w:val="24"/>
        </w:rPr>
        <w:t>).</w:t>
      </w:r>
    </w:p>
    <w:p w14:paraId="0AC7B11D" w14:textId="77777777" w:rsidR="00A14094" w:rsidRDefault="00082268">
      <w:pPr>
        <w:pStyle w:val="ListParagraph"/>
        <w:numPr>
          <w:ilvl w:val="2"/>
          <w:numId w:val="12"/>
        </w:numPr>
        <w:tabs>
          <w:tab w:val="left" w:pos="3260"/>
          <w:tab w:val="left" w:pos="3261"/>
        </w:tabs>
        <w:spacing w:before="16"/>
        <w:ind w:right="1007"/>
        <w:rPr>
          <w:sz w:val="24"/>
        </w:rPr>
      </w:pPr>
      <w:r>
        <w:rPr>
          <w:sz w:val="24"/>
        </w:rPr>
        <w:t xml:space="preserve">An act or behavior that threatens, or has the potential to </w:t>
      </w:r>
      <w:r>
        <w:rPr>
          <w:spacing w:val="-3"/>
          <w:sz w:val="24"/>
        </w:rPr>
        <w:t xml:space="preserve">threaten, </w:t>
      </w:r>
      <w:r>
        <w:rPr>
          <w:sz w:val="24"/>
        </w:rPr>
        <w:t>the physical, emotional, mental, or environmental safety of the patient, family member, another student, faculty member, other health care provider, or any member of the</w:t>
      </w:r>
      <w:r>
        <w:rPr>
          <w:spacing w:val="-10"/>
          <w:sz w:val="24"/>
        </w:rPr>
        <w:t xml:space="preserve"> </w:t>
      </w:r>
      <w:r>
        <w:rPr>
          <w:sz w:val="24"/>
        </w:rPr>
        <w:t>public.</w:t>
      </w:r>
    </w:p>
    <w:p w14:paraId="29E250B2" w14:textId="77777777" w:rsidR="00A14094" w:rsidRDefault="00082268">
      <w:pPr>
        <w:pStyle w:val="ListParagraph"/>
        <w:numPr>
          <w:ilvl w:val="2"/>
          <w:numId w:val="12"/>
        </w:numPr>
        <w:tabs>
          <w:tab w:val="left" w:pos="3260"/>
          <w:tab w:val="left" w:pos="3261"/>
        </w:tabs>
        <w:spacing w:before="15"/>
        <w:ind w:right="1448"/>
        <w:rPr>
          <w:sz w:val="24"/>
        </w:rPr>
      </w:pPr>
      <w:r>
        <w:rPr>
          <w:sz w:val="24"/>
        </w:rPr>
        <w:t>An act or behavior that constitutes a practice a student is</w:t>
      </w:r>
      <w:r>
        <w:rPr>
          <w:spacing w:val="-10"/>
          <w:sz w:val="24"/>
        </w:rPr>
        <w:t xml:space="preserve"> </w:t>
      </w:r>
      <w:r>
        <w:rPr>
          <w:sz w:val="24"/>
        </w:rPr>
        <w:t>not prepared, authorized, or permitted to</w:t>
      </w:r>
      <w:r>
        <w:rPr>
          <w:spacing w:val="-1"/>
          <w:sz w:val="24"/>
        </w:rPr>
        <w:t xml:space="preserve"> </w:t>
      </w:r>
      <w:r>
        <w:rPr>
          <w:sz w:val="24"/>
        </w:rPr>
        <w:t>perform.</w:t>
      </w:r>
    </w:p>
    <w:p w14:paraId="6A3E881D" w14:textId="77777777" w:rsidR="00A14094" w:rsidRDefault="00082268">
      <w:pPr>
        <w:pStyle w:val="ListParagraph"/>
        <w:numPr>
          <w:ilvl w:val="2"/>
          <w:numId w:val="12"/>
        </w:numPr>
        <w:tabs>
          <w:tab w:val="left" w:pos="3260"/>
          <w:tab w:val="left" w:pos="3261"/>
        </w:tabs>
        <w:spacing w:before="16"/>
        <w:rPr>
          <w:sz w:val="24"/>
        </w:rPr>
      </w:pPr>
      <w:r>
        <w:rPr>
          <w:sz w:val="24"/>
        </w:rPr>
        <w:t>An act or behavior that interferes with the learning</w:t>
      </w:r>
      <w:r>
        <w:rPr>
          <w:spacing w:val="-7"/>
          <w:sz w:val="24"/>
        </w:rPr>
        <w:t xml:space="preserve"> </w:t>
      </w:r>
      <w:r>
        <w:rPr>
          <w:sz w:val="24"/>
        </w:rPr>
        <w:t>environment.</w:t>
      </w:r>
    </w:p>
    <w:p w14:paraId="7BF8BD5D" w14:textId="77777777" w:rsidR="00A14094" w:rsidRDefault="00A14094">
      <w:pPr>
        <w:pStyle w:val="BodyText"/>
      </w:pPr>
    </w:p>
    <w:p w14:paraId="10858A28" w14:textId="77777777" w:rsidR="00A14094" w:rsidRDefault="00082268">
      <w:pPr>
        <w:pStyle w:val="BodyText"/>
        <w:ind w:left="2540" w:right="952"/>
      </w:pPr>
      <w:r>
        <w:t>Professional ethics and North Carolina law require a nurse to protect patients from unsafe practice. Thus, the nursing student is obligated to reveal to nursing faculty her/his own or others' questionable conduct that might interfere with safe professional practice.</w:t>
      </w:r>
    </w:p>
    <w:p w14:paraId="6E11CD43" w14:textId="77777777" w:rsidR="00A14094" w:rsidRDefault="00A14094">
      <w:pPr>
        <w:pStyle w:val="BodyText"/>
        <w:spacing w:before="1"/>
      </w:pPr>
    </w:p>
    <w:p w14:paraId="3BFC6E0A" w14:textId="77777777" w:rsidR="00A14094" w:rsidRDefault="00082268">
      <w:pPr>
        <w:pStyle w:val="BodyText"/>
        <w:ind w:left="2540" w:right="902"/>
      </w:pPr>
      <w:r>
        <w:t>If a student is academically sanctioned and/or removed from the learning environment due to a behavioral problem, a conference will then be scheduled to include the student, faculty member, Program Director and Director of School of Nursing to discuss the student behavior and retention and/or progression in the program. The conference will be documented in the student’s file.</w:t>
      </w:r>
    </w:p>
    <w:p w14:paraId="5E164248" w14:textId="77777777" w:rsidR="00A14094" w:rsidRDefault="00A14094">
      <w:pPr>
        <w:pStyle w:val="BodyText"/>
      </w:pPr>
    </w:p>
    <w:p w14:paraId="16F9BD65" w14:textId="77777777" w:rsidR="00A14094" w:rsidRDefault="00082268">
      <w:pPr>
        <w:pStyle w:val="ListParagraph"/>
        <w:numPr>
          <w:ilvl w:val="1"/>
          <w:numId w:val="12"/>
        </w:numPr>
        <w:tabs>
          <w:tab w:val="left" w:pos="2901"/>
        </w:tabs>
        <w:rPr>
          <w:i/>
          <w:sz w:val="24"/>
        </w:rPr>
      </w:pPr>
      <w:r>
        <w:rPr>
          <w:i/>
          <w:sz w:val="24"/>
        </w:rPr>
        <w:t>Alcohol and Illegal Drug Testing</w:t>
      </w:r>
      <w:r>
        <w:rPr>
          <w:i/>
          <w:spacing w:val="-1"/>
          <w:sz w:val="24"/>
        </w:rPr>
        <w:t xml:space="preserve"> </w:t>
      </w:r>
      <w:r>
        <w:rPr>
          <w:i/>
          <w:sz w:val="24"/>
        </w:rPr>
        <w:t>Policy</w:t>
      </w:r>
    </w:p>
    <w:p w14:paraId="05E37B20" w14:textId="77777777" w:rsidR="00A14094" w:rsidRDefault="00082268">
      <w:pPr>
        <w:pStyle w:val="BodyText"/>
        <w:ind w:left="2540" w:right="794"/>
      </w:pPr>
      <w:r>
        <w:t>The School of Nursing enforces the Alcohol and Illegal Drug Testing Policy of the College of Health and Human Services. Per this policy, drug testing may take place upon acceptance to the Nursing major, when required by clinical agencies, and if there is reasonable suspicion of drug and/or alcohol abuse on the part of a student.</w:t>
      </w:r>
    </w:p>
    <w:p w14:paraId="02F72D48" w14:textId="77777777" w:rsidR="00A14094" w:rsidRDefault="00A14094">
      <w:pPr>
        <w:pStyle w:val="BodyText"/>
        <w:spacing w:before="10"/>
        <w:rPr>
          <w:sz w:val="23"/>
        </w:rPr>
      </w:pPr>
    </w:p>
    <w:p w14:paraId="5F90CE8A" w14:textId="77777777" w:rsidR="00A14094" w:rsidRDefault="00082268">
      <w:pPr>
        <w:pStyle w:val="BodyText"/>
        <w:ind w:left="2540" w:right="867"/>
      </w:pPr>
      <w:r>
        <w:t>Students who exhibit chemically impaired behavior in the classroom or clinical setting, or who violate state or federal law governing alcohol and drugs will be subject to disciplinary action up to, and including, dismissal</w:t>
      </w:r>
    </w:p>
    <w:p w14:paraId="5150647E" w14:textId="77777777" w:rsidR="00A14094" w:rsidRDefault="00A14094">
      <w:pPr>
        <w:sectPr w:rsidR="00A14094">
          <w:pgSz w:w="12240" w:h="15840"/>
          <w:pgMar w:top="1360" w:right="680" w:bottom="940" w:left="1060" w:header="0" w:footer="746" w:gutter="0"/>
          <w:cols w:space="720"/>
        </w:sectPr>
      </w:pPr>
    </w:p>
    <w:p w14:paraId="142C16E2" w14:textId="77777777" w:rsidR="00A14094" w:rsidRDefault="00082268">
      <w:pPr>
        <w:pStyle w:val="BodyText"/>
        <w:spacing w:before="72"/>
        <w:ind w:left="2540" w:right="855"/>
      </w:pPr>
      <w:r>
        <w:t>from the Program. The Director of Student Services, Program Director, and Director of the School of Nursing will collaborate with the Dean’s office to implement the policy. The policy may be reviewed in its entirety on the College of Health and Human Services website (chhs.wcu.edu).</w:t>
      </w:r>
    </w:p>
    <w:p w14:paraId="7A769F29" w14:textId="77777777" w:rsidR="00A14094" w:rsidRDefault="00A14094">
      <w:pPr>
        <w:pStyle w:val="BodyText"/>
      </w:pPr>
    </w:p>
    <w:p w14:paraId="33C4D78A" w14:textId="77777777" w:rsidR="00A14094" w:rsidRDefault="00082268">
      <w:pPr>
        <w:pStyle w:val="BodyText"/>
        <w:ind w:left="2540" w:right="794"/>
      </w:pPr>
      <w:r>
        <w:t>All SON students must sign the Acknowledgement and Consent Form located at the back of this handbook. The signed form attests to the student’s acknowledgement of the provisions of the policy and consent to undergo any drug and or alcohol testing required by the program. Results of screenings are handled with utmost confidentiality.</w:t>
      </w:r>
    </w:p>
    <w:p w14:paraId="218D957D" w14:textId="77777777" w:rsidR="00A14094" w:rsidRDefault="00A14094">
      <w:pPr>
        <w:pStyle w:val="BodyText"/>
      </w:pPr>
    </w:p>
    <w:p w14:paraId="0C111C91" w14:textId="77777777" w:rsidR="00A14094" w:rsidRDefault="00A14094">
      <w:pPr>
        <w:pStyle w:val="BodyText"/>
      </w:pPr>
    </w:p>
    <w:p w14:paraId="0781A65E" w14:textId="77777777" w:rsidR="00A14094" w:rsidRDefault="00082268">
      <w:pPr>
        <w:pStyle w:val="ListParagraph"/>
        <w:numPr>
          <w:ilvl w:val="1"/>
          <w:numId w:val="12"/>
        </w:numPr>
        <w:tabs>
          <w:tab w:val="left" w:pos="2901"/>
        </w:tabs>
        <w:spacing w:before="1"/>
        <w:rPr>
          <w:i/>
          <w:sz w:val="24"/>
        </w:rPr>
      </w:pPr>
      <w:r>
        <w:rPr>
          <w:i/>
          <w:sz w:val="24"/>
        </w:rPr>
        <w:t>Expected Respectful and Professional Behaviors</w:t>
      </w:r>
    </w:p>
    <w:p w14:paraId="13D826C3" w14:textId="77777777" w:rsidR="00A14094" w:rsidRDefault="00082268">
      <w:pPr>
        <w:pStyle w:val="BodyText"/>
        <w:ind w:left="2540" w:right="648"/>
      </w:pPr>
      <w:r>
        <w:t>Students are to behave in a professional manner in class a. As a member of the SON it is vital to fulfill these expectations when interacting with patients, clinical agency personnel, faculty and staff, peers, and the general public. Examples of how students can demonstrate professional behavior and respect for others are below. Students who fail to exhibit these behaviors may be asked to leave the classroom or face other discipline within the program.</w:t>
      </w:r>
    </w:p>
    <w:p w14:paraId="6653CCAC" w14:textId="77777777" w:rsidR="00A14094" w:rsidRDefault="00A14094">
      <w:pPr>
        <w:pStyle w:val="BodyText"/>
      </w:pPr>
    </w:p>
    <w:p w14:paraId="37DFC76A" w14:textId="77777777" w:rsidR="00A14094" w:rsidRPr="00DA2A9C" w:rsidRDefault="00082268">
      <w:pPr>
        <w:ind w:left="2540"/>
        <w:rPr>
          <w:sz w:val="24"/>
        </w:rPr>
      </w:pPr>
      <w:r w:rsidRPr="00DA2A9C">
        <w:rPr>
          <w:i/>
          <w:sz w:val="24"/>
        </w:rPr>
        <w:t>Classroom</w:t>
      </w:r>
      <w:r w:rsidRPr="00DA2A9C">
        <w:rPr>
          <w:sz w:val="24"/>
        </w:rPr>
        <w:t>:</w:t>
      </w:r>
    </w:p>
    <w:p w14:paraId="1EF1FAB0" w14:textId="71E8C15D" w:rsidR="00A14094" w:rsidRPr="00DA2A9C" w:rsidRDefault="00082268">
      <w:pPr>
        <w:pStyle w:val="BodyText"/>
        <w:ind w:left="2540" w:right="855"/>
      </w:pPr>
      <w:r w:rsidRPr="00DA2A9C">
        <w:t>Students will be held to the highest level of the University’s Academic Integrity Policy.</w:t>
      </w:r>
    </w:p>
    <w:p w14:paraId="442AE8DC" w14:textId="77777777" w:rsidR="00A14094" w:rsidRPr="00570379" w:rsidRDefault="00A14094">
      <w:pPr>
        <w:pStyle w:val="BodyText"/>
        <w:rPr>
          <w:strike/>
        </w:rPr>
      </w:pPr>
    </w:p>
    <w:p w14:paraId="53F835D5" w14:textId="5925FA80" w:rsidR="00A14094" w:rsidRDefault="00082268">
      <w:pPr>
        <w:pStyle w:val="BodyText"/>
        <w:ind w:left="2540" w:right="794"/>
      </w:pPr>
      <w:r>
        <w:t xml:space="preserve">Computers will be required for exams and presentations. Students should ensure their personal device meets the requirements of the University and SON. Recording lectures is also allowable with the permission of the instructor. </w:t>
      </w:r>
    </w:p>
    <w:p w14:paraId="743616B3" w14:textId="77777777" w:rsidR="00A14094" w:rsidRDefault="00A14094">
      <w:pPr>
        <w:pStyle w:val="BodyText"/>
      </w:pPr>
    </w:p>
    <w:p w14:paraId="5A11C790" w14:textId="77777777" w:rsidR="00A14094" w:rsidRDefault="00082268">
      <w:pPr>
        <w:ind w:left="2540"/>
        <w:rPr>
          <w:sz w:val="24"/>
        </w:rPr>
      </w:pPr>
      <w:r>
        <w:rPr>
          <w:i/>
          <w:sz w:val="24"/>
        </w:rPr>
        <w:t>Testing</w:t>
      </w:r>
      <w:r>
        <w:rPr>
          <w:sz w:val="24"/>
        </w:rPr>
        <w:t>:</w:t>
      </w:r>
    </w:p>
    <w:p w14:paraId="65D9C70B" w14:textId="1D05172D" w:rsidR="00A14094" w:rsidRPr="006144A3" w:rsidRDefault="00082268" w:rsidP="00DA2A9C">
      <w:pPr>
        <w:pStyle w:val="BodyText"/>
        <w:ind w:left="2540" w:right="935"/>
        <w:rPr>
          <w:strike/>
        </w:rPr>
      </w:pPr>
      <w:r>
        <w:t xml:space="preserve">Exams in the </w:t>
      </w:r>
      <w:r w:rsidR="006144A3">
        <w:t xml:space="preserve">RN to BSN and RIBN </w:t>
      </w:r>
      <w:r w:rsidR="00570379" w:rsidRPr="00DA2A9C">
        <w:t>programs</w:t>
      </w:r>
      <w:r w:rsidR="00570379">
        <w:t xml:space="preserve"> </w:t>
      </w:r>
      <w:r>
        <w:t>are provided through an onlin</w:t>
      </w:r>
      <w:r w:rsidR="00D5178A">
        <w:t xml:space="preserve">e </w:t>
      </w:r>
      <w:r>
        <w:t>program</w:t>
      </w:r>
    </w:p>
    <w:p w14:paraId="6EB5D386" w14:textId="77777777" w:rsidR="00A14094" w:rsidRDefault="00A14094">
      <w:pPr>
        <w:pStyle w:val="BodyText"/>
      </w:pPr>
    </w:p>
    <w:p w14:paraId="74E2C85C" w14:textId="77777777" w:rsidR="00A14094" w:rsidRDefault="00A14094">
      <w:pPr>
        <w:pStyle w:val="BodyText"/>
      </w:pPr>
    </w:p>
    <w:p w14:paraId="5A896C24" w14:textId="6A2B6AE9" w:rsidR="00A14094" w:rsidRDefault="00082268" w:rsidP="00570379">
      <w:pPr>
        <w:pStyle w:val="BodyText"/>
        <w:ind w:left="2540" w:right="867"/>
      </w:pPr>
      <w:r>
        <w:t xml:space="preserve">If a student has questions regarding a test item they should </w:t>
      </w:r>
      <w:r w:rsidR="00570379" w:rsidRPr="00B94904">
        <w:rPr>
          <w:b/>
          <w:bCs/>
        </w:rPr>
        <w:t>email</w:t>
      </w:r>
      <w:r w:rsidR="00570379" w:rsidRPr="00B94904">
        <w:t xml:space="preserve"> </w:t>
      </w:r>
      <w:r w:rsidR="00570379" w:rsidRPr="00B94904">
        <w:rPr>
          <w:strike/>
        </w:rPr>
        <w:t>to</w:t>
      </w:r>
      <w:r w:rsidR="00570379" w:rsidRPr="00570379">
        <w:rPr>
          <w:b/>
          <w:bCs/>
          <w:strike/>
        </w:rPr>
        <w:t xml:space="preserve"> </w:t>
      </w:r>
      <w:r w:rsidRPr="00570379">
        <w:rPr>
          <w:strike/>
        </w:rPr>
        <w:t>with</w:t>
      </w:r>
      <w:r>
        <w:t xml:space="preserve"> the involved faculty and submit the question in writing, with a documented source from either lecture or the assigned textbook.</w:t>
      </w:r>
      <w:r w:rsidR="00570379">
        <w:t xml:space="preserve"> </w:t>
      </w:r>
      <w:r>
        <w:t>This should be done within 7 days of the exam.</w:t>
      </w:r>
    </w:p>
    <w:p w14:paraId="6506966A" w14:textId="77777777" w:rsidR="00A14094" w:rsidRDefault="00A14094">
      <w:pPr>
        <w:pStyle w:val="BodyText"/>
      </w:pPr>
    </w:p>
    <w:p w14:paraId="48C54B95" w14:textId="77777777" w:rsidR="00A14094" w:rsidRDefault="00082268">
      <w:pPr>
        <w:pStyle w:val="BodyText"/>
        <w:ind w:left="2540" w:right="949"/>
      </w:pPr>
      <w:r>
        <w:t xml:space="preserve">If a student is unable to complete an exam for extenuating circumstances the instructor is to be notified prior to the absence. For the policies on missing and making up an exam see section </w:t>
      </w:r>
      <w:r>
        <w:rPr>
          <w:i/>
        </w:rPr>
        <w:t xml:space="preserve">II.A.iii.d </w:t>
      </w:r>
      <w:r>
        <w:t>of this handbook.</w:t>
      </w:r>
    </w:p>
    <w:p w14:paraId="53F15C42" w14:textId="77777777" w:rsidR="00A14094" w:rsidRDefault="00A14094">
      <w:pPr>
        <w:pStyle w:val="BodyText"/>
      </w:pPr>
    </w:p>
    <w:p w14:paraId="6D6D349A" w14:textId="77777777" w:rsidR="00A14094" w:rsidRDefault="00082268">
      <w:pPr>
        <w:ind w:left="2540"/>
        <w:rPr>
          <w:sz w:val="24"/>
        </w:rPr>
      </w:pPr>
      <w:r>
        <w:rPr>
          <w:i/>
          <w:sz w:val="24"/>
        </w:rPr>
        <w:t>Communication</w:t>
      </w:r>
      <w:r>
        <w:rPr>
          <w:sz w:val="24"/>
        </w:rPr>
        <w:t>:</w:t>
      </w:r>
    </w:p>
    <w:p w14:paraId="1187F5FA" w14:textId="77777777" w:rsidR="00A14094" w:rsidRDefault="00082268">
      <w:pPr>
        <w:pStyle w:val="BodyText"/>
        <w:ind w:left="2540" w:right="902"/>
      </w:pPr>
      <w:r>
        <w:t>Students are expected to make every effort to maintain professional communication with staff, faculty, and peers. Faculty and staff should be addressed with appropriate titles (“Professor” or “Dr.”) unless otherwise directed.</w:t>
      </w:r>
    </w:p>
    <w:p w14:paraId="27F43F61" w14:textId="77777777" w:rsidR="00A14094" w:rsidRDefault="00A14094">
      <w:pPr>
        <w:pStyle w:val="BodyText"/>
      </w:pPr>
    </w:p>
    <w:p w14:paraId="6030319F" w14:textId="3ADB03CD" w:rsidR="00A14094" w:rsidRDefault="00082268">
      <w:pPr>
        <w:pStyle w:val="BodyText"/>
        <w:spacing w:before="1"/>
        <w:ind w:left="2540" w:right="942"/>
      </w:pPr>
      <w:r>
        <w:t xml:space="preserve">Conflict resolution is a necessary skill for a practitioner to develop. It is important that students address issues or concerns in a respectful and mature manner. Questions regarding specific </w:t>
      </w:r>
      <w:r w:rsidR="00B94904" w:rsidRPr="00692BF0">
        <w:t>course</w:t>
      </w:r>
      <w:r w:rsidR="00B94904">
        <w:t xml:space="preserve"> </w:t>
      </w:r>
      <w:r>
        <w:t xml:space="preserve">material should be first directed to the instructor of the related course. If the concern is not resolved the student should then follow the appropriate channels </w:t>
      </w:r>
      <w:r w:rsidR="001B421E">
        <w:t>(</w:t>
      </w:r>
      <w:r>
        <w:t xml:space="preserve">Instructor, Program Director, </w:t>
      </w:r>
      <w:r w:rsidR="00D5178A">
        <w:t xml:space="preserve">and </w:t>
      </w:r>
      <w:r w:rsidR="00B94904">
        <w:t>School of Nursing Director</w:t>
      </w:r>
      <w:r w:rsidR="001B421E">
        <w:t>)</w:t>
      </w:r>
      <w:r w:rsidR="0096016D">
        <w:t xml:space="preserve">. </w:t>
      </w:r>
    </w:p>
    <w:p w14:paraId="33EC823F" w14:textId="77777777" w:rsidR="00A14094" w:rsidRDefault="00A14094">
      <w:pPr>
        <w:sectPr w:rsidR="00A14094">
          <w:pgSz w:w="12240" w:h="15840"/>
          <w:pgMar w:top="1360" w:right="680" w:bottom="940" w:left="1060" w:header="0" w:footer="746" w:gutter="0"/>
          <w:cols w:space="720"/>
        </w:sectPr>
      </w:pPr>
    </w:p>
    <w:p w14:paraId="134D6A6E" w14:textId="77777777" w:rsidR="00A14094" w:rsidRDefault="00A14094">
      <w:pPr>
        <w:pStyle w:val="BodyText"/>
        <w:spacing w:before="3"/>
        <w:rPr>
          <w:sz w:val="10"/>
        </w:rPr>
      </w:pPr>
    </w:p>
    <w:p w14:paraId="1BF8B2A3" w14:textId="77777777" w:rsidR="00A14094" w:rsidRDefault="00082268">
      <w:pPr>
        <w:pStyle w:val="BodyText"/>
        <w:spacing w:before="90"/>
        <w:ind w:left="2540" w:right="954"/>
      </w:pPr>
      <w:r>
        <w:t xml:space="preserve">As mentioned in section </w:t>
      </w:r>
      <w:r>
        <w:rPr>
          <w:i/>
        </w:rPr>
        <w:t>II.A.iii.c</w:t>
      </w:r>
      <w:r>
        <w:t>, it is the responsibility of the student to communicate with instructors regarding any schedule conflicts. This communication should be done via email when possible to allow for a record of the conversation.</w:t>
      </w:r>
    </w:p>
    <w:p w14:paraId="2EE9E54B" w14:textId="77777777" w:rsidR="00A14094" w:rsidRDefault="00A14094">
      <w:pPr>
        <w:pStyle w:val="BodyText"/>
        <w:spacing w:before="5"/>
      </w:pPr>
    </w:p>
    <w:p w14:paraId="5E0E2C0F" w14:textId="77777777" w:rsidR="00A14094" w:rsidRDefault="00082268">
      <w:pPr>
        <w:pStyle w:val="Heading2"/>
        <w:numPr>
          <w:ilvl w:val="0"/>
          <w:numId w:val="17"/>
        </w:numPr>
        <w:tabs>
          <w:tab w:val="left" w:pos="1100"/>
          <w:tab w:val="left" w:pos="1101"/>
        </w:tabs>
        <w:ind w:hanging="721"/>
      </w:pPr>
      <w:r>
        <w:t>STUDENT</w:t>
      </w:r>
      <w:r>
        <w:rPr>
          <w:spacing w:val="-1"/>
        </w:rPr>
        <w:t xml:space="preserve"> </w:t>
      </w:r>
      <w:r>
        <w:t>DEVELOPMENT</w:t>
      </w:r>
    </w:p>
    <w:p w14:paraId="60BD3608" w14:textId="77777777" w:rsidR="00A14094" w:rsidRDefault="00A14094">
      <w:pPr>
        <w:pStyle w:val="BodyText"/>
        <w:rPr>
          <w:b/>
        </w:rPr>
      </w:pPr>
    </w:p>
    <w:p w14:paraId="55CEB10A" w14:textId="77777777" w:rsidR="00A14094" w:rsidRDefault="00082268">
      <w:pPr>
        <w:pStyle w:val="ListParagraph"/>
        <w:numPr>
          <w:ilvl w:val="1"/>
          <w:numId w:val="17"/>
        </w:numPr>
        <w:tabs>
          <w:tab w:val="left" w:pos="1461"/>
        </w:tabs>
        <w:spacing w:line="274" w:lineRule="exact"/>
        <w:ind w:hanging="361"/>
        <w:rPr>
          <w:b/>
          <w:sz w:val="24"/>
        </w:rPr>
      </w:pPr>
      <w:r>
        <w:rPr>
          <w:b/>
          <w:sz w:val="24"/>
        </w:rPr>
        <w:t>Organizations</w:t>
      </w:r>
    </w:p>
    <w:p w14:paraId="756AA831" w14:textId="45CE5184" w:rsidR="00A14094" w:rsidRDefault="00082268">
      <w:pPr>
        <w:pStyle w:val="BodyText"/>
        <w:ind w:left="1100" w:right="794"/>
      </w:pPr>
      <w:r>
        <w:t xml:space="preserve">Students are encouraged to take advantage of the opportunities to become involved in </w:t>
      </w:r>
      <w:r w:rsidR="00B94904" w:rsidRPr="00692BF0">
        <w:t>the</w:t>
      </w:r>
      <w:r w:rsidR="00B94904">
        <w:t xml:space="preserve"> </w:t>
      </w:r>
      <w:r>
        <w:t xml:space="preserve">governance </w:t>
      </w:r>
      <w:r w:rsidR="00B94904" w:rsidRPr="00692BF0">
        <w:t>processes</w:t>
      </w:r>
      <w:r w:rsidR="00B94904">
        <w:t xml:space="preserve"> </w:t>
      </w:r>
      <w:r>
        <w:t>within the SON, CHHS, and WCU. Campus organizations offer a wide variety of activities and learning experiences, as well as the opportunity to develop leadership skills and a peer network. Students are encouraged to keep academic schedule needs and student involvement responsibilities in balance. The following nursing organizations are registered with WCU Student Affairs.</w:t>
      </w:r>
    </w:p>
    <w:p w14:paraId="17C35EA8" w14:textId="77777777" w:rsidR="00A14094" w:rsidRDefault="00A14094">
      <w:pPr>
        <w:pStyle w:val="BodyText"/>
        <w:spacing w:before="3"/>
      </w:pPr>
    </w:p>
    <w:p w14:paraId="3D131A70" w14:textId="77777777" w:rsidR="00A14094" w:rsidRDefault="00082268">
      <w:pPr>
        <w:pStyle w:val="Heading3"/>
        <w:numPr>
          <w:ilvl w:val="2"/>
          <w:numId w:val="17"/>
        </w:numPr>
        <w:tabs>
          <w:tab w:val="left" w:pos="2180"/>
          <w:tab w:val="left" w:pos="2181"/>
        </w:tabs>
        <w:ind w:hanging="361"/>
        <w:jc w:val="left"/>
      </w:pPr>
      <w:r>
        <w:t>Nurses Christian Fellowship</w:t>
      </w:r>
      <w:r>
        <w:rPr>
          <w:spacing w:val="2"/>
        </w:rPr>
        <w:t xml:space="preserve"> </w:t>
      </w:r>
      <w:r>
        <w:t>(NCF)</w:t>
      </w:r>
    </w:p>
    <w:p w14:paraId="20EA1880" w14:textId="77777777" w:rsidR="00A14094" w:rsidRDefault="00082268">
      <w:pPr>
        <w:pStyle w:val="BodyText"/>
        <w:ind w:left="1820" w:right="730"/>
      </w:pPr>
      <w:r>
        <w:t xml:space="preserve">Nurses Christian Fellowship provides an opportunity for nursing students, faculty, and staff to share spiritual concerns from a Christian perspective. Membership is open to any interested pre-nursing student, nursing student, faculty, or administrator. More information is available at </w:t>
      </w:r>
      <w:hyperlink r:id="rId23">
        <w:r>
          <w:rPr>
            <w:u w:val="single"/>
          </w:rPr>
          <w:t>http://ncf-jcn.org/</w:t>
        </w:r>
        <w:r>
          <w:t>.</w:t>
        </w:r>
      </w:hyperlink>
    </w:p>
    <w:p w14:paraId="4FBAA9DC" w14:textId="77777777" w:rsidR="00A14094" w:rsidRDefault="00A14094">
      <w:pPr>
        <w:pStyle w:val="BodyText"/>
        <w:spacing w:before="5"/>
        <w:rPr>
          <w:sz w:val="16"/>
        </w:rPr>
      </w:pPr>
    </w:p>
    <w:p w14:paraId="47134213" w14:textId="52FB3989" w:rsidR="00A14094" w:rsidRDefault="00BF5844">
      <w:pPr>
        <w:pStyle w:val="ListParagraph"/>
        <w:numPr>
          <w:ilvl w:val="2"/>
          <w:numId w:val="17"/>
        </w:numPr>
        <w:tabs>
          <w:tab w:val="left" w:pos="2181"/>
        </w:tabs>
        <w:spacing w:before="90"/>
        <w:ind w:left="1820" w:right="910" w:firstLine="0"/>
        <w:jc w:val="left"/>
        <w:rPr>
          <w:sz w:val="24"/>
        </w:rPr>
      </w:pPr>
      <w:r>
        <w:rPr>
          <w:noProof/>
        </w:rPr>
        <mc:AlternateContent>
          <mc:Choice Requires="wps">
            <w:drawing>
              <wp:anchor distT="0" distB="0" distL="114300" distR="114300" simplePos="0" relativeHeight="251659264" behindDoc="0" locked="0" layoutInCell="1" allowOverlap="1" wp14:anchorId="2C31EC99" wp14:editId="124E7304">
                <wp:simplePos x="0" y="0"/>
                <wp:positionH relativeFrom="page">
                  <wp:posOffset>5327015</wp:posOffset>
                </wp:positionH>
                <wp:positionV relativeFrom="paragraph">
                  <wp:posOffset>1615440</wp:posOffset>
                </wp:positionV>
                <wp:extent cx="39370" cy="76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71B4CABC" id="Rectangle 2" o:spid="_x0000_s1026" style="position:absolute;margin-left:419.45pt;margin-top:127.2pt;width:3.1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" fillcolor="blue" stroked="f">
                <v:path arrowok="t"/>
                <w10:wrap anchorx="page"/>
              </v:rect>
            </w:pict>
          </mc:Fallback>
        </mc:AlternateContent>
      </w:r>
      <w:r w:rsidR="00082268">
        <w:rPr>
          <w:rFonts w:ascii="TimesNewRomanPS-BoldItalicMT"/>
          <w:b/>
          <w:i/>
          <w:sz w:val="24"/>
        </w:rPr>
        <w:t xml:space="preserve">Eta Psi Chapter of Sigma Theta Tau, International Nursing Honor Society </w:t>
      </w:r>
      <w:r w:rsidR="00082268">
        <w:rPr>
          <w:sz w:val="24"/>
        </w:rPr>
        <w:t xml:space="preserve">The purposes of Sigma Theta Tau are to recognize superior academic achievement, recognize the development of leadership qualities, foster high professional standards, encourage creative work, and strengthen commitment to the ideals and purposes of the profession. The Honor Society is open to pre- licensure, RIBN and RN to BSN students as well as graduate students, and community leaders by invitation. The top 35% of </w:t>
      </w:r>
      <w:r w:rsidR="00B94904" w:rsidRPr="00692BF0">
        <w:rPr>
          <w:sz w:val="24"/>
        </w:rPr>
        <w:t xml:space="preserve">BSN </w:t>
      </w:r>
      <w:r w:rsidR="00082268" w:rsidRPr="00692BF0">
        <w:rPr>
          <w:sz w:val="24"/>
        </w:rPr>
        <w:t>students</w:t>
      </w:r>
      <w:r w:rsidR="00082268">
        <w:rPr>
          <w:sz w:val="24"/>
        </w:rPr>
        <w:t xml:space="preserve"> are eligible for nomination after completing at least half of their nursing courses. More information is available at</w:t>
      </w:r>
      <w:r w:rsidR="00082268">
        <w:rPr>
          <w:spacing w:val="-3"/>
          <w:sz w:val="24"/>
        </w:rPr>
        <w:t xml:space="preserve"> </w:t>
      </w:r>
      <w:hyperlink r:id="rId24">
        <w:r w:rsidR="00082268">
          <w:rPr>
            <w:sz w:val="24"/>
            <w:u w:val="single"/>
          </w:rPr>
          <w:t>www.nursingsociety.org</w:t>
        </w:r>
        <w:r w:rsidR="00082268">
          <w:rPr>
            <w:color w:val="0000FF"/>
            <w:sz w:val="24"/>
          </w:rPr>
          <w:t>.</w:t>
        </w:r>
      </w:hyperlink>
    </w:p>
    <w:p w14:paraId="48DAB4FC" w14:textId="77777777" w:rsidR="00A14094" w:rsidRDefault="00A14094">
      <w:pPr>
        <w:pStyle w:val="BodyText"/>
        <w:spacing w:before="2"/>
        <w:rPr>
          <w:sz w:val="16"/>
        </w:rPr>
      </w:pPr>
    </w:p>
    <w:p w14:paraId="095DF879" w14:textId="77777777" w:rsidR="00A14094" w:rsidRDefault="00082268">
      <w:pPr>
        <w:pStyle w:val="Heading2"/>
        <w:numPr>
          <w:ilvl w:val="1"/>
          <w:numId w:val="17"/>
        </w:numPr>
        <w:tabs>
          <w:tab w:val="left" w:pos="1461"/>
        </w:tabs>
        <w:spacing w:before="90"/>
        <w:ind w:hanging="361"/>
      </w:pPr>
      <w:r>
        <w:t>Committees and</w:t>
      </w:r>
      <w:r>
        <w:rPr>
          <w:spacing w:val="-1"/>
        </w:rPr>
        <w:t xml:space="preserve"> </w:t>
      </w:r>
      <w:r>
        <w:t>Engagement</w:t>
      </w:r>
    </w:p>
    <w:p w14:paraId="7511F406" w14:textId="77777777" w:rsidR="00A14094" w:rsidRDefault="00082268">
      <w:pPr>
        <w:pStyle w:val="ListParagraph"/>
        <w:numPr>
          <w:ilvl w:val="2"/>
          <w:numId w:val="17"/>
        </w:numPr>
        <w:tabs>
          <w:tab w:val="left" w:pos="2180"/>
          <w:tab w:val="left" w:pos="2181"/>
        </w:tabs>
        <w:spacing w:line="274" w:lineRule="exact"/>
        <w:ind w:hanging="361"/>
        <w:jc w:val="left"/>
        <w:rPr>
          <w:b/>
          <w:sz w:val="24"/>
        </w:rPr>
      </w:pPr>
      <w:r>
        <w:rPr>
          <w:b/>
          <w:sz w:val="24"/>
        </w:rPr>
        <w:t>Curriculum Committee</w:t>
      </w:r>
      <w:r>
        <w:rPr>
          <w:b/>
          <w:spacing w:val="-4"/>
          <w:sz w:val="24"/>
        </w:rPr>
        <w:t xml:space="preserve"> </w:t>
      </w:r>
      <w:r>
        <w:rPr>
          <w:b/>
          <w:sz w:val="24"/>
        </w:rPr>
        <w:t>(CC)</w:t>
      </w:r>
    </w:p>
    <w:p w14:paraId="4CCB819D" w14:textId="77777777" w:rsidR="00A14094" w:rsidRDefault="00082268">
      <w:pPr>
        <w:pStyle w:val="BodyText"/>
        <w:ind w:left="1820" w:right="794"/>
      </w:pPr>
      <w:r>
        <w:t>The Curriculum Committee is composed of faculty and student representatives. Students serve in an advisory capacity. This committee usually meets monthly during the academic year to evaluate and further develop policies and procedures related to curriculum, to ensure conformity and current-ness with present-day trends, and to provide leadership in developing the framework and design of the curriculum.</w:t>
      </w:r>
    </w:p>
    <w:p w14:paraId="3638528E" w14:textId="77777777" w:rsidR="00A14094" w:rsidRDefault="00A14094">
      <w:pPr>
        <w:pStyle w:val="BodyText"/>
        <w:spacing w:before="3"/>
      </w:pPr>
    </w:p>
    <w:p w14:paraId="29C3E85B" w14:textId="77777777" w:rsidR="00A14094" w:rsidRDefault="00082268">
      <w:pPr>
        <w:pStyle w:val="Heading3"/>
        <w:numPr>
          <w:ilvl w:val="2"/>
          <w:numId w:val="17"/>
        </w:numPr>
        <w:tabs>
          <w:tab w:val="left" w:pos="2181"/>
        </w:tabs>
        <w:spacing w:before="1"/>
        <w:ind w:hanging="361"/>
        <w:jc w:val="left"/>
      </w:pPr>
      <w:r>
        <w:t>Student Affairs Committee</w:t>
      </w:r>
      <w:r>
        <w:rPr>
          <w:spacing w:val="-4"/>
        </w:rPr>
        <w:t xml:space="preserve"> </w:t>
      </w:r>
      <w:r>
        <w:t>(SAC)</w:t>
      </w:r>
    </w:p>
    <w:p w14:paraId="6383E8F0" w14:textId="50B0524D" w:rsidR="00A14094" w:rsidRDefault="00082268" w:rsidP="00FC4277">
      <w:pPr>
        <w:ind w:left="1819"/>
        <w:sectPr w:rsidR="00A14094">
          <w:pgSz w:w="12240" w:h="15840"/>
          <w:pgMar w:top="1500" w:right="680" w:bottom="940" w:left="1060" w:header="0" w:footer="746" w:gutter="0"/>
          <w:cols w:space="720"/>
        </w:sectPr>
      </w:pPr>
      <w:r>
        <w:t xml:space="preserve">The Student Affairs Committee is composed of faculty members and student representatives. Duties of this committee include annually reviewing </w:t>
      </w:r>
      <w:r w:rsidR="00FC4277" w:rsidRPr="00692BF0">
        <w:t>the Post Licensure BSN Handbook,</w:t>
      </w:r>
      <w:r w:rsidR="00FC4277">
        <w:t xml:space="preserve"> </w:t>
      </w:r>
      <w:r>
        <w:t>policies and procedures concerning admission to undergraduate nursing programs</w:t>
      </w:r>
      <w:r w:rsidR="00FC4277">
        <w:t>,</w:t>
      </w:r>
      <w:r>
        <w:t xml:space="preserve"> and making recommendations for modifications as needed.</w:t>
      </w:r>
      <w:r w:rsidR="00FC4277">
        <w:t xml:space="preserve"> </w:t>
      </w:r>
      <w:r w:rsidR="00FC4277" w:rsidRPr="00692BF0">
        <w:t>The committee develops student related policies for the School of Nursing.</w:t>
      </w:r>
      <w:r w:rsidR="00FC4277">
        <w:t xml:space="preserve"> </w:t>
      </w:r>
      <w:r>
        <w:t>The committee will act on appea</w:t>
      </w:r>
      <w:r w:rsidR="00FC4277">
        <w:t>ls from students regarding admission, retention, and promotion.</w:t>
      </w:r>
    </w:p>
    <w:p w14:paraId="595DDF8E" w14:textId="77777777" w:rsidR="00A14094" w:rsidRDefault="00A14094">
      <w:pPr>
        <w:pStyle w:val="BodyText"/>
        <w:spacing w:before="5"/>
      </w:pPr>
    </w:p>
    <w:p w14:paraId="01563DC1" w14:textId="77777777" w:rsidR="00A14094" w:rsidRDefault="00082268">
      <w:pPr>
        <w:pStyle w:val="Heading3"/>
        <w:numPr>
          <w:ilvl w:val="2"/>
          <w:numId w:val="17"/>
        </w:numPr>
        <w:tabs>
          <w:tab w:val="left" w:pos="2181"/>
        </w:tabs>
        <w:ind w:hanging="361"/>
        <w:jc w:val="left"/>
      </w:pPr>
      <w:r>
        <w:t>Visiting Scholars, Professional Meetings, &amp; University</w:t>
      </w:r>
      <w:r>
        <w:rPr>
          <w:spacing w:val="-3"/>
        </w:rPr>
        <w:t xml:space="preserve"> </w:t>
      </w:r>
      <w:r>
        <w:t>Events</w:t>
      </w:r>
    </w:p>
    <w:p w14:paraId="648BCF8E" w14:textId="77777777" w:rsidR="00A14094" w:rsidRDefault="00082268">
      <w:pPr>
        <w:pStyle w:val="BodyText"/>
        <w:ind w:left="1820" w:right="1096"/>
        <w:jc w:val="both"/>
      </w:pPr>
      <w:r>
        <w:t>Students may be invited to attend or participate in special events hosted by the University or its partners. Faculty are given the right to assign participation in these events within their courses. Students are encouraged to take advantage</w:t>
      </w:r>
      <w:r>
        <w:rPr>
          <w:spacing w:val="-14"/>
        </w:rPr>
        <w:t xml:space="preserve"> </w:t>
      </w:r>
      <w:r>
        <w:t>of these opportunities of personal and professional</w:t>
      </w:r>
      <w:r>
        <w:rPr>
          <w:spacing w:val="-3"/>
        </w:rPr>
        <w:t xml:space="preserve"> </w:t>
      </w:r>
      <w:r>
        <w:t>growth.</w:t>
      </w:r>
    </w:p>
    <w:p w14:paraId="62A66E80" w14:textId="77777777" w:rsidR="00A14094" w:rsidRDefault="00A14094">
      <w:pPr>
        <w:pStyle w:val="BodyText"/>
        <w:spacing w:before="2"/>
      </w:pPr>
    </w:p>
    <w:p w14:paraId="25EA09BB" w14:textId="77777777" w:rsidR="00A14094" w:rsidRDefault="00082268">
      <w:pPr>
        <w:pStyle w:val="Heading3"/>
        <w:numPr>
          <w:ilvl w:val="2"/>
          <w:numId w:val="17"/>
        </w:numPr>
        <w:tabs>
          <w:tab w:val="left" w:pos="2181"/>
        </w:tabs>
        <w:ind w:hanging="361"/>
        <w:jc w:val="left"/>
      </w:pPr>
      <w:r>
        <w:t>Travel</w:t>
      </w:r>
      <w:r>
        <w:rPr>
          <w:spacing w:val="-1"/>
        </w:rPr>
        <w:t xml:space="preserve"> </w:t>
      </w:r>
      <w:r>
        <w:t>Abroad</w:t>
      </w:r>
    </w:p>
    <w:p w14:paraId="1E840D9F" w14:textId="77777777" w:rsidR="00A14094" w:rsidRDefault="00082268">
      <w:pPr>
        <w:pStyle w:val="BodyText"/>
        <w:ind w:left="1820" w:right="902"/>
      </w:pPr>
      <w:r>
        <w:t>The Office of International Studies is the University’s source of information for sponsored study abroad opportunities. Presently there are no study abroad opportunities offered to fulfill the upper level nursing requirements. Students interested in pursuing a study abroad experience should contact the Office of International Studies.</w:t>
      </w:r>
    </w:p>
    <w:p w14:paraId="4B0B5990" w14:textId="77777777" w:rsidR="00A14094" w:rsidRDefault="00A14094">
      <w:pPr>
        <w:pStyle w:val="BodyText"/>
        <w:spacing w:before="10"/>
        <w:rPr>
          <w:sz w:val="23"/>
        </w:rPr>
      </w:pPr>
    </w:p>
    <w:p w14:paraId="0D77CA20" w14:textId="5A000706" w:rsidR="00A14094" w:rsidRDefault="00082268">
      <w:pPr>
        <w:pStyle w:val="BodyText"/>
        <w:ind w:left="1820" w:right="856"/>
      </w:pPr>
      <w:r>
        <w:t xml:space="preserve">The SON coordinates service abroad opportunities for students each year. Students interested in a service abroad experience should speak with their faculty advisor. Announcements regarding these experiences will be made through the </w:t>
      </w:r>
      <w:r w:rsidR="00FC4277" w:rsidRPr="00692BF0">
        <w:t>Canvas</w:t>
      </w:r>
      <w:r w:rsidR="00FC4277">
        <w:t xml:space="preserve"> </w:t>
      </w:r>
      <w:r>
        <w:t>Homeplace.</w:t>
      </w:r>
    </w:p>
    <w:p w14:paraId="4791D4D0" w14:textId="77777777" w:rsidR="00A14094" w:rsidRDefault="00A14094">
      <w:pPr>
        <w:pStyle w:val="BodyText"/>
        <w:spacing w:before="5"/>
      </w:pPr>
    </w:p>
    <w:p w14:paraId="409E0954" w14:textId="77777777" w:rsidR="00A14094" w:rsidRDefault="00082268">
      <w:pPr>
        <w:pStyle w:val="Heading2"/>
        <w:numPr>
          <w:ilvl w:val="1"/>
          <w:numId w:val="17"/>
        </w:numPr>
        <w:tabs>
          <w:tab w:val="left" w:pos="1461"/>
        </w:tabs>
        <w:spacing w:line="274" w:lineRule="exact"/>
        <w:ind w:hanging="361"/>
      </w:pPr>
      <w:r>
        <w:t>Scholarships, Loans, and</w:t>
      </w:r>
      <w:r>
        <w:rPr>
          <w:spacing w:val="-4"/>
        </w:rPr>
        <w:t xml:space="preserve"> </w:t>
      </w:r>
      <w:r>
        <w:t>Grants</w:t>
      </w:r>
    </w:p>
    <w:p w14:paraId="09D8A639" w14:textId="77777777" w:rsidR="00A14094" w:rsidRDefault="00082268">
      <w:pPr>
        <w:pStyle w:val="BodyText"/>
        <w:ind w:left="1100" w:right="902"/>
      </w:pPr>
      <w:r>
        <w:t>Students can receive financial aid through public, private, and employer related funds. Recipients of financial aid are expected to comply with the guidelines and requirements by the agency or donor awarding the funds.</w:t>
      </w:r>
    </w:p>
    <w:p w14:paraId="576D8FDA" w14:textId="77777777" w:rsidR="00A14094" w:rsidRDefault="00A14094">
      <w:pPr>
        <w:pStyle w:val="BodyText"/>
        <w:spacing w:before="3"/>
      </w:pPr>
    </w:p>
    <w:p w14:paraId="21349269" w14:textId="77777777" w:rsidR="00A14094" w:rsidRDefault="00082268">
      <w:pPr>
        <w:pStyle w:val="Heading3"/>
        <w:numPr>
          <w:ilvl w:val="2"/>
          <w:numId w:val="17"/>
        </w:numPr>
        <w:tabs>
          <w:tab w:val="left" w:pos="2180"/>
          <w:tab w:val="left" w:pos="2181"/>
        </w:tabs>
        <w:ind w:hanging="361"/>
        <w:jc w:val="left"/>
      </w:pPr>
      <w:r>
        <w:t>Federal Aid</w:t>
      </w:r>
    </w:p>
    <w:p w14:paraId="78E1956A" w14:textId="77777777" w:rsidR="00A14094" w:rsidRDefault="00082268">
      <w:pPr>
        <w:pStyle w:val="BodyText"/>
        <w:ind w:left="1820" w:right="914"/>
      </w:pPr>
      <w:r>
        <w:t>Students must submit a Free Application for Federal Student Aid (FASFA) to be eligible to receive federal financial aid. Questions regarding this application should be directed to the WCU Financial Aid Office. More information is available at the WCU Financial Aid Office’s website.</w:t>
      </w:r>
    </w:p>
    <w:p w14:paraId="012E0A75" w14:textId="77777777" w:rsidR="00A14094" w:rsidRDefault="00A14094">
      <w:pPr>
        <w:pStyle w:val="BodyText"/>
        <w:spacing w:before="2"/>
      </w:pPr>
    </w:p>
    <w:p w14:paraId="5E53E339" w14:textId="77777777" w:rsidR="00A14094" w:rsidRDefault="00082268">
      <w:pPr>
        <w:pStyle w:val="Heading3"/>
        <w:numPr>
          <w:ilvl w:val="2"/>
          <w:numId w:val="17"/>
        </w:numPr>
        <w:tabs>
          <w:tab w:val="left" w:pos="2181"/>
        </w:tabs>
        <w:spacing w:before="1"/>
        <w:ind w:hanging="361"/>
        <w:jc w:val="left"/>
      </w:pPr>
      <w:r>
        <w:t>Scholarships</w:t>
      </w:r>
    </w:p>
    <w:p w14:paraId="5D15AC43" w14:textId="2218BD25" w:rsidR="00841B78" w:rsidRDefault="00082268" w:rsidP="00FC4277">
      <w:pPr>
        <w:pStyle w:val="BodyText"/>
        <w:ind w:left="1820" w:right="767"/>
      </w:pPr>
      <w:r>
        <w:t xml:space="preserve">Students can learn more about scholarship opportunities through WCU by visiting </w:t>
      </w:r>
      <w:hyperlink r:id="rId25" w:history="1">
        <w:r w:rsidR="00841B78" w:rsidRPr="007E41AF">
          <w:rPr>
            <w:rStyle w:val="Hyperlink"/>
          </w:rPr>
          <w:t>https://www.wcu.edu/apply/scholarships/</w:t>
        </w:r>
      </w:hyperlink>
    </w:p>
    <w:p w14:paraId="5340EECE" w14:textId="6BAF5921" w:rsidR="00A14094" w:rsidRPr="00FC4277" w:rsidRDefault="00082268" w:rsidP="00FC4277">
      <w:pPr>
        <w:pStyle w:val="BodyText"/>
        <w:ind w:left="1820" w:right="767"/>
        <w:rPr>
          <w:i/>
          <w:u w:val="single"/>
        </w:rPr>
      </w:pPr>
      <w:r>
        <w:t xml:space="preserve">As most scholarships </w:t>
      </w:r>
      <w:r w:rsidR="00841B78" w:rsidRPr="00692BF0">
        <w:t>are</w:t>
      </w:r>
      <w:r w:rsidR="00841B78">
        <w:t xml:space="preserve"> </w:t>
      </w:r>
      <w:r>
        <w:t>funded by private individuals or groups these funds are often contingent upon funding from outside sources. Most scholarships require recipients to be in good standing with their declared major or program while maintaining at least a 3.00 average for eligibility.</w:t>
      </w:r>
    </w:p>
    <w:p w14:paraId="7D1625C1" w14:textId="77777777" w:rsidR="00A14094" w:rsidRDefault="00A14094">
      <w:pPr>
        <w:pStyle w:val="BodyText"/>
        <w:spacing w:before="3"/>
      </w:pPr>
    </w:p>
    <w:p w14:paraId="55B363E9" w14:textId="77777777" w:rsidR="00A14094" w:rsidRDefault="00082268">
      <w:pPr>
        <w:pStyle w:val="Heading3"/>
        <w:numPr>
          <w:ilvl w:val="2"/>
          <w:numId w:val="17"/>
        </w:numPr>
        <w:tabs>
          <w:tab w:val="left" w:pos="2181"/>
        </w:tabs>
        <w:ind w:hanging="361"/>
        <w:jc w:val="left"/>
      </w:pPr>
      <w:r>
        <w:t>Health Care</w:t>
      </w:r>
      <w:r>
        <w:rPr>
          <w:spacing w:val="-1"/>
        </w:rPr>
        <w:t xml:space="preserve"> </w:t>
      </w:r>
      <w:r>
        <w:t>Agencies</w:t>
      </w:r>
    </w:p>
    <w:p w14:paraId="5E0CB2CA" w14:textId="77777777" w:rsidR="00A14094" w:rsidRDefault="00082268">
      <w:pPr>
        <w:pStyle w:val="BodyText"/>
        <w:ind w:left="1820" w:right="1428"/>
      </w:pPr>
      <w:r>
        <w:t>Several local health care agencies provide scholarships and/or tuition reimbursement programs for their employees enrolled in nursing programs. Information about employer scholarships and/or tuition reimbursement is available from the personnel office of your employing health care agency.</w:t>
      </w:r>
    </w:p>
    <w:p w14:paraId="2833E4B9" w14:textId="77777777" w:rsidR="00A14094" w:rsidRDefault="00A14094">
      <w:pPr>
        <w:pStyle w:val="BodyText"/>
        <w:spacing w:before="2"/>
      </w:pPr>
    </w:p>
    <w:p w14:paraId="69DA51EA" w14:textId="77777777" w:rsidR="00A14094" w:rsidRDefault="00082268">
      <w:pPr>
        <w:pStyle w:val="Heading2"/>
        <w:numPr>
          <w:ilvl w:val="1"/>
          <w:numId w:val="17"/>
        </w:numPr>
        <w:tabs>
          <w:tab w:val="left" w:pos="1461"/>
        </w:tabs>
        <w:ind w:hanging="361"/>
      </w:pPr>
      <w:r>
        <w:t>Career Planning</w:t>
      </w:r>
    </w:p>
    <w:p w14:paraId="77856D7F" w14:textId="77777777" w:rsidR="00A14094" w:rsidRDefault="00A14094">
      <w:pPr>
        <w:sectPr w:rsidR="00A14094">
          <w:pgSz w:w="12240" w:h="15840"/>
          <w:pgMar w:top="1360" w:right="680" w:bottom="940" w:left="1060" w:header="0" w:footer="746" w:gutter="0"/>
          <w:cols w:space="720"/>
        </w:sectPr>
      </w:pPr>
    </w:p>
    <w:p w14:paraId="54C6AC21" w14:textId="77777777" w:rsidR="00A14094" w:rsidRDefault="00082268">
      <w:pPr>
        <w:pStyle w:val="Heading3"/>
        <w:numPr>
          <w:ilvl w:val="2"/>
          <w:numId w:val="17"/>
        </w:numPr>
        <w:tabs>
          <w:tab w:val="left" w:pos="2180"/>
          <w:tab w:val="left" w:pos="2181"/>
        </w:tabs>
        <w:spacing w:before="77"/>
        <w:ind w:hanging="361"/>
        <w:jc w:val="left"/>
      </w:pPr>
      <w:r>
        <w:t>WCU’s Center for Career and Professional</w:t>
      </w:r>
      <w:r>
        <w:rPr>
          <w:spacing w:val="-4"/>
        </w:rPr>
        <w:t xml:space="preserve"> </w:t>
      </w:r>
      <w:r>
        <w:t>Development</w:t>
      </w:r>
    </w:p>
    <w:p w14:paraId="64C645BA" w14:textId="77777777" w:rsidR="00A14094" w:rsidRDefault="00082268">
      <w:pPr>
        <w:pStyle w:val="BodyText"/>
        <w:ind w:left="1820" w:right="806"/>
      </w:pPr>
      <w:r>
        <w:t>The WCU Center for Career and Professional Development helps students and alumni identify employment opportunities, refine interviewing skills, and update application materials. Students are encouraged to meet with Center for Career</w:t>
      </w:r>
      <w:r>
        <w:rPr>
          <w:spacing w:val="-18"/>
        </w:rPr>
        <w:t xml:space="preserve"> </w:t>
      </w:r>
      <w:r>
        <w:t>and Professional Development periodically throughout their college experience. To set up an appointment students can call 828-227-7133 or visit the Center for Career and Professional Development website.</w:t>
      </w:r>
    </w:p>
    <w:p w14:paraId="256DE54F" w14:textId="77777777" w:rsidR="00A14094" w:rsidRDefault="00A14094">
      <w:pPr>
        <w:pStyle w:val="BodyText"/>
        <w:spacing w:before="2"/>
      </w:pPr>
    </w:p>
    <w:p w14:paraId="0402E164" w14:textId="77777777" w:rsidR="00A14094" w:rsidRDefault="00082268">
      <w:pPr>
        <w:pStyle w:val="Heading3"/>
        <w:numPr>
          <w:ilvl w:val="2"/>
          <w:numId w:val="17"/>
        </w:numPr>
        <w:tabs>
          <w:tab w:val="left" w:pos="2181"/>
        </w:tabs>
        <w:ind w:hanging="361"/>
        <w:jc w:val="left"/>
      </w:pPr>
      <w:r>
        <w:t>Letters of</w:t>
      </w:r>
      <w:r>
        <w:rPr>
          <w:spacing w:val="-1"/>
        </w:rPr>
        <w:t xml:space="preserve"> </w:t>
      </w:r>
      <w:r>
        <w:t>Reference</w:t>
      </w:r>
    </w:p>
    <w:p w14:paraId="7D8D7D0F" w14:textId="77777777" w:rsidR="00A14094" w:rsidRDefault="00082268">
      <w:pPr>
        <w:pStyle w:val="BodyText"/>
        <w:ind w:left="1820" w:right="869"/>
      </w:pPr>
      <w:r>
        <w:t>Letters of reference are common requirements for job applications. Students who ask faculty or staff members for letters of reference should ask before submitting the individual’s name as a reference. Students should be courteous and provide the reference writer with ample time to fulfill the request. While faculty and staff are often glad to assist with references there is no obligation for them to do so.</w:t>
      </w:r>
    </w:p>
    <w:p w14:paraId="3803B072" w14:textId="77777777" w:rsidR="00A14094" w:rsidRDefault="00A14094">
      <w:pPr>
        <w:pStyle w:val="BodyText"/>
        <w:spacing w:before="3"/>
      </w:pPr>
    </w:p>
    <w:p w14:paraId="0094D2F8" w14:textId="77777777" w:rsidR="00A14094" w:rsidRDefault="00082268">
      <w:pPr>
        <w:pStyle w:val="Heading2"/>
        <w:numPr>
          <w:ilvl w:val="1"/>
          <w:numId w:val="17"/>
        </w:numPr>
        <w:tabs>
          <w:tab w:val="left" w:pos="1821"/>
        </w:tabs>
        <w:spacing w:before="1"/>
        <w:ind w:left="1820" w:hanging="361"/>
      </w:pPr>
      <w:r>
        <w:t>Graduation</w:t>
      </w:r>
    </w:p>
    <w:p w14:paraId="686E277E" w14:textId="77777777" w:rsidR="00A14094" w:rsidRDefault="00082268">
      <w:pPr>
        <w:pStyle w:val="Heading3"/>
        <w:numPr>
          <w:ilvl w:val="2"/>
          <w:numId w:val="17"/>
        </w:numPr>
        <w:tabs>
          <w:tab w:val="left" w:pos="2180"/>
          <w:tab w:val="left" w:pos="2181"/>
        </w:tabs>
        <w:ind w:hanging="361"/>
        <w:jc w:val="left"/>
      </w:pPr>
      <w:r>
        <w:t>Commencement</w:t>
      </w:r>
    </w:p>
    <w:p w14:paraId="64EDFDD7" w14:textId="320D8DD4" w:rsidR="00A14094" w:rsidRDefault="00082268">
      <w:pPr>
        <w:pStyle w:val="BodyText"/>
        <w:ind w:left="1820" w:right="961"/>
      </w:pPr>
      <w:r>
        <w:t xml:space="preserve">A University Commencement Ceremony (Graduation) is held at the end of the spring and fall semesters. </w:t>
      </w:r>
      <w:r w:rsidR="00841B78" w:rsidRPr="00692BF0">
        <w:rPr>
          <w:b/>
          <w:bCs/>
        </w:rPr>
        <w:t>Students should apply for graduation in the semester prior to the graduation semester.</w:t>
      </w:r>
      <w:r w:rsidR="00841B78">
        <w:t xml:space="preserve"> </w:t>
      </w:r>
      <w:r>
        <w:t>The University will provide students with information concerning the graduation ceremonies, rehearsals, ordering caps and gowns</w:t>
      </w:r>
      <w:r w:rsidRPr="00692BF0">
        <w:t>.</w:t>
      </w:r>
      <w:r w:rsidR="00841B78" w:rsidRPr="00692BF0">
        <w:t xml:space="preserve"> </w:t>
      </w:r>
      <w:r w:rsidR="001B421E">
        <w:t xml:space="preserve">Links to </w:t>
      </w:r>
      <w:r w:rsidR="00841B78" w:rsidRPr="00396951">
        <w:t xml:space="preserve">graduation </w:t>
      </w:r>
      <w:r w:rsidR="001B421E">
        <w:t xml:space="preserve">may be found on the </w:t>
      </w:r>
      <w:r w:rsidR="001B421E" w:rsidRPr="00FC35E5">
        <w:t>WCU</w:t>
      </w:r>
      <w:r w:rsidR="001B421E">
        <w:t xml:space="preserve"> homepage. </w:t>
      </w:r>
      <w:r w:rsidR="001B421E" w:rsidRPr="001B421E" w:rsidDel="001B421E">
        <w:t xml:space="preserve"> </w:t>
      </w:r>
    </w:p>
    <w:p w14:paraId="19300A15" w14:textId="77777777" w:rsidR="00A14094" w:rsidRDefault="00A14094">
      <w:pPr>
        <w:pStyle w:val="BodyText"/>
        <w:spacing w:before="2"/>
      </w:pPr>
    </w:p>
    <w:p w14:paraId="62FF8D76" w14:textId="77777777" w:rsidR="00A14094" w:rsidRDefault="00082268">
      <w:pPr>
        <w:pStyle w:val="Heading3"/>
        <w:numPr>
          <w:ilvl w:val="2"/>
          <w:numId w:val="17"/>
        </w:numPr>
        <w:tabs>
          <w:tab w:val="left" w:pos="2181"/>
        </w:tabs>
        <w:ind w:hanging="361"/>
        <w:jc w:val="left"/>
      </w:pPr>
      <w:r>
        <w:t>Scholastic Status</w:t>
      </w:r>
      <w:r>
        <w:rPr>
          <w:spacing w:val="-1"/>
        </w:rPr>
        <w:t xml:space="preserve"> </w:t>
      </w:r>
      <w:r>
        <w:t>Check</w:t>
      </w:r>
    </w:p>
    <w:p w14:paraId="00E2CCCD" w14:textId="77777777" w:rsidR="00A14094" w:rsidRDefault="00082268">
      <w:pPr>
        <w:pStyle w:val="BodyText"/>
        <w:ind w:left="1820" w:right="1181"/>
      </w:pPr>
      <w:r>
        <w:t>Students are expected to know the information in the catalog and their degree audit to verify their graduation status. This includes students running a degree audit each semester to ensure courses are counting towards their major requirements as needed.</w:t>
      </w:r>
    </w:p>
    <w:p w14:paraId="17D77B4A" w14:textId="77777777" w:rsidR="00A14094" w:rsidRDefault="00A14094">
      <w:pPr>
        <w:pStyle w:val="BodyText"/>
        <w:spacing w:before="10"/>
        <w:rPr>
          <w:sz w:val="23"/>
        </w:rPr>
      </w:pPr>
    </w:p>
    <w:p w14:paraId="40A17CCF" w14:textId="77777777" w:rsidR="00A14094" w:rsidRDefault="00082268">
      <w:pPr>
        <w:pStyle w:val="BodyText"/>
        <w:ind w:left="1820" w:right="768"/>
      </w:pPr>
      <w:r>
        <w:t>The University does not assume responsibility for the student's unexpected failure at the last minute to meet all requirements for graduation, whether failure is due</w:t>
      </w:r>
      <w:r>
        <w:rPr>
          <w:spacing w:val="-13"/>
        </w:rPr>
        <w:t xml:space="preserve"> </w:t>
      </w:r>
      <w:r>
        <w:t>to misunderstanding or negligence concerning those requirements or to an inability to meet them. If a student has questions regarding how or where a course applies to their degree audit, they should speak with their faculty</w:t>
      </w:r>
      <w:r>
        <w:rPr>
          <w:spacing w:val="-7"/>
        </w:rPr>
        <w:t xml:space="preserve"> </w:t>
      </w:r>
      <w:r>
        <w:t>advisor.</w:t>
      </w:r>
    </w:p>
    <w:p w14:paraId="0E3DD5A6" w14:textId="77777777" w:rsidR="00A14094" w:rsidRDefault="00A14094">
      <w:pPr>
        <w:pStyle w:val="BodyText"/>
        <w:spacing w:before="4"/>
      </w:pPr>
    </w:p>
    <w:p w14:paraId="753A0530" w14:textId="77777777" w:rsidR="00A14094" w:rsidRDefault="00082268">
      <w:pPr>
        <w:pStyle w:val="Heading3"/>
        <w:numPr>
          <w:ilvl w:val="2"/>
          <w:numId w:val="17"/>
        </w:numPr>
        <w:tabs>
          <w:tab w:val="left" w:pos="2181"/>
        </w:tabs>
        <w:spacing w:before="1"/>
        <w:ind w:hanging="361"/>
        <w:jc w:val="left"/>
      </w:pPr>
      <w:r>
        <w:t>Applying for</w:t>
      </w:r>
      <w:r>
        <w:rPr>
          <w:spacing w:val="-1"/>
        </w:rPr>
        <w:t xml:space="preserve"> </w:t>
      </w:r>
      <w:r>
        <w:t>Graduation</w:t>
      </w:r>
    </w:p>
    <w:p w14:paraId="0981FC0A" w14:textId="2A7BACDA" w:rsidR="00A14094" w:rsidRPr="000978BD" w:rsidRDefault="00082268" w:rsidP="00396951">
      <w:pPr>
        <w:pStyle w:val="BodyText"/>
        <w:ind w:left="1820" w:right="775"/>
        <w:rPr>
          <w:strike/>
          <w:sz w:val="26"/>
        </w:rPr>
      </w:pPr>
      <w:r>
        <w:t xml:space="preserve">All students must submit a graduation application by the dates provided </w:t>
      </w:r>
      <w:r w:rsidR="000978BD">
        <w:t xml:space="preserve">on the </w:t>
      </w:r>
      <w:r w:rsidR="00D933D3">
        <w:t xml:space="preserve">WCU Applying for Graduation web site </w:t>
      </w:r>
      <w:r>
        <w:t xml:space="preserve">The application process is completed </w:t>
      </w:r>
      <w:r w:rsidR="00D933D3" w:rsidRPr="00396951">
        <w:t xml:space="preserve">using the link </w:t>
      </w:r>
      <w:r w:rsidR="000978BD" w:rsidRPr="00396951">
        <w:t>on the WCU Graduation web page named  Graduation Application APPLY NOW.</w:t>
      </w:r>
      <w:r w:rsidR="000978BD">
        <w:t xml:space="preserve"> </w:t>
      </w:r>
      <w:r>
        <w:t>It is the student's responsibility to initiate and complete the application for graduation</w:t>
      </w:r>
      <w:r w:rsidR="001B421E">
        <w:t>.</w:t>
      </w:r>
    </w:p>
    <w:p w14:paraId="5AAEBFC8" w14:textId="77777777" w:rsidR="00A14094" w:rsidRDefault="00A14094">
      <w:pPr>
        <w:pStyle w:val="BodyText"/>
        <w:spacing w:before="3"/>
        <w:rPr>
          <w:sz w:val="22"/>
        </w:rPr>
      </w:pPr>
    </w:p>
    <w:p w14:paraId="7D0045AD" w14:textId="77777777" w:rsidR="00A14094" w:rsidRDefault="00082268">
      <w:pPr>
        <w:pStyle w:val="Heading3"/>
        <w:numPr>
          <w:ilvl w:val="2"/>
          <w:numId w:val="17"/>
        </w:numPr>
        <w:tabs>
          <w:tab w:val="left" w:pos="2181"/>
        </w:tabs>
        <w:ind w:hanging="361"/>
        <w:jc w:val="left"/>
      </w:pPr>
      <w:r>
        <w:t>School of Nursing</w:t>
      </w:r>
      <w:r>
        <w:rPr>
          <w:spacing w:val="-1"/>
        </w:rPr>
        <w:t xml:space="preserve"> </w:t>
      </w:r>
      <w:r>
        <w:t>Convocation</w:t>
      </w:r>
    </w:p>
    <w:p w14:paraId="12A7A920" w14:textId="4959474E" w:rsidR="00A14094" w:rsidRDefault="00082268" w:rsidP="00D933D3">
      <w:pPr>
        <w:pStyle w:val="BodyText"/>
        <w:ind w:left="1820" w:right="1034"/>
        <w:sectPr w:rsidR="00A14094">
          <w:pgSz w:w="12240" w:h="15840"/>
          <w:pgMar w:top="1360" w:right="680" w:bottom="940" w:left="1060" w:header="0" w:footer="746" w:gutter="0"/>
          <w:cols w:space="720"/>
        </w:sectPr>
      </w:pPr>
      <w:r>
        <w:t>The SON hosts a Convocation event each fall and spring semester</w:t>
      </w:r>
      <w:r w:rsidR="00D933D3">
        <w:t xml:space="preserve"> on the Thursday evening </w:t>
      </w:r>
      <w:r>
        <w:t>prior to the University-wide Commencement to recognize students who have successfully completed one of the SON programs This event provides an opportunity for students to reflect upon their educational experience, celebrate their graduation,</w:t>
      </w:r>
      <w:r w:rsidR="00D933D3">
        <w:t xml:space="preserve"> and recognize the contributions of others in helping them achieve their goals. Information about this event will be provided by the Office of Student Services</w:t>
      </w:r>
      <w:r w:rsidR="00396951">
        <w:t>.</w:t>
      </w:r>
    </w:p>
    <w:p w14:paraId="0EA89FDE" w14:textId="77777777" w:rsidR="00A14094" w:rsidRDefault="00A14094">
      <w:pPr>
        <w:pStyle w:val="BodyText"/>
        <w:spacing w:before="5"/>
      </w:pPr>
    </w:p>
    <w:p w14:paraId="79D9868F" w14:textId="77777777" w:rsidR="00A14094" w:rsidRDefault="00A14094">
      <w:pPr>
        <w:pStyle w:val="BodyText"/>
        <w:spacing w:before="2"/>
      </w:pPr>
    </w:p>
    <w:p w14:paraId="290C114A" w14:textId="77777777" w:rsidR="00A14094" w:rsidRDefault="00082268">
      <w:pPr>
        <w:pStyle w:val="Heading2"/>
        <w:numPr>
          <w:ilvl w:val="1"/>
          <w:numId w:val="17"/>
        </w:numPr>
        <w:tabs>
          <w:tab w:val="left" w:pos="1461"/>
        </w:tabs>
        <w:spacing w:before="1" w:line="275" w:lineRule="exact"/>
        <w:ind w:hanging="361"/>
      </w:pPr>
      <w:r>
        <w:t>Alumni</w:t>
      </w:r>
    </w:p>
    <w:p w14:paraId="4F0008BE" w14:textId="77777777" w:rsidR="00A14094" w:rsidRDefault="00082268">
      <w:pPr>
        <w:pStyle w:val="BodyText"/>
        <w:spacing w:line="259" w:lineRule="auto"/>
        <w:ind w:left="1100" w:right="915"/>
      </w:pPr>
      <w:r>
        <w:t>Graduates are encouraged to join the School of Nursing Alumni Association to continue their involvement with the SON and its growth. To maintain up-to-date records of alumni, graduates are asked to keep the SON and the University informed of current addresses and employment. Graduates are encouraged to recommend qualified students into the SON and to support the School's current students and special projects.</w:t>
      </w:r>
    </w:p>
    <w:p w14:paraId="70E362F6" w14:textId="77777777" w:rsidR="00A14094" w:rsidRDefault="00A14094">
      <w:pPr>
        <w:spacing w:line="259" w:lineRule="auto"/>
      </w:pPr>
    </w:p>
    <w:p w14:paraId="5E585C38" w14:textId="77777777" w:rsidR="00D933D3" w:rsidRDefault="00D933D3" w:rsidP="00D933D3">
      <w:pPr>
        <w:pStyle w:val="Heading2"/>
        <w:numPr>
          <w:ilvl w:val="1"/>
          <w:numId w:val="17"/>
        </w:numPr>
        <w:tabs>
          <w:tab w:val="left" w:pos="1461"/>
        </w:tabs>
        <w:spacing w:line="274" w:lineRule="exact"/>
        <w:ind w:hanging="361"/>
      </w:pPr>
      <w:r>
        <w:t>Awards for Graduating</w:t>
      </w:r>
      <w:r>
        <w:rPr>
          <w:spacing w:val="-5"/>
        </w:rPr>
        <w:t xml:space="preserve"> </w:t>
      </w:r>
      <w:r>
        <w:t>Seniors</w:t>
      </w:r>
    </w:p>
    <w:p w14:paraId="7ED6BD10" w14:textId="77777777" w:rsidR="00D933D3" w:rsidRDefault="00D933D3" w:rsidP="00D933D3">
      <w:pPr>
        <w:pStyle w:val="BodyText"/>
        <w:ind w:left="1100" w:right="902"/>
      </w:pPr>
      <w:r>
        <w:t>The SON recognizes outstanding graduates through a variety of awards presented at the SON Convocation and at the College of Health and Human Sciences awards ceremony. Nursing faculty nominate eligible graduates. Information may be solicited from the nominees to facilitate faculty voting on the recipients. Other awards may be initiated or added to by alumni and friends of the SON.</w:t>
      </w:r>
    </w:p>
    <w:p w14:paraId="0F1FFE29" w14:textId="77777777" w:rsidR="00D933D3" w:rsidRDefault="00D933D3" w:rsidP="00D933D3">
      <w:pPr>
        <w:pStyle w:val="BodyText"/>
        <w:spacing w:before="2"/>
      </w:pPr>
    </w:p>
    <w:p w14:paraId="59661B5F" w14:textId="77777777" w:rsidR="00D933D3" w:rsidRDefault="00D933D3" w:rsidP="00D933D3">
      <w:pPr>
        <w:pStyle w:val="Heading3"/>
        <w:numPr>
          <w:ilvl w:val="2"/>
          <w:numId w:val="17"/>
        </w:numPr>
        <w:tabs>
          <w:tab w:val="left" w:pos="2180"/>
          <w:tab w:val="left" w:pos="2181"/>
        </w:tabs>
        <w:ind w:hanging="361"/>
        <w:jc w:val="left"/>
      </w:pPr>
      <w:r>
        <w:t>The Vivian Deitz Outstanding Student</w:t>
      </w:r>
      <w:r>
        <w:rPr>
          <w:spacing w:val="1"/>
        </w:rPr>
        <w:t xml:space="preserve"> </w:t>
      </w:r>
      <w:r>
        <w:t>Award</w:t>
      </w:r>
    </w:p>
    <w:p w14:paraId="3D34F95B" w14:textId="48025BEA" w:rsidR="00D933D3" w:rsidRDefault="00D933D3" w:rsidP="00D933D3">
      <w:pPr>
        <w:pStyle w:val="BodyText"/>
        <w:ind w:left="1820" w:right="741"/>
      </w:pPr>
      <w:r>
        <w:t xml:space="preserve">This award honoring Dr. Vivian Deitz, Head of the SON from 1988 through 1996, is presented to a pre-licensure, RN to BSN, </w:t>
      </w:r>
      <w:r w:rsidRPr="00396951">
        <w:t>RIBN,</w:t>
      </w:r>
      <w:r>
        <w:t xml:space="preserve"> and MSN graduate or alumna who demonstrated outstanding qualities as a student.</w:t>
      </w:r>
    </w:p>
    <w:p w14:paraId="344EFCD7" w14:textId="77777777" w:rsidR="00D933D3" w:rsidRDefault="00D933D3" w:rsidP="00D933D3">
      <w:pPr>
        <w:pStyle w:val="BodyText"/>
        <w:spacing w:before="3"/>
      </w:pPr>
    </w:p>
    <w:p w14:paraId="55468358" w14:textId="77777777" w:rsidR="00D933D3" w:rsidRDefault="00D933D3" w:rsidP="00D933D3">
      <w:pPr>
        <w:pStyle w:val="Heading3"/>
        <w:numPr>
          <w:ilvl w:val="2"/>
          <w:numId w:val="17"/>
        </w:numPr>
        <w:tabs>
          <w:tab w:val="left" w:pos="2181"/>
        </w:tabs>
        <w:spacing w:before="1"/>
        <w:ind w:hanging="361"/>
        <w:jc w:val="left"/>
      </w:pPr>
      <w:r>
        <w:t>Eta Psi Leadership</w:t>
      </w:r>
      <w:r>
        <w:rPr>
          <w:spacing w:val="-1"/>
        </w:rPr>
        <w:t xml:space="preserve"> </w:t>
      </w:r>
      <w:r>
        <w:t>Award</w:t>
      </w:r>
    </w:p>
    <w:p w14:paraId="0D29AC80" w14:textId="65A2EF20" w:rsidR="00D933D3" w:rsidRDefault="00D933D3" w:rsidP="00D933D3">
      <w:pPr>
        <w:pStyle w:val="BodyText"/>
        <w:ind w:left="1820" w:right="935"/>
      </w:pPr>
      <w:r>
        <w:t xml:space="preserve">This award is given by Eta Psi Chapter of Sigma Theta Tau to a student member who has completed 50% of the core program </w:t>
      </w:r>
      <w:r w:rsidR="001B421E">
        <w:t>hours, demonstrated</w:t>
      </w:r>
      <w:r>
        <w:t xml:space="preserve"> leadership qualities and is in the top 35% </w:t>
      </w:r>
      <w:r w:rsidR="00263510">
        <w:t xml:space="preserve">of GPA </w:t>
      </w:r>
      <w:r>
        <w:t>.</w:t>
      </w:r>
    </w:p>
    <w:p w14:paraId="12CB62B3" w14:textId="77777777" w:rsidR="00D933D3" w:rsidRDefault="00D933D3" w:rsidP="00D933D3">
      <w:pPr>
        <w:pStyle w:val="BodyText"/>
        <w:spacing w:before="2"/>
      </w:pPr>
    </w:p>
    <w:p w14:paraId="1F962959" w14:textId="77777777" w:rsidR="00D933D3" w:rsidRDefault="00D933D3" w:rsidP="00D933D3">
      <w:pPr>
        <w:pStyle w:val="Heading3"/>
        <w:numPr>
          <w:ilvl w:val="2"/>
          <w:numId w:val="17"/>
        </w:numPr>
        <w:tabs>
          <w:tab w:val="left" w:pos="2181"/>
        </w:tabs>
        <w:ind w:hanging="361"/>
        <w:jc w:val="left"/>
      </w:pPr>
      <w:r>
        <w:t>Additional</w:t>
      </w:r>
      <w:r>
        <w:rPr>
          <w:spacing w:val="-1"/>
        </w:rPr>
        <w:t xml:space="preserve"> </w:t>
      </w:r>
      <w:r>
        <w:t>Awards</w:t>
      </w:r>
    </w:p>
    <w:p w14:paraId="4F5C3817" w14:textId="641DDF40" w:rsidR="00D933D3" w:rsidRDefault="00D933D3" w:rsidP="00396951">
      <w:pPr>
        <w:pStyle w:val="BodyText"/>
        <w:ind w:left="1820" w:right="1015"/>
        <w:sectPr w:rsidR="00D933D3">
          <w:pgSz w:w="12240" w:h="15840"/>
          <w:pgMar w:top="1360" w:right="680" w:bottom="940" w:left="1060" w:header="0" w:footer="746" w:gutter="0"/>
          <w:cols w:space="720"/>
        </w:sectPr>
      </w:pPr>
      <w:r>
        <w:t>Additional awards may be made available by various non-University sponsored agencies or organizations on a year-to-year basis</w:t>
      </w:r>
    </w:p>
    <w:p w14:paraId="4F4F1DB0" w14:textId="00306336" w:rsidR="00396951" w:rsidRDefault="0096016D" w:rsidP="0096016D">
      <w:pPr>
        <w:pStyle w:val="Heading2"/>
        <w:spacing w:before="77"/>
        <w:ind w:left="0" w:right="4198" w:firstLine="0"/>
        <w:jc w:val="center"/>
      </w:pPr>
      <w:r>
        <w:t xml:space="preserve">                                                                         </w:t>
      </w:r>
      <w:r w:rsidR="00396951">
        <w:t>Appendix A</w:t>
      </w:r>
    </w:p>
    <w:p w14:paraId="2932D450" w14:textId="77777777" w:rsidR="00396951" w:rsidRDefault="00396951" w:rsidP="0096016D">
      <w:pPr>
        <w:pStyle w:val="Heading2"/>
        <w:spacing w:before="77"/>
        <w:ind w:left="4448" w:right="4198" w:firstLine="60"/>
        <w:jc w:val="center"/>
      </w:pPr>
      <w:r>
        <w:t>Social Media</w:t>
      </w:r>
      <w:r>
        <w:rPr>
          <w:spacing w:val="10"/>
        </w:rPr>
        <w:t xml:space="preserve"> </w:t>
      </w:r>
      <w:r>
        <w:rPr>
          <w:spacing w:val="-3"/>
        </w:rPr>
        <w:t>Guidelines</w:t>
      </w:r>
    </w:p>
    <w:p w14:paraId="1E07BFB4" w14:textId="77777777" w:rsidR="00396951" w:rsidRDefault="00396951" w:rsidP="00396951">
      <w:pPr>
        <w:pStyle w:val="BodyText"/>
        <w:rPr>
          <w:b/>
          <w:sz w:val="26"/>
        </w:rPr>
      </w:pPr>
    </w:p>
    <w:p w14:paraId="2A523089" w14:textId="77777777" w:rsidR="00396951" w:rsidRDefault="00396951" w:rsidP="00396951">
      <w:pPr>
        <w:spacing w:before="150"/>
        <w:ind w:left="380"/>
        <w:rPr>
          <w:b/>
          <w:sz w:val="24"/>
        </w:rPr>
      </w:pPr>
      <w:r>
        <w:rPr>
          <w:b/>
          <w:sz w:val="24"/>
        </w:rPr>
        <w:t>Purpose:</w:t>
      </w:r>
    </w:p>
    <w:p w14:paraId="2E1CD0F0" w14:textId="77777777" w:rsidR="00396951" w:rsidRDefault="00396951" w:rsidP="00396951">
      <w:pPr>
        <w:pStyle w:val="BodyText"/>
        <w:spacing w:before="180" w:line="259" w:lineRule="auto"/>
        <w:ind w:left="380" w:right="869"/>
      </w:pPr>
      <w:r>
        <w:t>The School of Nursing supports the use of social media for the purpose of engaging in professional and personal communication between the University, other students, prospective students, faculty, and staff. These WCU School of Nursing guidelines apply to anyone who engages in internet conversations for school-related purposes or school-related activities such as interactions in or about clinical and didactic course activities.</w:t>
      </w:r>
    </w:p>
    <w:p w14:paraId="22884083" w14:textId="77777777" w:rsidR="00396951" w:rsidRDefault="00396951" w:rsidP="00396951">
      <w:pPr>
        <w:pStyle w:val="BodyText"/>
        <w:spacing w:before="8"/>
        <w:rPr>
          <w:sz w:val="27"/>
        </w:rPr>
      </w:pPr>
    </w:p>
    <w:p w14:paraId="601F9357" w14:textId="77777777" w:rsidR="00396951" w:rsidRDefault="00396951" w:rsidP="00396951">
      <w:pPr>
        <w:pStyle w:val="BodyText"/>
        <w:spacing w:line="259" w:lineRule="auto"/>
        <w:ind w:left="380" w:right="743"/>
      </w:pPr>
      <w:r>
        <w:t>Dissemination of sensitive and confidential information, which is protected under Health Insurance Portability and Accountability Act (HIPAA) of 1996, whether discussed through traditional communication channels or through social media is prohibited outside the appropriate setting. Our goal is to ensure that all participation online is respectful and upholds the mission, vision, and values of Western Carolina University and the School of Nursing and adheres to the standards of professionalism within nursing.</w:t>
      </w:r>
    </w:p>
    <w:p w14:paraId="366461D3" w14:textId="77777777" w:rsidR="00396951" w:rsidRDefault="00396951" w:rsidP="00396951">
      <w:pPr>
        <w:pStyle w:val="BodyText"/>
        <w:rPr>
          <w:sz w:val="26"/>
        </w:rPr>
      </w:pPr>
    </w:p>
    <w:p w14:paraId="4409A0BC" w14:textId="77777777" w:rsidR="00396951" w:rsidRDefault="00396951" w:rsidP="00396951">
      <w:pPr>
        <w:pStyle w:val="BodyText"/>
        <w:spacing w:before="9"/>
        <w:rPr>
          <w:sz w:val="27"/>
        </w:rPr>
      </w:pPr>
    </w:p>
    <w:p w14:paraId="40683845" w14:textId="77777777" w:rsidR="00396951" w:rsidRDefault="00396951" w:rsidP="00396951">
      <w:pPr>
        <w:pStyle w:val="Heading2"/>
        <w:ind w:left="380" w:firstLine="0"/>
      </w:pPr>
      <w:r>
        <w:t>Definitions:</w:t>
      </w:r>
    </w:p>
    <w:p w14:paraId="79437F16" w14:textId="77777777" w:rsidR="00396951" w:rsidRDefault="00396951" w:rsidP="00396951">
      <w:pPr>
        <w:pStyle w:val="BodyText"/>
        <w:spacing w:before="178"/>
        <w:ind w:left="380" w:right="902"/>
      </w:pPr>
      <w:r>
        <w:t>Social media is defined as mechanisms for communication allowing for the creation and exchange of user-generated content which is disseminated through social interaction using various platforms. When publishing information on social media sites students should remain aware the information is available for anyone to see, cannot be permanently deleted, and can be traced back to its source.</w:t>
      </w:r>
    </w:p>
    <w:p w14:paraId="2D6F6EE5" w14:textId="77777777" w:rsidR="00396951" w:rsidRDefault="00396951" w:rsidP="00396951">
      <w:pPr>
        <w:pStyle w:val="BodyText"/>
      </w:pPr>
    </w:p>
    <w:p w14:paraId="26FE236E" w14:textId="77777777" w:rsidR="00396951" w:rsidRDefault="00396951" w:rsidP="00396951">
      <w:pPr>
        <w:pStyle w:val="BodyText"/>
        <w:ind w:left="380"/>
      </w:pPr>
      <w:r>
        <w:t>Examples include, but are not limited to:</w:t>
      </w:r>
    </w:p>
    <w:p w14:paraId="7EA1FD70" w14:textId="77777777" w:rsidR="00396951" w:rsidRDefault="00396951" w:rsidP="00396951">
      <w:pPr>
        <w:pStyle w:val="ListParagraph"/>
        <w:numPr>
          <w:ilvl w:val="0"/>
          <w:numId w:val="5"/>
        </w:numPr>
        <w:tabs>
          <w:tab w:val="left" w:pos="1460"/>
          <w:tab w:val="left" w:pos="1461"/>
        </w:tabs>
        <w:spacing w:before="19"/>
        <w:ind w:hanging="361"/>
        <w:rPr>
          <w:sz w:val="24"/>
        </w:rPr>
      </w:pPr>
      <w:r>
        <w:rPr>
          <w:sz w:val="24"/>
        </w:rPr>
        <w:t>Social media and</w:t>
      </w:r>
      <w:r>
        <w:rPr>
          <w:spacing w:val="-2"/>
          <w:sz w:val="24"/>
        </w:rPr>
        <w:t xml:space="preserve"> </w:t>
      </w:r>
      <w:r>
        <w:rPr>
          <w:sz w:val="24"/>
        </w:rPr>
        <w:t>networking</w:t>
      </w:r>
    </w:p>
    <w:p w14:paraId="2784A0A8" w14:textId="77777777" w:rsidR="00396951" w:rsidRDefault="00396951" w:rsidP="00396951">
      <w:pPr>
        <w:pStyle w:val="ListParagraph"/>
        <w:numPr>
          <w:ilvl w:val="0"/>
          <w:numId w:val="5"/>
        </w:numPr>
        <w:tabs>
          <w:tab w:val="left" w:pos="1460"/>
          <w:tab w:val="left" w:pos="1461"/>
        </w:tabs>
        <w:spacing w:before="15"/>
        <w:ind w:hanging="361"/>
        <w:rPr>
          <w:sz w:val="24"/>
        </w:rPr>
      </w:pPr>
      <w:r>
        <w:rPr>
          <w:sz w:val="24"/>
        </w:rPr>
        <w:t>Photo- and</w:t>
      </w:r>
      <w:r>
        <w:rPr>
          <w:spacing w:val="-2"/>
          <w:sz w:val="24"/>
        </w:rPr>
        <w:t xml:space="preserve"> </w:t>
      </w:r>
      <w:r>
        <w:rPr>
          <w:sz w:val="24"/>
        </w:rPr>
        <w:t>video-sharing</w:t>
      </w:r>
    </w:p>
    <w:p w14:paraId="26142752" w14:textId="77777777" w:rsidR="00396951" w:rsidRDefault="00396951" w:rsidP="00396951">
      <w:pPr>
        <w:pStyle w:val="ListParagraph"/>
        <w:numPr>
          <w:ilvl w:val="0"/>
          <w:numId w:val="5"/>
        </w:numPr>
        <w:tabs>
          <w:tab w:val="left" w:pos="1460"/>
          <w:tab w:val="left" w:pos="1461"/>
        </w:tabs>
        <w:spacing w:before="16"/>
        <w:ind w:hanging="361"/>
        <w:rPr>
          <w:sz w:val="24"/>
        </w:rPr>
      </w:pPr>
      <w:r>
        <w:rPr>
          <w:sz w:val="24"/>
        </w:rPr>
        <w:t>Micro-blogs</w:t>
      </w:r>
    </w:p>
    <w:p w14:paraId="6E3549E8" w14:textId="77777777" w:rsidR="00396951" w:rsidRDefault="00396951" w:rsidP="00396951">
      <w:pPr>
        <w:pStyle w:val="ListParagraph"/>
        <w:numPr>
          <w:ilvl w:val="0"/>
          <w:numId w:val="5"/>
        </w:numPr>
        <w:tabs>
          <w:tab w:val="left" w:pos="1460"/>
          <w:tab w:val="left" w:pos="1461"/>
        </w:tabs>
        <w:spacing w:before="16"/>
        <w:ind w:hanging="361"/>
        <w:rPr>
          <w:sz w:val="24"/>
        </w:rPr>
      </w:pPr>
      <w:r>
        <w:rPr>
          <w:sz w:val="24"/>
        </w:rPr>
        <w:t>Forums and discussion boards</w:t>
      </w:r>
    </w:p>
    <w:p w14:paraId="0D613050" w14:textId="77777777" w:rsidR="00396951" w:rsidRDefault="00396951" w:rsidP="00396951">
      <w:pPr>
        <w:pStyle w:val="BodyText"/>
        <w:spacing w:before="1"/>
        <w:rPr>
          <w:sz w:val="40"/>
        </w:rPr>
      </w:pPr>
    </w:p>
    <w:p w14:paraId="6487173F" w14:textId="77777777" w:rsidR="00396951" w:rsidRDefault="00396951" w:rsidP="00396951">
      <w:pPr>
        <w:pStyle w:val="Heading2"/>
        <w:ind w:left="380" w:firstLine="0"/>
      </w:pPr>
      <w:r>
        <w:t>Guidelines:</w:t>
      </w:r>
    </w:p>
    <w:p w14:paraId="2D93AFD8" w14:textId="77777777" w:rsidR="00396951" w:rsidRDefault="00396951" w:rsidP="00396951">
      <w:pPr>
        <w:pStyle w:val="ListParagraph"/>
        <w:numPr>
          <w:ilvl w:val="0"/>
          <w:numId w:val="5"/>
        </w:numPr>
        <w:tabs>
          <w:tab w:val="left" w:pos="1460"/>
          <w:tab w:val="left" w:pos="1461"/>
        </w:tabs>
        <w:spacing w:before="13"/>
        <w:ind w:right="783"/>
        <w:rPr>
          <w:sz w:val="24"/>
        </w:rPr>
      </w:pPr>
      <w:r>
        <w:rPr>
          <w:sz w:val="24"/>
        </w:rPr>
        <w:t>Do not post confidential or proprietary information about the university, faculty, students, clinical facilities, staff, patients/clients, or others with whom one has</w:t>
      </w:r>
      <w:r>
        <w:rPr>
          <w:spacing w:val="-15"/>
          <w:sz w:val="24"/>
        </w:rPr>
        <w:t xml:space="preserve"> </w:t>
      </w:r>
      <w:r>
        <w:rPr>
          <w:sz w:val="24"/>
        </w:rPr>
        <w:t>contact in the role of a Western Carolina University School nursing</w:t>
      </w:r>
      <w:r>
        <w:rPr>
          <w:spacing w:val="-11"/>
          <w:sz w:val="24"/>
        </w:rPr>
        <w:t xml:space="preserve"> </w:t>
      </w:r>
      <w:r>
        <w:rPr>
          <w:sz w:val="24"/>
        </w:rPr>
        <w:t>student.</w:t>
      </w:r>
    </w:p>
    <w:p w14:paraId="15CDB0C9" w14:textId="77777777" w:rsidR="00396951" w:rsidRDefault="00396951" w:rsidP="00396951">
      <w:pPr>
        <w:pStyle w:val="ListParagraph"/>
        <w:numPr>
          <w:ilvl w:val="0"/>
          <w:numId w:val="5"/>
        </w:numPr>
        <w:tabs>
          <w:tab w:val="left" w:pos="1460"/>
          <w:tab w:val="left" w:pos="1461"/>
        </w:tabs>
        <w:spacing w:before="55" w:line="237" w:lineRule="auto"/>
        <w:ind w:right="849"/>
        <w:rPr>
          <w:sz w:val="24"/>
        </w:rPr>
      </w:pPr>
      <w:r>
        <w:rPr>
          <w:sz w:val="24"/>
        </w:rPr>
        <w:t>Students are not to use ethnic slurs, personal insults, obscenity, pornographic</w:t>
      </w:r>
      <w:r>
        <w:rPr>
          <w:spacing w:val="-15"/>
          <w:sz w:val="24"/>
        </w:rPr>
        <w:t xml:space="preserve"> </w:t>
      </w:r>
      <w:r>
        <w:rPr>
          <w:sz w:val="24"/>
        </w:rPr>
        <w:t>images, or engage in any conduct that would not be acceptable in the professional</w:t>
      </w:r>
      <w:r>
        <w:rPr>
          <w:spacing w:val="-15"/>
          <w:sz w:val="24"/>
        </w:rPr>
        <w:t xml:space="preserve"> </w:t>
      </w:r>
      <w:r>
        <w:rPr>
          <w:sz w:val="24"/>
        </w:rPr>
        <w:t>workplace.</w:t>
      </w:r>
    </w:p>
    <w:p w14:paraId="0F03D528" w14:textId="77777777" w:rsidR="00396951" w:rsidRDefault="00396951" w:rsidP="00396951">
      <w:pPr>
        <w:pStyle w:val="ListParagraph"/>
        <w:numPr>
          <w:ilvl w:val="0"/>
          <w:numId w:val="5"/>
        </w:numPr>
        <w:tabs>
          <w:tab w:val="left" w:pos="1460"/>
          <w:tab w:val="left" w:pos="1461"/>
        </w:tabs>
        <w:spacing w:before="57"/>
        <w:ind w:right="838"/>
        <w:rPr>
          <w:sz w:val="24"/>
        </w:rPr>
      </w:pPr>
      <w:r>
        <w:rPr>
          <w:sz w:val="24"/>
        </w:rPr>
        <w:t xml:space="preserve">No student shall videotape professors or fellow students for personal or social media use without the express written permission of the faculty or fellow student. Patients/clients are </w:t>
      </w:r>
      <w:r>
        <w:rPr>
          <w:b/>
          <w:sz w:val="24"/>
          <w:u w:val="thick"/>
        </w:rPr>
        <w:t>not</w:t>
      </w:r>
      <w:r>
        <w:rPr>
          <w:b/>
          <w:sz w:val="24"/>
        </w:rPr>
        <w:t xml:space="preserve"> </w:t>
      </w:r>
      <w:r>
        <w:rPr>
          <w:sz w:val="24"/>
        </w:rPr>
        <w:t xml:space="preserve">to be videotaped or photographed without </w:t>
      </w:r>
      <w:r>
        <w:rPr>
          <w:b/>
          <w:sz w:val="24"/>
        </w:rPr>
        <w:t xml:space="preserve">written </w:t>
      </w:r>
      <w:r>
        <w:rPr>
          <w:sz w:val="24"/>
        </w:rPr>
        <w:t xml:space="preserve">permission of the patient/client </w:t>
      </w:r>
      <w:r>
        <w:rPr>
          <w:b/>
          <w:sz w:val="24"/>
        </w:rPr>
        <w:t xml:space="preserve">and </w:t>
      </w:r>
      <w:r>
        <w:rPr>
          <w:sz w:val="24"/>
        </w:rPr>
        <w:t>of the</w:t>
      </w:r>
      <w:r>
        <w:rPr>
          <w:spacing w:val="-2"/>
          <w:sz w:val="24"/>
        </w:rPr>
        <w:t xml:space="preserve"> </w:t>
      </w:r>
      <w:r>
        <w:rPr>
          <w:sz w:val="24"/>
        </w:rPr>
        <w:t>facility.</w:t>
      </w:r>
    </w:p>
    <w:p w14:paraId="2115139C" w14:textId="77777777" w:rsidR="00396951" w:rsidRDefault="00396951" w:rsidP="00396951">
      <w:pPr>
        <w:rPr>
          <w:sz w:val="24"/>
        </w:rPr>
        <w:sectPr w:rsidR="00396951">
          <w:pgSz w:w="12240" w:h="15840"/>
          <w:pgMar w:top="1360" w:right="680" w:bottom="940" w:left="1060" w:header="0" w:footer="746" w:gutter="0"/>
          <w:cols w:space="720"/>
        </w:sectPr>
      </w:pPr>
    </w:p>
    <w:p w14:paraId="409E045D" w14:textId="77777777" w:rsidR="00396951" w:rsidRDefault="00396951" w:rsidP="00396951">
      <w:pPr>
        <w:pStyle w:val="ListParagraph"/>
        <w:numPr>
          <w:ilvl w:val="0"/>
          <w:numId w:val="5"/>
        </w:numPr>
        <w:tabs>
          <w:tab w:val="left" w:pos="1460"/>
          <w:tab w:val="left" w:pos="1461"/>
        </w:tabs>
        <w:spacing w:before="90"/>
        <w:ind w:right="1281"/>
        <w:rPr>
          <w:sz w:val="24"/>
        </w:rPr>
      </w:pPr>
      <w:r>
        <w:rPr>
          <w:sz w:val="24"/>
        </w:rPr>
        <w:t>Respect copyright and fair use. When posting, be mindful of the copyright and intellectual property rights of others and of the university. For guidance, visit</w:t>
      </w:r>
      <w:r>
        <w:rPr>
          <w:spacing w:val="-14"/>
          <w:sz w:val="24"/>
        </w:rPr>
        <w:t xml:space="preserve"> </w:t>
      </w:r>
      <w:r>
        <w:rPr>
          <w:sz w:val="24"/>
        </w:rPr>
        <w:t>the University’s Library or Copyright Office</w:t>
      </w:r>
      <w:r>
        <w:rPr>
          <w:spacing w:val="-4"/>
          <w:sz w:val="24"/>
        </w:rPr>
        <w:t xml:space="preserve"> </w:t>
      </w:r>
      <w:r>
        <w:rPr>
          <w:sz w:val="24"/>
        </w:rPr>
        <w:t>sites.</w:t>
      </w:r>
    </w:p>
    <w:p w14:paraId="091A4293" w14:textId="77777777" w:rsidR="00396951" w:rsidRDefault="00396951" w:rsidP="00396951">
      <w:pPr>
        <w:pStyle w:val="ListParagraph"/>
        <w:numPr>
          <w:ilvl w:val="0"/>
          <w:numId w:val="5"/>
        </w:numPr>
        <w:tabs>
          <w:tab w:val="left" w:pos="1461"/>
        </w:tabs>
        <w:spacing w:before="52"/>
        <w:ind w:right="964"/>
        <w:jc w:val="both"/>
        <w:rPr>
          <w:sz w:val="24"/>
        </w:rPr>
      </w:pPr>
      <w:r>
        <w:rPr>
          <w:sz w:val="24"/>
        </w:rPr>
        <w:t>Do not use WCU or the School of Nursing logos and/or graphics, on personal social media sites. Do not use WCU’s name to promote a product, cause, or political party or</w:t>
      </w:r>
      <w:r>
        <w:rPr>
          <w:spacing w:val="-1"/>
          <w:sz w:val="24"/>
        </w:rPr>
        <w:t xml:space="preserve"> </w:t>
      </w:r>
      <w:r>
        <w:rPr>
          <w:sz w:val="24"/>
        </w:rPr>
        <w:t>candidate.</w:t>
      </w:r>
    </w:p>
    <w:p w14:paraId="4F78AC43" w14:textId="77777777" w:rsidR="00396951" w:rsidRDefault="00396951" w:rsidP="00396951">
      <w:pPr>
        <w:pStyle w:val="ListParagraph"/>
        <w:numPr>
          <w:ilvl w:val="0"/>
          <w:numId w:val="5"/>
        </w:numPr>
        <w:tabs>
          <w:tab w:val="left" w:pos="1460"/>
          <w:tab w:val="left" w:pos="1461"/>
        </w:tabs>
        <w:spacing w:before="49"/>
        <w:ind w:right="1461"/>
        <w:rPr>
          <w:sz w:val="24"/>
        </w:rPr>
      </w:pPr>
      <w:r>
        <w:rPr>
          <w:sz w:val="24"/>
        </w:rPr>
        <w:t>Use of the School of Nursing marks (logos and graphics) for must be</w:t>
      </w:r>
      <w:r>
        <w:rPr>
          <w:spacing w:val="-12"/>
          <w:sz w:val="24"/>
        </w:rPr>
        <w:t xml:space="preserve"> </w:t>
      </w:r>
      <w:r>
        <w:rPr>
          <w:sz w:val="24"/>
        </w:rPr>
        <w:t>approved (posters, fliers, postings) by</w:t>
      </w:r>
      <w:r>
        <w:rPr>
          <w:spacing w:val="-5"/>
          <w:sz w:val="24"/>
        </w:rPr>
        <w:t xml:space="preserve"> </w:t>
      </w:r>
      <w:r>
        <w:rPr>
          <w:sz w:val="24"/>
        </w:rPr>
        <w:t>administration.</w:t>
      </w:r>
    </w:p>
    <w:p w14:paraId="63755C48" w14:textId="77777777" w:rsidR="00396951" w:rsidRDefault="00396951" w:rsidP="00396951">
      <w:pPr>
        <w:pStyle w:val="ListParagraph"/>
        <w:numPr>
          <w:ilvl w:val="0"/>
          <w:numId w:val="5"/>
        </w:numPr>
        <w:tabs>
          <w:tab w:val="left" w:pos="1460"/>
          <w:tab w:val="left" w:pos="1461"/>
        </w:tabs>
        <w:spacing w:before="54" w:line="237" w:lineRule="auto"/>
        <w:ind w:right="891"/>
        <w:rPr>
          <w:sz w:val="24"/>
        </w:rPr>
      </w:pPr>
      <w:r>
        <w:rPr>
          <w:sz w:val="24"/>
        </w:rPr>
        <w:t>The use of iPhones and other devices employed for social media will be used only</w:t>
      </w:r>
      <w:r>
        <w:rPr>
          <w:spacing w:val="-14"/>
          <w:sz w:val="24"/>
        </w:rPr>
        <w:t xml:space="preserve"> </w:t>
      </w:r>
      <w:r>
        <w:rPr>
          <w:sz w:val="24"/>
        </w:rPr>
        <w:t>as authorized by</w:t>
      </w:r>
      <w:r>
        <w:rPr>
          <w:spacing w:val="-5"/>
          <w:sz w:val="24"/>
        </w:rPr>
        <w:t xml:space="preserve"> </w:t>
      </w:r>
      <w:r>
        <w:rPr>
          <w:sz w:val="24"/>
        </w:rPr>
        <w:t>faculty.</w:t>
      </w:r>
    </w:p>
    <w:p w14:paraId="28621D1C" w14:textId="77777777" w:rsidR="00396951" w:rsidRDefault="00396951" w:rsidP="00396951">
      <w:pPr>
        <w:pStyle w:val="ListParagraph"/>
        <w:numPr>
          <w:ilvl w:val="0"/>
          <w:numId w:val="5"/>
        </w:numPr>
        <w:tabs>
          <w:tab w:val="left" w:pos="1460"/>
          <w:tab w:val="left" w:pos="1461"/>
        </w:tabs>
        <w:spacing w:before="56"/>
        <w:ind w:right="954"/>
        <w:rPr>
          <w:sz w:val="24"/>
        </w:rPr>
      </w:pPr>
      <w:r>
        <w:rPr>
          <w:sz w:val="24"/>
        </w:rPr>
        <w:t>If you identify yourself as a WCU student, ensure your profile and related content</w:t>
      </w:r>
      <w:r>
        <w:rPr>
          <w:spacing w:val="-10"/>
          <w:sz w:val="24"/>
        </w:rPr>
        <w:t xml:space="preserve"> </w:t>
      </w:r>
      <w:r>
        <w:rPr>
          <w:sz w:val="24"/>
        </w:rPr>
        <w:t>is consistent with the professional behavioral expectations of the University and the School of Nursing. Identify your views as your own. When posting your point of view, the student needs to ensure it is clear they are not speaking for WCU, unless you have been authorized to do so in</w:t>
      </w:r>
      <w:r>
        <w:rPr>
          <w:spacing w:val="-2"/>
          <w:sz w:val="24"/>
        </w:rPr>
        <w:t xml:space="preserve"> </w:t>
      </w:r>
      <w:r>
        <w:rPr>
          <w:sz w:val="24"/>
        </w:rPr>
        <w:t>writing.</w:t>
      </w:r>
    </w:p>
    <w:p w14:paraId="570384AD" w14:textId="77777777" w:rsidR="00396951" w:rsidRDefault="00396951" w:rsidP="00396951">
      <w:pPr>
        <w:pStyle w:val="ListParagraph"/>
        <w:numPr>
          <w:ilvl w:val="0"/>
          <w:numId w:val="5"/>
        </w:numPr>
        <w:tabs>
          <w:tab w:val="left" w:pos="1460"/>
          <w:tab w:val="left" w:pos="1461"/>
        </w:tabs>
        <w:spacing w:before="16"/>
        <w:ind w:right="1012"/>
        <w:rPr>
          <w:sz w:val="24"/>
        </w:rPr>
      </w:pPr>
      <w:r>
        <w:rPr>
          <w:sz w:val="24"/>
        </w:rPr>
        <w:t>The student is solely responsible for what he/she posts. Be smart about protecting yourself, and others’ privacy, and confidential information, especially in regards to HIPAA. You are legally liable for what you post and remember individual</w:t>
      </w:r>
      <w:r>
        <w:rPr>
          <w:spacing w:val="-17"/>
          <w:sz w:val="24"/>
        </w:rPr>
        <w:t xml:space="preserve"> </w:t>
      </w:r>
      <w:r>
        <w:rPr>
          <w:sz w:val="24"/>
        </w:rPr>
        <w:t>bloggers have been held liable by the courts for comments made on social media sites that were proprietary, defamatory, libelous, obscene or</w:t>
      </w:r>
      <w:r>
        <w:rPr>
          <w:spacing w:val="-5"/>
          <w:sz w:val="24"/>
        </w:rPr>
        <w:t xml:space="preserve"> </w:t>
      </w:r>
      <w:r>
        <w:rPr>
          <w:sz w:val="24"/>
        </w:rPr>
        <w:t>copyrighted.</w:t>
      </w:r>
    </w:p>
    <w:p w14:paraId="3D05C1F5" w14:textId="77777777" w:rsidR="00396951" w:rsidRDefault="00396951" w:rsidP="00396951">
      <w:pPr>
        <w:pStyle w:val="BodyText"/>
        <w:spacing w:before="2"/>
      </w:pPr>
    </w:p>
    <w:p w14:paraId="20EE9711" w14:textId="77777777" w:rsidR="00396951" w:rsidRDefault="00396951" w:rsidP="00396951">
      <w:pPr>
        <w:pStyle w:val="Heading2"/>
        <w:spacing w:before="1"/>
        <w:ind w:left="380" w:firstLine="0"/>
      </w:pPr>
      <w:r>
        <w:t>Consequences:</w:t>
      </w:r>
    </w:p>
    <w:p w14:paraId="7C263074" w14:textId="77777777" w:rsidR="00396951" w:rsidRDefault="00396951" w:rsidP="00396951">
      <w:pPr>
        <w:pStyle w:val="ListParagraph"/>
        <w:numPr>
          <w:ilvl w:val="0"/>
          <w:numId w:val="5"/>
        </w:numPr>
        <w:tabs>
          <w:tab w:val="left" w:pos="1460"/>
          <w:tab w:val="left" w:pos="1461"/>
        </w:tabs>
        <w:spacing w:before="15" w:line="237" w:lineRule="auto"/>
        <w:ind w:right="1043"/>
        <w:rPr>
          <w:sz w:val="24"/>
        </w:rPr>
      </w:pPr>
      <w:r>
        <w:rPr>
          <w:sz w:val="24"/>
        </w:rPr>
        <w:t>All violations by students of patient/client privacy with an electronic device will</w:t>
      </w:r>
      <w:r>
        <w:rPr>
          <w:spacing w:val="-15"/>
          <w:sz w:val="24"/>
        </w:rPr>
        <w:t xml:space="preserve"> </w:t>
      </w:r>
      <w:r>
        <w:rPr>
          <w:sz w:val="24"/>
        </w:rPr>
        <w:t>be subject to HIPAA procedures/guidelines and</w:t>
      </w:r>
      <w:r>
        <w:rPr>
          <w:spacing w:val="-2"/>
          <w:sz w:val="24"/>
        </w:rPr>
        <w:t xml:space="preserve"> </w:t>
      </w:r>
      <w:r>
        <w:rPr>
          <w:sz w:val="24"/>
        </w:rPr>
        <w:t>consequences.</w:t>
      </w:r>
    </w:p>
    <w:p w14:paraId="601DC4B4" w14:textId="77777777" w:rsidR="00396951" w:rsidRDefault="00396951" w:rsidP="00396951">
      <w:pPr>
        <w:pStyle w:val="ListParagraph"/>
        <w:numPr>
          <w:ilvl w:val="0"/>
          <w:numId w:val="5"/>
        </w:numPr>
        <w:tabs>
          <w:tab w:val="left" w:pos="1460"/>
          <w:tab w:val="left" w:pos="1461"/>
        </w:tabs>
        <w:spacing w:before="56"/>
        <w:ind w:right="976"/>
        <w:rPr>
          <w:sz w:val="24"/>
        </w:rPr>
      </w:pPr>
      <w:r>
        <w:rPr>
          <w:sz w:val="24"/>
        </w:rPr>
        <w:t>Other social media violations in which students share confidential or</w:t>
      </w:r>
      <w:r>
        <w:rPr>
          <w:spacing w:val="-13"/>
          <w:sz w:val="24"/>
        </w:rPr>
        <w:t xml:space="preserve"> </w:t>
      </w:r>
      <w:r>
        <w:rPr>
          <w:sz w:val="24"/>
        </w:rPr>
        <w:t>unprofessional information will be reviewed by the Student Affairs Committee and may result in disciplinary action and/or dismissal from the</w:t>
      </w:r>
      <w:r>
        <w:rPr>
          <w:spacing w:val="-4"/>
          <w:sz w:val="24"/>
        </w:rPr>
        <w:t xml:space="preserve"> </w:t>
      </w:r>
      <w:r>
        <w:rPr>
          <w:sz w:val="24"/>
        </w:rPr>
        <w:t>program.</w:t>
      </w:r>
    </w:p>
    <w:p w14:paraId="71102340" w14:textId="77777777" w:rsidR="00396951" w:rsidRDefault="00396951" w:rsidP="00396951">
      <w:pPr>
        <w:pStyle w:val="ListParagraph"/>
        <w:numPr>
          <w:ilvl w:val="0"/>
          <w:numId w:val="5"/>
        </w:numPr>
        <w:tabs>
          <w:tab w:val="left" w:pos="1460"/>
          <w:tab w:val="left" w:pos="1461"/>
        </w:tabs>
        <w:spacing w:before="51"/>
        <w:ind w:right="818"/>
        <w:rPr>
          <w:sz w:val="24"/>
        </w:rPr>
      </w:pPr>
      <w:r>
        <w:rPr>
          <w:sz w:val="24"/>
        </w:rPr>
        <w:t>Each student is legally responsible for individual postings and may be subject to liability if individual postings are found defamatory, harassing, or in violation of any other applicable law as well as any copyrighted information (music, videos, text,</w:t>
      </w:r>
      <w:r>
        <w:rPr>
          <w:spacing w:val="-16"/>
          <w:sz w:val="24"/>
        </w:rPr>
        <w:t xml:space="preserve"> </w:t>
      </w:r>
      <w:r>
        <w:rPr>
          <w:sz w:val="24"/>
        </w:rPr>
        <w:t>etc).</w:t>
      </w:r>
    </w:p>
    <w:p w14:paraId="132543BE" w14:textId="77777777" w:rsidR="00396951" w:rsidRDefault="00396951" w:rsidP="00396951">
      <w:pPr>
        <w:rPr>
          <w:sz w:val="24"/>
        </w:rPr>
        <w:sectPr w:rsidR="00396951">
          <w:pgSz w:w="12240" w:h="15840"/>
          <w:pgMar w:top="1360" w:right="680" w:bottom="940" w:left="1060" w:header="0" w:footer="746" w:gutter="0"/>
          <w:cols w:space="720"/>
        </w:sectPr>
      </w:pPr>
    </w:p>
    <w:p w14:paraId="17A47C4F" w14:textId="77777777" w:rsidR="00396951" w:rsidRDefault="00396951" w:rsidP="00396951">
      <w:pPr>
        <w:pStyle w:val="Heading2"/>
        <w:spacing w:before="77"/>
        <w:ind w:left="611" w:right="985" w:firstLine="0"/>
        <w:jc w:val="center"/>
      </w:pPr>
      <w:r>
        <w:t>Appendix B</w:t>
      </w:r>
    </w:p>
    <w:p w14:paraId="1C41A397" w14:textId="77777777" w:rsidR="00396951" w:rsidRDefault="00396951" w:rsidP="00396951">
      <w:pPr>
        <w:pStyle w:val="BodyText"/>
        <w:spacing w:before="10"/>
        <w:rPr>
          <w:b/>
          <w:sz w:val="21"/>
        </w:rPr>
      </w:pPr>
    </w:p>
    <w:p w14:paraId="1D2D96DF" w14:textId="77777777" w:rsidR="00396951" w:rsidRDefault="00396951" w:rsidP="00396951">
      <w:pPr>
        <w:spacing w:line="237" w:lineRule="auto"/>
        <w:ind w:left="3431" w:right="3691" w:hanging="117"/>
        <w:jc w:val="center"/>
        <w:rPr>
          <w:b/>
          <w:sz w:val="24"/>
        </w:rPr>
      </w:pPr>
      <w:r>
        <w:rPr>
          <w:b/>
          <w:sz w:val="24"/>
        </w:rPr>
        <w:t>Academic Warning Form Western Carolina University  Post Licensure Nursing</w:t>
      </w:r>
      <w:r>
        <w:rPr>
          <w:b/>
          <w:spacing w:val="-1"/>
          <w:sz w:val="24"/>
        </w:rPr>
        <w:t xml:space="preserve"> </w:t>
      </w:r>
      <w:r>
        <w:rPr>
          <w:b/>
          <w:spacing w:val="-3"/>
          <w:sz w:val="24"/>
        </w:rPr>
        <w:t>Program</w:t>
      </w:r>
    </w:p>
    <w:p w14:paraId="7901B9A2" w14:textId="77777777" w:rsidR="00396951" w:rsidRDefault="00396951" w:rsidP="00396951">
      <w:pPr>
        <w:pStyle w:val="BodyText"/>
        <w:spacing w:before="11"/>
        <w:rPr>
          <w:b/>
          <w:sz w:val="38"/>
        </w:rPr>
      </w:pPr>
    </w:p>
    <w:p w14:paraId="523B66C6" w14:textId="77777777" w:rsidR="00396951" w:rsidRDefault="00396951" w:rsidP="00396951">
      <w:pPr>
        <w:ind w:left="611" w:right="870"/>
        <w:jc w:val="center"/>
        <w:rPr>
          <w:b/>
          <w:sz w:val="24"/>
        </w:rPr>
      </w:pPr>
      <w:r>
        <w:rPr>
          <w:b/>
          <w:color w:val="FF0000"/>
          <w:sz w:val="24"/>
        </w:rPr>
        <w:t>Academic Warning</w:t>
      </w:r>
    </w:p>
    <w:p w14:paraId="4BE29B90" w14:textId="77777777" w:rsidR="00396951" w:rsidRDefault="00396951" w:rsidP="00396951">
      <w:pPr>
        <w:pStyle w:val="BodyText"/>
        <w:rPr>
          <w:b/>
          <w:sz w:val="20"/>
        </w:rPr>
      </w:pPr>
    </w:p>
    <w:p w14:paraId="4F76B0CA" w14:textId="77777777" w:rsidR="00396951" w:rsidRDefault="00396951" w:rsidP="00396951">
      <w:pPr>
        <w:pStyle w:val="BodyText"/>
        <w:spacing w:before="224"/>
        <w:ind w:left="680"/>
      </w:pPr>
      <w:r>
        <w:t>Student:</w:t>
      </w:r>
    </w:p>
    <w:p w14:paraId="1769082E" w14:textId="77777777" w:rsidR="00396951" w:rsidRDefault="00396951" w:rsidP="00396951">
      <w:pPr>
        <w:pStyle w:val="BodyText"/>
        <w:spacing w:before="11"/>
        <w:rPr>
          <w:sz w:val="23"/>
        </w:rPr>
      </w:pPr>
    </w:p>
    <w:p w14:paraId="336B9B89" w14:textId="77777777" w:rsidR="00396951" w:rsidRDefault="00396951" w:rsidP="00396951">
      <w:pPr>
        <w:pStyle w:val="BodyText"/>
        <w:ind w:left="680"/>
      </w:pPr>
      <w:r>
        <w:t>Course:</w:t>
      </w:r>
    </w:p>
    <w:p w14:paraId="423AB3E8" w14:textId="77777777" w:rsidR="00396951" w:rsidRDefault="00396951" w:rsidP="00396951">
      <w:pPr>
        <w:pStyle w:val="BodyText"/>
        <w:spacing w:before="10"/>
        <w:rPr>
          <w:sz w:val="23"/>
        </w:rPr>
      </w:pPr>
    </w:p>
    <w:p w14:paraId="61149CA7" w14:textId="77777777" w:rsidR="00396951" w:rsidRDefault="00396951" w:rsidP="00396951">
      <w:pPr>
        <w:pStyle w:val="BodyText"/>
        <w:ind w:left="680"/>
      </w:pPr>
      <w:r>
        <w:t>Term:</w:t>
      </w:r>
    </w:p>
    <w:p w14:paraId="6ECA968B" w14:textId="77777777" w:rsidR="00396951" w:rsidRDefault="00396951" w:rsidP="00396951">
      <w:pPr>
        <w:pStyle w:val="BodyText"/>
        <w:spacing w:before="2"/>
      </w:pPr>
    </w:p>
    <w:p w14:paraId="6CFE5791" w14:textId="77777777" w:rsidR="00396951" w:rsidRDefault="00396951" w:rsidP="00396951">
      <w:pPr>
        <w:pStyle w:val="BodyText"/>
        <w:tabs>
          <w:tab w:val="left" w:pos="6074"/>
        </w:tabs>
        <w:ind w:left="680"/>
      </w:pPr>
      <w:r>
        <w:t>I have been informed by faculty that</w:t>
      </w:r>
      <w:r>
        <w:rPr>
          <w:spacing w:val="-19"/>
        </w:rPr>
        <w:t xml:space="preserve"> </w:t>
      </w:r>
      <w:r>
        <w:t>as</w:t>
      </w:r>
      <w:r>
        <w:rPr>
          <w:spacing w:val="-3"/>
        </w:rPr>
        <w:t xml:space="preserve"> </w:t>
      </w:r>
      <w:r>
        <w:t>of</w:t>
      </w:r>
      <w:r>
        <w:rPr>
          <w:u w:val="single"/>
        </w:rPr>
        <w:t xml:space="preserve"> </w:t>
      </w:r>
      <w:r>
        <w:rPr>
          <w:u w:val="single"/>
        </w:rPr>
        <w:tab/>
      </w:r>
      <w:r>
        <w:t>my performance</w:t>
      </w:r>
      <w:r>
        <w:rPr>
          <w:spacing w:val="-8"/>
        </w:rPr>
        <w:t xml:space="preserve"> </w:t>
      </w:r>
      <w:r>
        <w:t>is:</w:t>
      </w:r>
    </w:p>
    <w:p w14:paraId="7472464A" w14:textId="77777777" w:rsidR="00396951" w:rsidRDefault="00396951" w:rsidP="00396951">
      <w:pPr>
        <w:spacing w:before="2"/>
        <w:ind w:left="611" w:right="894"/>
        <w:jc w:val="center"/>
        <w:rPr>
          <w:sz w:val="20"/>
        </w:rPr>
      </w:pPr>
      <w:r>
        <w:rPr>
          <w:sz w:val="20"/>
        </w:rPr>
        <w:t>(Date)</w:t>
      </w:r>
    </w:p>
    <w:p w14:paraId="5EFF8562" w14:textId="77777777" w:rsidR="00396951" w:rsidRDefault="00396951" w:rsidP="00396951">
      <w:pPr>
        <w:pStyle w:val="BodyText"/>
        <w:rPr>
          <w:sz w:val="22"/>
        </w:rPr>
      </w:pPr>
    </w:p>
    <w:p w14:paraId="0BACEE3A" w14:textId="77777777" w:rsidR="00396951" w:rsidRDefault="00396951" w:rsidP="00396951">
      <w:pPr>
        <w:pStyle w:val="BodyText"/>
        <w:tabs>
          <w:tab w:val="left" w:pos="2134"/>
        </w:tabs>
        <w:spacing w:before="192" w:line="275" w:lineRule="exact"/>
        <w:ind w:left="680"/>
      </w:pPr>
      <w:r>
        <w:t>Grade:</w:t>
      </w:r>
    </w:p>
    <w:p w14:paraId="043BD096" w14:textId="77777777" w:rsidR="00396951" w:rsidRDefault="00396951" w:rsidP="00396951">
      <w:pPr>
        <w:pStyle w:val="BodyText"/>
        <w:spacing w:before="1" w:after="1"/>
        <w:rPr>
          <w:sz w:val="25"/>
        </w:rPr>
      </w:pPr>
    </w:p>
    <w:tbl>
      <w:tblPr>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5"/>
        <w:gridCol w:w="3125"/>
        <w:gridCol w:w="3104"/>
      </w:tblGrid>
      <w:tr w:rsidR="00396951" w14:paraId="70102AEA" w14:textId="77777777" w:rsidTr="00FC35E5">
        <w:trPr>
          <w:trHeight w:val="273"/>
        </w:trPr>
        <w:tc>
          <w:tcPr>
            <w:tcW w:w="3125" w:type="dxa"/>
            <w:shd w:val="clear" w:color="auto" w:fill="BDBDBD"/>
          </w:tcPr>
          <w:p w14:paraId="05BDAFBC" w14:textId="77777777" w:rsidR="00396951" w:rsidRDefault="00396951" w:rsidP="00FC35E5">
            <w:pPr>
              <w:pStyle w:val="TableParagraph"/>
              <w:spacing w:line="253" w:lineRule="exact"/>
              <w:ind w:left="112"/>
              <w:rPr>
                <w:sz w:val="24"/>
              </w:rPr>
            </w:pPr>
            <w:r>
              <w:rPr>
                <w:sz w:val="24"/>
              </w:rPr>
              <w:t>Assignment</w:t>
            </w:r>
          </w:p>
        </w:tc>
        <w:tc>
          <w:tcPr>
            <w:tcW w:w="3125" w:type="dxa"/>
            <w:shd w:val="clear" w:color="auto" w:fill="BDBDBD"/>
          </w:tcPr>
          <w:p w14:paraId="590B7D56" w14:textId="77777777" w:rsidR="00396951" w:rsidRDefault="00396951" w:rsidP="00FC35E5">
            <w:pPr>
              <w:pStyle w:val="TableParagraph"/>
              <w:spacing w:line="253" w:lineRule="exact"/>
              <w:ind w:left="112"/>
              <w:rPr>
                <w:sz w:val="24"/>
              </w:rPr>
            </w:pPr>
            <w:r>
              <w:rPr>
                <w:sz w:val="24"/>
              </w:rPr>
              <w:t>Due Date</w:t>
            </w:r>
          </w:p>
        </w:tc>
        <w:tc>
          <w:tcPr>
            <w:tcW w:w="3104" w:type="dxa"/>
            <w:shd w:val="clear" w:color="auto" w:fill="BDBDBD"/>
          </w:tcPr>
          <w:p w14:paraId="28D4355E" w14:textId="77777777" w:rsidR="00396951" w:rsidRDefault="00396951" w:rsidP="00FC35E5">
            <w:pPr>
              <w:pStyle w:val="TableParagraph"/>
              <w:spacing w:line="253" w:lineRule="exact"/>
              <w:ind w:left="113"/>
              <w:rPr>
                <w:sz w:val="24"/>
              </w:rPr>
            </w:pPr>
            <w:r>
              <w:rPr>
                <w:sz w:val="24"/>
              </w:rPr>
              <w:t>Status</w:t>
            </w:r>
          </w:p>
        </w:tc>
      </w:tr>
      <w:tr w:rsidR="00396951" w14:paraId="4CC45D40" w14:textId="77777777" w:rsidTr="00FC35E5">
        <w:trPr>
          <w:trHeight w:val="551"/>
        </w:trPr>
        <w:tc>
          <w:tcPr>
            <w:tcW w:w="3125" w:type="dxa"/>
          </w:tcPr>
          <w:p w14:paraId="374B560F" w14:textId="77777777" w:rsidR="00396951" w:rsidRDefault="00396951" w:rsidP="00FC35E5">
            <w:pPr>
              <w:pStyle w:val="TableParagraph"/>
              <w:ind w:left="0"/>
            </w:pPr>
          </w:p>
        </w:tc>
        <w:tc>
          <w:tcPr>
            <w:tcW w:w="3125" w:type="dxa"/>
          </w:tcPr>
          <w:p w14:paraId="60314B73" w14:textId="77777777" w:rsidR="00396951" w:rsidRDefault="00396951" w:rsidP="00FC35E5">
            <w:pPr>
              <w:pStyle w:val="TableParagraph"/>
              <w:ind w:left="0"/>
            </w:pPr>
          </w:p>
        </w:tc>
        <w:tc>
          <w:tcPr>
            <w:tcW w:w="3104" w:type="dxa"/>
          </w:tcPr>
          <w:p w14:paraId="5E2857FD" w14:textId="77777777" w:rsidR="00396951" w:rsidRDefault="00396951" w:rsidP="00FC35E5">
            <w:pPr>
              <w:pStyle w:val="TableParagraph"/>
              <w:ind w:left="0"/>
            </w:pPr>
          </w:p>
        </w:tc>
      </w:tr>
    </w:tbl>
    <w:p w14:paraId="243A4003" w14:textId="77777777" w:rsidR="00396951" w:rsidRDefault="00396951" w:rsidP="00396951">
      <w:pPr>
        <w:pStyle w:val="BodyText"/>
        <w:spacing w:before="10"/>
        <w:rPr>
          <w:sz w:val="22"/>
        </w:rPr>
      </w:pPr>
    </w:p>
    <w:p w14:paraId="69B66BCF" w14:textId="77777777" w:rsidR="00396951" w:rsidRDefault="00396951" w:rsidP="00396951">
      <w:pPr>
        <w:ind w:left="680"/>
        <w:rPr>
          <w:sz w:val="24"/>
        </w:rPr>
      </w:pPr>
      <w:r>
        <w:rPr>
          <w:b/>
          <w:sz w:val="24"/>
          <w:u w:val="thick"/>
        </w:rPr>
        <w:t>Recommendations by faculty for improvement</w:t>
      </w:r>
      <w:r>
        <w:rPr>
          <w:sz w:val="24"/>
          <w:u w:val="thick"/>
        </w:rPr>
        <w:t>:</w:t>
      </w:r>
    </w:p>
    <w:p w14:paraId="1652D14C" w14:textId="77777777" w:rsidR="00396951" w:rsidRDefault="00396951" w:rsidP="00396951">
      <w:pPr>
        <w:pStyle w:val="BodyText"/>
        <w:rPr>
          <w:sz w:val="20"/>
        </w:rPr>
      </w:pPr>
    </w:p>
    <w:p w14:paraId="02341612" w14:textId="77777777" w:rsidR="00396951" w:rsidRDefault="00396951" w:rsidP="00396951">
      <w:pPr>
        <w:pStyle w:val="BodyText"/>
        <w:rPr>
          <w:sz w:val="20"/>
        </w:rPr>
      </w:pPr>
    </w:p>
    <w:p w14:paraId="233F72A1" w14:textId="77777777" w:rsidR="00396951" w:rsidRDefault="00396951" w:rsidP="00396951">
      <w:pPr>
        <w:pStyle w:val="BodyText"/>
        <w:rPr>
          <w:sz w:val="20"/>
        </w:rPr>
      </w:pPr>
    </w:p>
    <w:p w14:paraId="541D45E8" w14:textId="77777777" w:rsidR="00396951" w:rsidRDefault="00396951" w:rsidP="00396951">
      <w:pPr>
        <w:pStyle w:val="BodyText"/>
        <w:rPr>
          <w:sz w:val="20"/>
        </w:rPr>
      </w:pPr>
    </w:p>
    <w:p w14:paraId="020FC7B3" w14:textId="77777777" w:rsidR="00396951" w:rsidRDefault="00396951" w:rsidP="00396951">
      <w:pPr>
        <w:pStyle w:val="BodyText"/>
        <w:rPr>
          <w:sz w:val="20"/>
        </w:rPr>
      </w:pPr>
    </w:p>
    <w:p w14:paraId="326CDF84" w14:textId="77777777" w:rsidR="00396951" w:rsidRDefault="00396951" w:rsidP="00396951">
      <w:pPr>
        <w:pStyle w:val="BodyText"/>
        <w:rPr>
          <w:sz w:val="20"/>
        </w:rPr>
      </w:pPr>
    </w:p>
    <w:p w14:paraId="15C79B5B" w14:textId="77777777" w:rsidR="00396951" w:rsidRDefault="00396951" w:rsidP="00396951">
      <w:pPr>
        <w:pStyle w:val="BodyText"/>
        <w:rPr>
          <w:sz w:val="20"/>
        </w:rPr>
      </w:pPr>
    </w:p>
    <w:p w14:paraId="259FB8B8" w14:textId="77777777" w:rsidR="00396951" w:rsidRDefault="00396951" w:rsidP="00396951">
      <w:pPr>
        <w:pStyle w:val="BodyText"/>
        <w:rPr>
          <w:sz w:val="20"/>
        </w:rPr>
      </w:pPr>
    </w:p>
    <w:p w14:paraId="7B7E2955" w14:textId="77777777" w:rsidR="00396951" w:rsidRDefault="00396951" w:rsidP="00396951">
      <w:pPr>
        <w:pStyle w:val="BodyText"/>
        <w:spacing w:before="3"/>
        <w:rPr>
          <w:sz w:val="16"/>
        </w:rPr>
      </w:pPr>
    </w:p>
    <w:p w14:paraId="32048E74" w14:textId="77777777" w:rsidR="00396951" w:rsidRDefault="00396951" w:rsidP="00396951">
      <w:pPr>
        <w:pStyle w:val="BodyText"/>
        <w:tabs>
          <w:tab w:val="left" w:pos="6410"/>
          <w:tab w:val="left" w:pos="8572"/>
        </w:tabs>
        <w:spacing w:before="90"/>
        <w:ind w:left="680"/>
      </w:pPr>
      <w:r>
        <w:t>Student</w:t>
      </w:r>
      <w:r>
        <w:rPr>
          <w:spacing w:val="-5"/>
        </w:rPr>
        <w:t xml:space="preserve"> </w:t>
      </w:r>
      <w:r>
        <w:t>(electronic</w:t>
      </w:r>
      <w:r>
        <w:rPr>
          <w:spacing w:val="-5"/>
        </w:rPr>
        <w:t xml:space="preserve"> </w:t>
      </w:r>
      <w:r>
        <w:t>signature):</w:t>
      </w:r>
      <w:r>
        <w:rPr>
          <w:u w:val="single"/>
        </w:rPr>
        <w:t xml:space="preserve"> </w:t>
      </w:r>
      <w:r>
        <w:rPr>
          <w:u w:val="single"/>
        </w:rPr>
        <w:tab/>
      </w:r>
      <w:r>
        <w:t>Date</w:t>
      </w:r>
      <w:r>
        <w:rPr>
          <w:spacing w:val="-1"/>
        </w:rPr>
        <w:t xml:space="preserve"> </w:t>
      </w:r>
      <w:r>
        <w:rPr>
          <w:u w:val="single"/>
        </w:rPr>
        <w:t xml:space="preserve"> </w:t>
      </w:r>
      <w:r>
        <w:rPr>
          <w:u w:val="single"/>
        </w:rPr>
        <w:tab/>
      </w:r>
    </w:p>
    <w:p w14:paraId="73D9B342" w14:textId="77777777" w:rsidR="00396951" w:rsidRDefault="00396951" w:rsidP="00396951">
      <w:pPr>
        <w:pStyle w:val="BodyText"/>
        <w:spacing w:before="2"/>
        <w:rPr>
          <w:sz w:val="16"/>
        </w:rPr>
      </w:pPr>
    </w:p>
    <w:p w14:paraId="01BED0E2" w14:textId="77777777" w:rsidR="00396951" w:rsidRDefault="00396951" w:rsidP="00396951">
      <w:pPr>
        <w:pStyle w:val="BodyText"/>
        <w:tabs>
          <w:tab w:val="left" w:pos="6357"/>
          <w:tab w:val="left" w:pos="8656"/>
        </w:tabs>
        <w:spacing w:before="90"/>
        <w:ind w:left="680"/>
      </w:pPr>
      <w:r>
        <w:t>Faculty</w:t>
      </w:r>
      <w:r>
        <w:rPr>
          <w:spacing w:val="-8"/>
        </w:rPr>
        <w:t xml:space="preserve"> </w:t>
      </w:r>
      <w:r>
        <w:t>(electronic</w:t>
      </w:r>
      <w:r>
        <w:rPr>
          <w:spacing w:val="-1"/>
        </w:rPr>
        <w:t xml:space="preserve"> </w:t>
      </w:r>
      <w:r>
        <w:t>signature):</w:t>
      </w:r>
      <w:r>
        <w:rPr>
          <w:u w:val="single"/>
        </w:rPr>
        <w:t xml:space="preserve"> </w:t>
      </w:r>
      <w:r>
        <w:rPr>
          <w:u w:val="single"/>
        </w:rPr>
        <w:tab/>
      </w:r>
      <w:r>
        <w:t>Date</w:t>
      </w:r>
      <w:r>
        <w:rPr>
          <w:spacing w:val="-1"/>
        </w:rPr>
        <w:t xml:space="preserve"> </w:t>
      </w:r>
      <w:r>
        <w:rPr>
          <w:u w:val="single"/>
        </w:rPr>
        <w:t xml:space="preserve"> </w:t>
      </w:r>
      <w:r>
        <w:rPr>
          <w:u w:val="single"/>
        </w:rPr>
        <w:tab/>
      </w:r>
    </w:p>
    <w:p w14:paraId="106022C8" w14:textId="77777777" w:rsidR="00396951" w:rsidRDefault="00396951" w:rsidP="00396951">
      <w:pPr>
        <w:pStyle w:val="BodyText"/>
        <w:spacing w:before="3"/>
        <w:rPr>
          <w:sz w:val="16"/>
        </w:rPr>
      </w:pPr>
    </w:p>
    <w:p w14:paraId="5322FA5F" w14:textId="77777777" w:rsidR="00396951" w:rsidRDefault="00396951" w:rsidP="00396951">
      <w:pPr>
        <w:pStyle w:val="BodyText"/>
        <w:spacing w:before="90" w:line="275" w:lineRule="exact"/>
        <w:ind w:left="680"/>
      </w:pPr>
      <w:r>
        <w:rPr>
          <w:u w:val="single"/>
        </w:rPr>
        <w:t>Copy of completed form provided to:</w:t>
      </w:r>
    </w:p>
    <w:p w14:paraId="7FEBE354" w14:textId="77777777" w:rsidR="00396951" w:rsidRDefault="00396951" w:rsidP="00396951">
      <w:pPr>
        <w:pStyle w:val="ListParagraph"/>
        <w:numPr>
          <w:ilvl w:val="0"/>
          <w:numId w:val="4"/>
        </w:numPr>
        <w:tabs>
          <w:tab w:val="left" w:pos="921"/>
        </w:tabs>
        <w:spacing w:line="275" w:lineRule="exact"/>
        <w:ind w:hanging="241"/>
        <w:rPr>
          <w:sz w:val="24"/>
        </w:rPr>
      </w:pPr>
      <w:r>
        <w:rPr>
          <w:sz w:val="24"/>
        </w:rPr>
        <w:t xml:space="preserve">Student Navigate profile (through </w:t>
      </w:r>
      <w:r>
        <w:rPr>
          <w:i/>
          <w:sz w:val="24"/>
        </w:rPr>
        <w:t>Report on</w:t>
      </w:r>
      <w:r>
        <w:rPr>
          <w:i/>
          <w:spacing w:val="-2"/>
          <w:sz w:val="24"/>
        </w:rPr>
        <w:t xml:space="preserve"> </w:t>
      </w:r>
      <w:r>
        <w:rPr>
          <w:i/>
          <w:sz w:val="24"/>
        </w:rPr>
        <w:t>Appointment</w:t>
      </w:r>
      <w:r>
        <w:rPr>
          <w:sz w:val="24"/>
        </w:rPr>
        <w:t>)</w:t>
      </w:r>
    </w:p>
    <w:p w14:paraId="177CFF09" w14:textId="77777777" w:rsidR="00396951" w:rsidRDefault="00396951" w:rsidP="00396951">
      <w:pPr>
        <w:pStyle w:val="ListParagraph"/>
        <w:numPr>
          <w:ilvl w:val="0"/>
          <w:numId w:val="4"/>
        </w:numPr>
        <w:tabs>
          <w:tab w:val="left" w:pos="921"/>
        </w:tabs>
        <w:ind w:hanging="241"/>
        <w:rPr>
          <w:sz w:val="24"/>
        </w:rPr>
      </w:pPr>
      <w:r>
        <w:rPr>
          <w:sz w:val="24"/>
        </w:rPr>
        <w:t>Program</w:t>
      </w:r>
      <w:r>
        <w:rPr>
          <w:spacing w:val="-1"/>
          <w:sz w:val="24"/>
        </w:rPr>
        <w:t xml:space="preserve"> </w:t>
      </w:r>
      <w:r>
        <w:rPr>
          <w:sz w:val="24"/>
        </w:rPr>
        <w:t>Director</w:t>
      </w:r>
    </w:p>
    <w:p w14:paraId="3150B6F1" w14:textId="77777777" w:rsidR="00396951" w:rsidRDefault="00396951" w:rsidP="00396951">
      <w:pPr>
        <w:pStyle w:val="ListParagraph"/>
        <w:numPr>
          <w:ilvl w:val="0"/>
          <w:numId w:val="4"/>
        </w:numPr>
        <w:tabs>
          <w:tab w:val="left" w:pos="921"/>
        </w:tabs>
        <w:ind w:hanging="241"/>
        <w:rPr>
          <w:sz w:val="24"/>
        </w:rPr>
      </w:pPr>
      <w:r>
        <w:rPr>
          <w:sz w:val="24"/>
        </w:rPr>
        <w:t>Student</w:t>
      </w:r>
      <w:r>
        <w:rPr>
          <w:spacing w:val="-1"/>
          <w:sz w:val="24"/>
        </w:rPr>
        <w:t xml:space="preserve"> </w:t>
      </w:r>
      <w:r>
        <w:rPr>
          <w:sz w:val="24"/>
        </w:rPr>
        <w:t>Services</w:t>
      </w:r>
    </w:p>
    <w:p w14:paraId="0086F7A6" w14:textId="77777777" w:rsidR="00396951" w:rsidRDefault="00396951" w:rsidP="00396951">
      <w:pPr>
        <w:rPr>
          <w:sz w:val="24"/>
        </w:rPr>
        <w:sectPr w:rsidR="00396951">
          <w:pgSz w:w="12240" w:h="15840"/>
          <w:pgMar w:top="1360" w:right="680" w:bottom="940" w:left="1060" w:header="0" w:footer="746" w:gutter="0"/>
          <w:cols w:space="720"/>
        </w:sectPr>
      </w:pPr>
    </w:p>
    <w:p w14:paraId="54D74257" w14:textId="77777777" w:rsidR="00396951" w:rsidRDefault="00396951" w:rsidP="00396951">
      <w:pPr>
        <w:pStyle w:val="Heading2"/>
        <w:spacing w:before="79"/>
        <w:ind w:left="611" w:right="985" w:firstLine="0"/>
        <w:jc w:val="center"/>
        <w:rPr>
          <w:strike/>
        </w:rPr>
      </w:pPr>
    </w:p>
    <w:p w14:paraId="6118F5CC" w14:textId="77777777" w:rsidR="00396951" w:rsidRPr="00396951" w:rsidRDefault="00396951" w:rsidP="00396951">
      <w:pPr>
        <w:pStyle w:val="Heading2"/>
        <w:spacing w:before="79"/>
        <w:ind w:left="611" w:right="985" w:firstLine="0"/>
        <w:jc w:val="center"/>
      </w:pPr>
      <w:r w:rsidRPr="00396951">
        <w:t xml:space="preserve">Appendix </w:t>
      </w:r>
      <w:r>
        <w:t>C</w:t>
      </w:r>
    </w:p>
    <w:p w14:paraId="159A7186" w14:textId="77777777" w:rsidR="00396951" w:rsidRPr="00396951" w:rsidRDefault="00396951" w:rsidP="00396951">
      <w:pPr>
        <w:spacing w:before="22" w:line="259" w:lineRule="auto"/>
        <w:ind w:left="611" w:right="990"/>
        <w:jc w:val="center"/>
        <w:rPr>
          <w:b/>
          <w:sz w:val="24"/>
        </w:rPr>
      </w:pPr>
      <w:r w:rsidRPr="00396951">
        <w:rPr>
          <w:b/>
          <w:sz w:val="24"/>
        </w:rPr>
        <w:t>COLLEGE OF HEALTH AND HUMAN SCIENCES &amp; SCHOOL OF NURSING UNDERGRADUATE POST-LICENSURE NURSING STUDENT HANDBOOK AGREEMENT AND CONSENT FORM</w:t>
      </w:r>
    </w:p>
    <w:p w14:paraId="6101D00F" w14:textId="77777777" w:rsidR="00396951" w:rsidRPr="00263510" w:rsidRDefault="00396951" w:rsidP="00396951">
      <w:pPr>
        <w:pStyle w:val="BodyText"/>
        <w:spacing w:before="4"/>
        <w:rPr>
          <w:b/>
          <w:strike/>
          <w:sz w:val="25"/>
        </w:rPr>
      </w:pPr>
    </w:p>
    <w:p w14:paraId="1D97BA00" w14:textId="77777777" w:rsidR="00396951" w:rsidRDefault="00396951" w:rsidP="00396951">
      <w:pPr>
        <w:pStyle w:val="BodyText"/>
        <w:spacing w:before="4"/>
        <w:rPr>
          <w:b/>
          <w:sz w:val="25"/>
        </w:rPr>
      </w:pPr>
    </w:p>
    <w:p w14:paraId="60C750B7" w14:textId="77777777" w:rsidR="00396951" w:rsidRDefault="00396951" w:rsidP="00396951">
      <w:pPr>
        <w:pStyle w:val="BodyText"/>
        <w:spacing w:line="259" w:lineRule="auto"/>
        <w:ind w:left="500" w:right="794"/>
      </w:pPr>
      <w:r>
        <w:rPr>
          <w:b/>
        </w:rPr>
        <w:t>Post-Licensure Nursing Student Handbook Agreement</w:t>
      </w:r>
      <w:r>
        <w:t xml:space="preserve">: I acknowledge I have received and read the Post-Licensure </w:t>
      </w:r>
      <w:r w:rsidRPr="0096016D">
        <w:t>BSN</w:t>
      </w:r>
      <w:r>
        <w:t xml:space="preserve"> Nursing Student Handbook and understand that I am responsible for adhering to the current policies outlined therein and any policy changes and/or updates in subsequent editions.</w:t>
      </w:r>
    </w:p>
    <w:p w14:paraId="59705798" w14:textId="77777777" w:rsidR="00396951" w:rsidRDefault="00396951" w:rsidP="00396951">
      <w:pPr>
        <w:pStyle w:val="BodyText"/>
        <w:spacing w:before="7"/>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3"/>
        <w:gridCol w:w="4140"/>
        <w:gridCol w:w="2340"/>
      </w:tblGrid>
      <w:tr w:rsidR="00396951" w14:paraId="6BB412EA" w14:textId="77777777" w:rsidTr="00FC35E5">
        <w:trPr>
          <w:trHeight w:val="707"/>
        </w:trPr>
        <w:tc>
          <w:tcPr>
            <w:tcW w:w="3783" w:type="dxa"/>
          </w:tcPr>
          <w:p w14:paraId="45DD3743" w14:textId="77777777" w:rsidR="00396951" w:rsidRDefault="00396951" w:rsidP="00FC35E5">
            <w:pPr>
              <w:pStyle w:val="TableParagraph"/>
              <w:spacing w:before="38"/>
              <w:ind w:left="108"/>
              <w:rPr>
                <w:i/>
                <w:sz w:val="20"/>
              </w:rPr>
            </w:pPr>
            <w:r>
              <w:rPr>
                <w:i/>
                <w:sz w:val="20"/>
              </w:rPr>
              <w:t>Student Name:</w:t>
            </w:r>
          </w:p>
        </w:tc>
        <w:tc>
          <w:tcPr>
            <w:tcW w:w="4140" w:type="dxa"/>
          </w:tcPr>
          <w:p w14:paraId="529DE566" w14:textId="77777777" w:rsidR="00396951" w:rsidRDefault="00396951" w:rsidP="00FC35E5">
            <w:pPr>
              <w:pStyle w:val="TableParagraph"/>
              <w:spacing w:before="38"/>
              <w:ind w:left="105"/>
              <w:rPr>
                <w:i/>
                <w:sz w:val="20"/>
              </w:rPr>
            </w:pPr>
            <w:r>
              <w:rPr>
                <w:i/>
                <w:sz w:val="20"/>
              </w:rPr>
              <w:t>Student Signature:</w:t>
            </w:r>
          </w:p>
        </w:tc>
        <w:tc>
          <w:tcPr>
            <w:tcW w:w="2340" w:type="dxa"/>
          </w:tcPr>
          <w:p w14:paraId="0E764EA7" w14:textId="77777777" w:rsidR="00396951" w:rsidRDefault="00396951" w:rsidP="00FC35E5">
            <w:pPr>
              <w:pStyle w:val="TableParagraph"/>
              <w:spacing w:before="38"/>
              <w:ind w:left="106"/>
              <w:rPr>
                <w:i/>
                <w:sz w:val="20"/>
              </w:rPr>
            </w:pPr>
            <w:r>
              <w:rPr>
                <w:i/>
                <w:sz w:val="20"/>
              </w:rPr>
              <w:t>Date:</w:t>
            </w:r>
          </w:p>
        </w:tc>
      </w:tr>
    </w:tbl>
    <w:p w14:paraId="76468853" w14:textId="77777777" w:rsidR="00396951" w:rsidRDefault="00396951" w:rsidP="00396951">
      <w:pPr>
        <w:pStyle w:val="BodyText"/>
        <w:rPr>
          <w:sz w:val="26"/>
        </w:rPr>
      </w:pPr>
    </w:p>
    <w:p w14:paraId="0AE8D8F5" w14:textId="77777777" w:rsidR="00396951" w:rsidRDefault="00396951" w:rsidP="00396951">
      <w:pPr>
        <w:pStyle w:val="BodyText"/>
        <w:rPr>
          <w:sz w:val="22"/>
        </w:rPr>
      </w:pPr>
    </w:p>
    <w:p w14:paraId="79336A6A" w14:textId="77777777" w:rsidR="00A14094" w:rsidRDefault="00A14094">
      <w:pPr>
        <w:spacing w:line="256" w:lineRule="auto"/>
        <w:rPr>
          <w:sz w:val="24"/>
        </w:rPr>
        <w:sectPr w:rsidR="00A14094">
          <w:pgSz w:w="12240" w:h="15840"/>
          <w:pgMar w:top="1360" w:right="680" w:bottom="940" w:left="1060" w:header="0" w:footer="746" w:gutter="0"/>
          <w:cols w:space="720"/>
        </w:sectPr>
      </w:pPr>
    </w:p>
    <w:p w14:paraId="4E2DFCC8" w14:textId="252A1FAD" w:rsidR="00A14094" w:rsidRDefault="00A14094" w:rsidP="00396951">
      <w:pPr>
        <w:pStyle w:val="Heading2"/>
        <w:spacing w:before="77"/>
        <w:ind w:left="0" w:right="4198" w:firstLine="0"/>
      </w:pPr>
    </w:p>
    <w:sectPr w:rsidR="00A14094">
      <w:pgSz w:w="12240" w:h="15840"/>
      <w:pgMar w:top="1360" w:right="680" w:bottom="940" w:left="106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5A1D7" w14:textId="77777777" w:rsidR="00702D76" w:rsidRDefault="00702D76">
      <w:r>
        <w:separator/>
      </w:r>
    </w:p>
  </w:endnote>
  <w:endnote w:type="continuationSeparator" w:id="0">
    <w:p w14:paraId="3254D101" w14:textId="77777777" w:rsidR="00702D76" w:rsidRDefault="0070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panose1 w:val="020B0604020202020204"/>
    <w:charset w:val="00"/>
    <w:family w:val="roman"/>
    <w:pitch w:val="variable"/>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018508"/>
      <w:docPartObj>
        <w:docPartGallery w:val="Page Numbers (Bottom of Page)"/>
        <w:docPartUnique/>
      </w:docPartObj>
    </w:sdtPr>
    <w:sdtEndPr>
      <w:rPr>
        <w:rStyle w:val="PageNumber"/>
      </w:rPr>
    </w:sdtEndPr>
    <w:sdtContent>
      <w:p w14:paraId="03FB4A79" w14:textId="6539EADB" w:rsidR="00D5178A" w:rsidRDefault="00D5178A" w:rsidP="00D517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BB8C1F" w14:textId="77777777" w:rsidR="00D5178A" w:rsidRDefault="00D5178A" w:rsidP="009B22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1452220"/>
      <w:docPartObj>
        <w:docPartGallery w:val="Page Numbers (Bottom of Page)"/>
        <w:docPartUnique/>
      </w:docPartObj>
    </w:sdtPr>
    <w:sdtEndPr>
      <w:rPr>
        <w:rStyle w:val="PageNumber"/>
      </w:rPr>
    </w:sdtEndPr>
    <w:sdtContent>
      <w:p w14:paraId="53D6A520" w14:textId="28FCF51F" w:rsidR="00D5178A" w:rsidRDefault="00D5178A" w:rsidP="00D517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1A7EF734" w14:textId="77777777" w:rsidR="00D5178A" w:rsidRDefault="00D5178A" w:rsidP="009B22B5">
    <w:pPr>
      <w:pStyle w:val="BodyText"/>
      <w:spacing w:line="14" w:lineRule="auto"/>
      <w:ind w:right="360"/>
      <w:rPr>
        <w:sz w:val="20"/>
      </w:rPr>
    </w:pPr>
    <w:r>
      <w:rPr>
        <w:noProof/>
      </w:rPr>
      <mc:AlternateContent>
        <mc:Choice Requires="wps">
          <w:drawing>
            <wp:anchor distT="0" distB="0" distL="114300" distR="114300" simplePos="0" relativeHeight="251657728" behindDoc="1" locked="0" layoutInCell="1" allowOverlap="1" wp14:anchorId="6D03A9D0" wp14:editId="5866D419">
              <wp:simplePos x="0" y="0"/>
              <wp:positionH relativeFrom="page">
                <wp:posOffset>5845323</wp:posOffset>
              </wp:positionH>
              <wp:positionV relativeFrom="page">
                <wp:posOffset>9443103</wp:posOffset>
              </wp:positionV>
              <wp:extent cx="1028700" cy="123006"/>
              <wp:effectExtent l="0" t="0" r="0" b="444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123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9E778" w14:textId="35E31942" w:rsidR="00D5178A" w:rsidRDefault="00D5178A">
                          <w:pPr>
                            <w:spacing w:line="232" w:lineRule="exact"/>
                            <w:ind w:left="20"/>
                            <w:rPr>
                              <w:rFonts w:ascii="Arial"/>
                            </w:rPr>
                          </w:pPr>
                          <w:r>
                            <w:rPr>
                              <w:rFonts w:ascii="Arial"/>
                              <w:spacing w:val="-1"/>
                              <w:w w:val="95"/>
                            </w:rPr>
                            <w:t>Revised</w:t>
                          </w:r>
                          <w:r w:rsidR="008D6734">
                            <w:rPr>
                              <w:rFonts w:ascii="Arial"/>
                              <w:spacing w:val="-1"/>
                              <w:w w:val="95"/>
                            </w:rPr>
                            <w:t xml:space="preserve"> </w:t>
                          </w:r>
                          <w:r w:rsidR="008D6734" w:rsidRPr="0096016D">
                            <w:rPr>
                              <w:rFonts w:ascii="Arial"/>
                              <w:color w:val="000000" w:themeColor="text1"/>
                              <w:spacing w:val="-1"/>
                              <w:w w:val="95"/>
                            </w:rPr>
                            <w:t>5_</w:t>
                          </w:r>
                          <w:r w:rsidR="008D6734" w:rsidRPr="0096016D">
                            <w:rPr>
                              <w:rFonts w:ascii="Arial"/>
                              <w:color w:val="000000" w:themeColor="text1"/>
                              <w:w w:val="9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96016D">
                            <w:rPr>
                              <w:rFonts w:ascii="Arial"/>
                              <w:color w:val="000000" w:themeColor="text1"/>
                              <w:w w:val="9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A9D0" id="_x0000_t202" coordsize="21600,21600" o:spt="202" path="m,l,21600r21600,l21600,xe">
              <v:stroke joinstyle="miter"/>
              <v:path gradientshapeok="t" o:connecttype="rect"/>
            </v:shapetype>
            <v:shape id="Text Box 1" o:spid="_x0000_s1026" type="#_x0000_t202" style="position:absolute;margin-left:460.25pt;margin-top:743.55pt;width:81pt;height:9.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" filled="f" stroked="f">
              <v:path arrowok="t"/>
              <v:textbox inset="0,0,0,0">
                <w:txbxContent>
                  <w:p w14:paraId="6AA9E778" w14:textId="35E31942" w:rsidR="00D5178A" w:rsidRDefault="00D5178A">
                    <w:pPr>
                      <w:spacing w:line="232" w:lineRule="exact"/>
                      <w:ind w:left="20"/>
                      <w:rPr>
                        <w:rFonts w:ascii="Arial"/>
                      </w:rPr>
                    </w:pPr>
                    <w:r>
                      <w:rPr>
                        <w:rFonts w:ascii="Arial"/>
                        <w:spacing w:val="-1"/>
                        <w:w w:val="95"/>
                      </w:rPr>
                      <w:t>Revised</w:t>
                    </w:r>
                    <w:r w:rsidR="008D6734">
                      <w:rPr>
                        <w:rFonts w:ascii="Arial"/>
                        <w:spacing w:val="-1"/>
                        <w:w w:val="95"/>
                      </w:rPr>
                      <w:t xml:space="preserve"> </w:t>
                    </w:r>
                    <w:r w:rsidR="008D6734" w:rsidRPr="0096016D">
                      <w:rPr>
                        <w:rFonts w:ascii="Arial"/>
                        <w:color w:val="000000" w:themeColor="text1"/>
                        <w:spacing w:val="-1"/>
                        <w:w w:val="95"/>
                      </w:rPr>
                      <w:t>5_</w:t>
                    </w:r>
                    <w:r w:rsidR="008D6734" w:rsidRPr="0096016D">
                      <w:rPr>
                        <w:rFonts w:ascii="Arial"/>
                        <w:color w:val="000000" w:themeColor="text1"/>
                        <w:w w:val="9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96016D">
                      <w:rPr>
                        <w:rFonts w:ascii="Arial"/>
                        <w:color w:val="000000" w:themeColor="text1"/>
                        <w:w w:val="9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04F2E" w14:textId="77777777" w:rsidR="00702D76" w:rsidRDefault="00702D76">
      <w:r>
        <w:separator/>
      </w:r>
    </w:p>
  </w:footnote>
  <w:footnote w:type="continuationSeparator" w:id="0">
    <w:p w14:paraId="7CC2A49F" w14:textId="77777777" w:rsidR="00702D76" w:rsidRDefault="00702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2DDD"/>
    <w:multiLevelType w:val="hybridMultilevel"/>
    <w:tmpl w:val="61DC9340"/>
    <w:lvl w:ilvl="0" w:tplc="9AF64ADE">
      <w:numFmt w:val="bullet"/>
      <w:lvlText w:val="•"/>
      <w:lvlJc w:val="left"/>
      <w:pPr>
        <w:ind w:left="1460" w:hanging="360"/>
      </w:pPr>
      <w:rPr>
        <w:rFonts w:ascii="Arial" w:eastAsia="Arial" w:hAnsi="Arial" w:cs="Arial" w:hint="default"/>
        <w:w w:val="131"/>
        <w:sz w:val="24"/>
        <w:szCs w:val="24"/>
        <w:lang w:val="en-US" w:eastAsia="en-US" w:bidi="en-US"/>
      </w:rPr>
    </w:lvl>
    <w:lvl w:ilvl="1" w:tplc="B92084DA">
      <w:numFmt w:val="bullet"/>
      <w:lvlText w:val="•"/>
      <w:lvlJc w:val="left"/>
      <w:pPr>
        <w:ind w:left="2364" w:hanging="360"/>
      </w:pPr>
      <w:rPr>
        <w:rFonts w:hint="default"/>
        <w:lang w:val="en-US" w:eastAsia="en-US" w:bidi="en-US"/>
      </w:rPr>
    </w:lvl>
    <w:lvl w:ilvl="2" w:tplc="1392252C">
      <w:numFmt w:val="bullet"/>
      <w:lvlText w:val="•"/>
      <w:lvlJc w:val="left"/>
      <w:pPr>
        <w:ind w:left="3268" w:hanging="360"/>
      </w:pPr>
      <w:rPr>
        <w:rFonts w:hint="default"/>
        <w:lang w:val="en-US" w:eastAsia="en-US" w:bidi="en-US"/>
      </w:rPr>
    </w:lvl>
    <w:lvl w:ilvl="3" w:tplc="74DE04D0">
      <w:numFmt w:val="bullet"/>
      <w:lvlText w:val="•"/>
      <w:lvlJc w:val="left"/>
      <w:pPr>
        <w:ind w:left="4172" w:hanging="360"/>
      </w:pPr>
      <w:rPr>
        <w:rFonts w:hint="default"/>
        <w:lang w:val="en-US" w:eastAsia="en-US" w:bidi="en-US"/>
      </w:rPr>
    </w:lvl>
    <w:lvl w:ilvl="4" w:tplc="E43ED1D2">
      <w:numFmt w:val="bullet"/>
      <w:lvlText w:val="•"/>
      <w:lvlJc w:val="left"/>
      <w:pPr>
        <w:ind w:left="5076" w:hanging="360"/>
      </w:pPr>
      <w:rPr>
        <w:rFonts w:hint="default"/>
        <w:lang w:val="en-US" w:eastAsia="en-US" w:bidi="en-US"/>
      </w:rPr>
    </w:lvl>
    <w:lvl w:ilvl="5" w:tplc="0BB8F60A">
      <w:numFmt w:val="bullet"/>
      <w:lvlText w:val="•"/>
      <w:lvlJc w:val="left"/>
      <w:pPr>
        <w:ind w:left="5980" w:hanging="360"/>
      </w:pPr>
      <w:rPr>
        <w:rFonts w:hint="default"/>
        <w:lang w:val="en-US" w:eastAsia="en-US" w:bidi="en-US"/>
      </w:rPr>
    </w:lvl>
    <w:lvl w:ilvl="6" w:tplc="5DC8409E">
      <w:numFmt w:val="bullet"/>
      <w:lvlText w:val="•"/>
      <w:lvlJc w:val="left"/>
      <w:pPr>
        <w:ind w:left="6884" w:hanging="360"/>
      </w:pPr>
      <w:rPr>
        <w:rFonts w:hint="default"/>
        <w:lang w:val="en-US" w:eastAsia="en-US" w:bidi="en-US"/>
      </w:rPr>
    </w:lvl>
    <w:lvl w:ilvl="7" w:tplc="4920DDBA">
      <w:numFmt w:val="bullet"/>
      <w:lvlText w:val="•"/>
      <w:lvlJc w:val="left"/>
      <w:pPr>
        <w:ind w:left="7788" w:hanging="360"/>
      </w:pPr>
      <w:rPr>
        <w:rFonts w:hint="default"/>
        <w:lang w:val="en-US" w:eastAsia="en-US" w:bidi="en-US"/>
      </w:rPr>
    </w:lvl>
    <w:lvl w:ilvl="8" w:tplc="A2BC9474">
      <w:numFmt w:val="bullet"/>
      <w:lvlText w:val="•"/>
      <w:lvlJc w:val="left"/>
      <w:pPr>
        <w:ind w:left="8692" w:hanging="360"/>
      </w:pPr>
      <w:rPr>
        <w:rFonts w:hint="default"/>
        <w:lang w:val="en-US" w:eastAsia="en-US" w:bidi="en-US"/>
      </w:rPr>
    </w:lvl>
  </w:abstractNum>
  <w:abstractNum w:abstractNumId="1" w15:restartNumberingAfterBreak="0">
    <w:nsid w:val="0AD40DDE"/>
    <w:multiLevelType w:val="hybridMultilevel"/>
    <w:tmpl w:val="788E77E6"/>
    <w:lvl w:ilvl="0" w:tplc="41E41A30">
      <w:numFmt w:val="bullet"/>
      <w:lvlText w:val="•"/>
      <w:lvlJc w:val="left"/>
      <w:pPr>
        <w:ind w:left="1100" w:hanging="360"/>
      </w:pPr>
      <w:rPr>
        <w:rFonts w:ascii="Arial" w:eastAsia="Arial" w:hAnsi="Arial" w:cs="Arial" w:hint="default"/>
        <w:w w:val="131"/>
        <w:sz w:val="24"/>
        <w:szCs w:val="24"/>
        <w:lang w:val="en-US" w:eastAsia="en-US" w:bidi="en-US"/>
      </w:rPr>
    </w:lvl>
    <w:lvl w:ilvl="1" w:tplc="027A7340">
      <w:numFmt w:val="bullet"/>
      <w:lvlText w:val="•"/>
      <w:lvlJc w:val="left"/>
      <w:pPr>
        <w:ind w:left="2040" w:hanging="360"/>
      </w:pPr>
      <w:rPr>
        <w:rFonts w:hint="default"/>
        <w:lang w:val="en-US" w:eastAsia="en-US" w:bidi="en-US"/>
      </w:rPr>
    </w:lvl>
    <w:lvl w:ilvl="2" w:tplc="C9F8D182">
      <w:numFmt w:val="bullet"/>
      <w:lvlText w:val="•"/>
      <w:lvlJc w:val="left"/>
      <w:pPr>
        <w:ind w:left="2980" w:hanging="360"/>
      </w:pPr>
      <w:rPr>
        <w:rFonts w:hint="default"/>
        <w:lang w:val="en-US" w:eastAsia="en-US" w:bidi="en-US"/>
      </w:rPr>
    </w:lvl>
    <w:lvl w:ilvl="3" w:tplc="F1F4E612">
      <w:numFmt w:val="bullet"/>
      <w:lvlText w:val="•"/>
      <w:lvlJc w:val="left"/>
      <w:pPr>
        <w:ind w:left="3920" w:hanging="360"/>
      </w:pPr>
      <w:rPr>
        <w:rFonts w:hint="default"/>
        <w:lang w:val="en-US" w:eastAsia="en-US" w:bidi="en-US"/>
      </w:rPr>
    </w:lvl>
    <w:lvl w:ilvl="4" w:tplc="FE34D0D0">
      <w:numFmt w:val="bullet"/>
      <w:lvlText w:val="•"/>
      <w:lvlJc w:val="left"/>
      <w:pPr>
        <w:ind w:left="4860" w:hanging="360"/>
      </w:pPr>
      <w:rPr>
        <w:rFonts w:hint="default"/>
        <w:lang w:val="en-US" w:eastAsia="en-US" w:bidi="en-US"/>
      </w:rPr>
    </w:lvl>
    <w:lvl w:ilvl="5" w:tplc="419A362E">
      <w:numFmt w:val="bullet"/>
      <w:lvlText w:val="•"/>
      <w:lvlJc w:val="left"/>
      <w:pPr>
        <w:ind w:left="5800" w:hanging="360"/>
      </w:pPr>
      <w:rPr>
        <w:rFonts w:hint="default"/>
        <w:lang w:val="en-US" w:eastAsia="en-US" w:bidi="en-US"/>
      </w:rPr>
    </w:lvl>
    <w:lvl w:ilvl="6" w:tplc="DB3AB7EC">
      <w:numFmt w:val="bullet"/>
      <w:lvlText w:val="•"/>
      <w:lvlJc w:val="left"/>
      <w:pPr>
        <w:ind w:left="6740" w:hanging="360"/>
      </w:pPr>
      <w:rPr>
        <w:rFonts w:hint="default"/>
        <w:lang w:val="en-US" w:eastAsia="en-US" w:bidi="en-US"/>
      </w:rPr>
    </w:lvl>
    <w:lvl w:ilvl="7" w:tplc="51EADAA2">
      <w:numFmt w:val="bullet"/>
      <w:lvlText w:val="•"/>
      <w:lvlJc w:val="left"/>
      <w:pPr>
        <w:ind w:left="7680" w:hanging="360"/>
      </w:pPr>
      <w:rPr>
        <w:rFonts w:hint="default"/>
        <w:lang w:val="en-US" w:eastAsia="en-US" w:bidi="en-US"/>
      </w:rPr>
    </w:lvl>
    <w:lvl w:ilvl="8" w:tplc="3CE8F922">
      <w:numFmt w:val="bullet"/>
      <w:lvlText w:val="•"/>
      <w:lvlJc w:val="left"/>
      <w:pPr>
        <w:ind w:left="8620" w:hanging="360"/>
      </w:pPr>
      <w:rPr>
        <w:rFonts w:hint="default"/>
        <w:lang w:val="en-US" w:eastAsia="en-US" w:bidi="en-US"/>
      </w:rPr>
    </w:lvl>
  </w:abstractNum>
  <w:abstractNum w:abstractNumId="2" w15:restartNumberingAfterBreak="0">
    <w:nsid w:val="14884EB7"/>
    <w:multiLevelType w:val="hybridMultilevel"/>
    <w:tmpl w:val="17C061F6"/>
    <w:lvl w:ilvl="0" w:tplc="B29EF06C">
      <w:start w:val="1"/>
      <w:numFmt w:val="decimal"/>
      <w:lvlText w:val="%1)"/>
      <w:lvlJc w:val="left"/>
      <w:pPr>
        <w:ind w:left="2080" w:hanging="260"/>
      </w:pPr>
      <w:rPr>
        <w:rFonts w:ascii="Times New Roman" w:eastAsia="Times New Roman" w:hAnsi="Times New Roman" w:cs="Times New Roman" w:hint="default"/>
        <w:spacing w:val="-3"/>
        <w:w w:val="99"/>
        <w:sz w:val="24"/>
        <w:szCs w:val="24"/>
        <w:lang w:val="en-US" w:eastAsia="en-US" w:bidi="en-US"/>
      </w:rPr>
    </w:lvl>
    <w:lvl w:ilvl="1" w:tplc="0ECE4412">
      <w:numFmt w:val="bullet"/>
      <w:lvlText w:val="•"/>
      <w:lvlJc w:val="left"/>
      <w:pPr>
        <w:ind w:left="2922" w:hanging="260"/>
      </w:pPr>
      <w:rPr>
        <w:rFonts w:hint="default"/>
        <w:lang w:val="en-US" w:eastAsia="en-US" w:bidi="en-US"/>
      </w:rPr>
    </w:lvl>
    <w:lvl w:ilvl="2" w:tplc="E1840A92">
      <w:numFmt w:val="bullet"/>
      <w:lvlText w:val="•"/>
      <w:lvlJc w:val="left"/>
      <w:pPr>
        <w:ind w:left="3764" w:hanging="260"/>
      </w:pPr>
      <w:rPr>
        <w:rFonts w:hint="default"/>
        <w:lang w:val="en-US" w:eastAsia="en-US" w:bidi="en-US"/>
      </w:rPr>
    </w:lvl>
    <w:lvl w:ilvl="3" w:tplc="E532670C">
      <w:numFmt w:val="bullet"/>
      <w:lvlText w:val="•"/>
      <w:lvlJc w:val="left"/>
      <w:pPr>
        <w:ind w:left="4606" w:hanging="260"/>
      </w:pPr>
      <w:rPr>
        <w:rFonts w:hint="default"/>
        <w:lang w:val="en-US" w:eastAsia="en-US" w:bidi="en-US"/>
      </w:rPr>
    </w:lvl>
    <w:lvl w:ilvl="4" w:tplc="981843C6">
      <w:numFmt w:val="bullet"/>
      <w:lvlText w:val="•"/>
      <w:lvlJc w:val="left"/>
      <w:pPr>
        <w:ind w:left="5448" w:hanging="260"/>
      </w:pPr>
      <w:rPr>
        <w:rFonts w:hint="default"/>
        <w:lang w:val="en-US" w:eastAsia="en-US" w:bidi="en-US"/>
      </w:rPr>
    </w:lvl>
    <w:lvl w:ilvl="5" w:tplc="849CC9D8">
      <w:numFmt w:val="bullet"/>
      <w:lvlText w:val="•"/>
      <w:lvlJc w:val="left"/>
      <w:pPr>
        <w:ind w:left="6290" w:hanging="260"/>
      </w:pPr>
      <w:rPr>
        <w:rFonts w:hint="default"/>
        <w:lang w:val="en-US" w:eastAsia="en-US" w:bidi="en-US"/>
      </w:rPr>
    </w:lvl>
    <w:lvl w:ilvl="6" w:tplc="F2F671D2">
      <w:numFmt w:val="bullet"/>
      <w:lvlText w:val="•"/>
      <w:lvlJc w:val="left"/>
      <w:pPr>
        <w:ind w:left="7132" w:hanging="260"/>
      </w:pPr>
      <w:rPr>
        <w:rFonts w:hint="default"/>
        <w:lang w:val="en-US" w:eastAsia="en-US" w:bidi="en-US"/>
      </w:rPr>
    </w:lvl>
    <w:lvl w:ilvl="7" w:tplc="1426781E">
      <w:numFmt w:val="bullet"/>
      <w:lvlText w:val="•"/>
      <w:lvlJc w:val="left"/>
      <w:pPr>
        <w:ind w:left="7974" w:hanging="260"/>
      </w:pPr>
      <w:rPr>
        <w:rFonts w:hint="default"/>
        <w:lang w:val="en-US" w:eastAsia="en-US" w:bidi="en-US"/>
      </w:rPr>
    </w:lvl>
    <w:lvl w:ilvl="8" w:tplc="B5C26D12">
      <w:numFmt w:val="bullet"/>
      <w:lvlText w:val="•"/>
      <w:lvlJc w:val="left"/>
      <w:pPr>
        <w:ind w:left="8816" w:hanging="260"/>
      </w:pPr>
      <w:rPr>
        <w:rFonts w:hint="default"/>
        <w:lang w:val="en-US" w:eastAsia="en-US" w:bidi="en-US"/>
      </w:rPr>
    </w:lvl>
  </w:abstractNum>
  <w:abstractNum w:abstractNumId="3" w15:restartNumberingAfterBreak="0">
    <w:nsid w:val="14D56613"/>
    <w:multiLevelType w:val="hybridMultilevel"/>
    <w:tmpl w:val="4282FE9C"/>
    <w:lvl w:ilvl="0" w:tplc="6040FD86">
      <w:numFmt w:val="bullet"/>
      <w:lvlText w:val="•"/>
      <w:lvlJc w:val="left"/>
      <w:pPr>
        <w:ind w:left="827" w:hanging="360"/>
      </w:pPr>
      <w:rPr>
        <w:rFonts w:ascii="Arial" w:eastAsia="Arial" w:hAnsi="Arial" w:cs="Arial" w:hint="default"/>
        <w:w w:val="131"/>
        <w:sz w:val="22"/>
        <w:szCs w:val="22"/>
        <w:lang w:val="en-US" w:eastAsia="en-US" w:bidi="en-US"/>
      </w:rPr>
    </w:lvl>
    <w:lvl w:ilvl="1" w:tplc="8CBEFA2C">
      <w:numFmt w:val="bullet"/>
      <w:lvlText w:val="•"/>
      <w:lvlJc w:val="left"/>
      <w:pPr>
        <w:ind w:left="1672" w:hanging="360"/>
      </w:pPr>
      <w:rPr>
        <w:rFonts w:hint="default"/>
        <w:lang w:val="en-US" w:eastAsia="en-US" w:bidi="en-US"/>
      </w:rPr>
    </w:lvl>
    <w:lvl w:ilvl="2" w:tplc="2C9A7840">
      <w:numFmt w:val="bullet"/>
      <w:lvlText w:val="•"/>
      <w:lvlJc w:val="left"/>
      <w:pPr>
        <w:ind w:left="2524" w:hanging="360"/>
      </w:pPr>
      <w:rPr>
        <w:rFonts w:hint="default"/>
        <w:lang w:val="en-US" w:eastAsia="en-US" w:bidi="en-US"/>
      </w:rPr>
    </w:lvl>
    <w:lvl w:ilvl="3" w:tplc="A71EA414">
      <w:numFmt w:val="bullet"/>
      <w:lvlText w:val="•"/>
      <w:lvlJc w:val="left"/>
      <w:pPr>
        <w:ind w:left="3376" w:hanging="360"/>
      </w:pPr>
      <w:rPr>
        <w:rFonts w:hint="default"/>
        <w:lang w:val="en-US" w:eastAsia="en-US" w:bidi="en-US"/>
      </w:rPr>
    </w:lvl>
    <w:lvl w:ilvl="4" w:tplc="2B641174">
      <w:numFmt w:val="bullet"/>
      <w:lvlText w:val="•"/>
      <w:lvlJc w:val="left"/>
      <w:pPr>
        <w:ind w:left="4228" w:hanging="360"/>
      </w:pPr>
      <w:rPr>
        <w:rFonts w:hint="default"/>
        <w:lang w:val="en-US" w:eastAsia="en-US" w:bidi="en-US"/>
      </w:rPr>
    </w:lvl>
    <w:lvl w:ilvl="5" w:tplc="EA64BA54">
      <w:numFmt w:val="bullet"/>
      <w:lvlText w:val="•"/>
      <w:lvlJc w:val="left"/>
      <w:pPr>
        <w:ind w:left="5081" w:hanging="360"/>
      </w:pPr>
      <w:rPr>
        <w:rFonts w:hint="default"/>
        <w:lang w:val="en-US" w:eastAsia="en-US" w:bidi="en-US"/>
      </w:rPr>
    </w:lvl>
    <w:lvl w:ilvl="6" w:tplc="DABCF350">
      <w:numFmt w:val="bullet"/>
      <w:lvlText w:val="•"/>
      <w:lvlJc w:val="left"/>
      <w:pPr>
        <w:ind w:left="5933" w:hanging="360"/>
      </w:pPr>
      <w:rPr>
        <w:rFonts w:hint="default"/>
        <w:lang w:val="en-US" w:eastAsia="en-US" w:bidi="en-US"/>
      </w:rPr>
    </w:lvl>
    <w:lvl w:ilvl="7" w:tplc="E0F6EB00">
      <w:numFmt w:val="bullet"/>
      <w:lvlText w:val="•"/>
      <w:lvlJc w:val="left"/>
      <w:pPr>
        <w:ind w:left="6785" w:hanging="360"/>
      </w:pPr>
      <w:rPr>
        <w:rFonts w:hint="default"/>
        <w:lang w:val="en-US" w:eastAsia="en-US" w:bidi="en-US"/>
      </w:rPr>
    </w:lvl>
    <w:lvl w:ilvl="8" w:tplc="1D7C92CE">
      <w:numFmt w:val="bullet"/>
      <w:lvlText w:val="•"/>
      <w:lvlJc w:val="left"/>
      <w:pPr>
        <w:ind w:left="7637" w:hanging="360"/>
      </w:pPr>
      <w:rPr>
        <w:rFonts w:hint="default"/>
        <w:lang w:val="en-US" w:eastAsia="en-US" w:bidi="en-US"/>
      </w:rPr>
    </w:lvl>
  </w:abstractNum>
  <w:abstractNum w:abstractNumId="4" w15:restartNumberingAfterBreak="0">
    <w:nsid w:val="151E5BC8"/>
    <w:multiLevelType w:val="hybridMultilevel"/>
    <w:tmpl w:val="9D9C00AE"/>
    <w:lvl w:ilvl="0" w:tplc="69AA22A8">
      <w:start w:val="1"/>
      <w:numFmt w:val="decimal"/>
      <w:lvlText w:val="%1."/>
      <w:lvlJc w:val="left"/>
      <w:pPr>
        <w:ind w:left="920" w:hanging="240"/>
      </w:pPr>
      <w:rPr>
        <w:rFonts w:ascii="Times New Roman" w:eastAsia="Times New Roman" w:hAnsi="Times New Roman" w:cs="Times New Roman" w:hint="default"/>
        <w:spacing w:val="-3"/>
        <w:w w:val="99"/>
        <w:sz w:val="24"/>
        <w:szCs w:val="24"/>
        <w:lang w:val="en-US" w:eastAsia="en-US" w:bidi="en-US"/>
      </w:rPr>
    </w:lvl>
    <w:lvl w:ilvl="1" w:tplc="0B16AD84">
      <w:numFmt w:val="bullet"/>
      <w:lvlText w:val="•"/>
      <w:lvlJc w:val="left"/>
      <w:pPr>
        <w:ind w:left="1878" w:hanging="240"/>
      </w:pPr>
      <w:rPr>
        <w:rFonts w:hint="default"/>
        <w:lang w:val="en-US" w:eastAsia="en-US" w:bidi="en-US"/>
      </w:rPr>
    </w:lvl>
    <w:lvl w:ilvl="2" w:tplc="1ABC1DBC">
      <w:numFmt w:val="bullet"/>
      <w:lvlText w:val="•"/>
      <w:lvlJc w:val="left"/>
      <w:pPr>
        <w:ind w:left="2836" w:hanging="240"/>
      </w:pPr>
      <w:rPr>
        <w:rFonts w:hint="default"/>
        <w:lang w:val="en-US" w:eastAsia="en-US" w:bidi="en-US"/>
      </w:rPr>
    </w:lvl>
    <w:lvl w:ilvl="3" w:tplc="1E7824D0">
      <w:numFmt w:val="bullet"/>
      <w:lvlText w:val="•"/>
      <w:lvlJc w:val="left"/>
      <w:pPr>
        <w:ind w:left="3794" w:hanging="240"/>
      </w:pPr>
      <w:rPr>
        <w:rFonts w:hint="default"/>
        <w:lang w:val="en-US" w:eastAsia="en-US" w:bidi="en-US"/>
      </w:rPr>
    </w:lvl>
    <w:lvl w:ilvl="4" w:tplc="87CC03D4">
      <w:numFmt w:val="bullet"/>
      <w:lvlText w:val="•"/>
      <w:lvlJc w:val="left"/>
      <w:pPr>
        <w:ind w:left="4752" w:hanging="240"/>
      </w:pPr>
      <w:rPr>
        <w:rFonts w:hint="default"/>
        <w:lang w:val="en-US" w:eastAsia="en-US" w:bidi="en-US"/>
      </w:rPr>
    </w:lvl>
    <w:lvl w:ilvl="5" w:tplc="5D9A6CDE">
      <w:numFmt w:val="bullet"/>
      <w:lvlText w:val="•"/>
      <w:lvlJc w:val="left"/>
      <w:pPr>
        <w:ind w:left="5710" w:hanging="240"/>
      </w:pPr>
      <w:rPr>
        <w:rFonts w:hint="default"/>
        <w:lang w:val="en-US" w:eastAsia="en-US" w:bidi="en-US"/>
      </w:rPr>
    </w:lvl>
    <w:lvl w:ilvl="6" w:tplc="189A30B6">
      <w:numFmt w:val="bullet"/>
      <w:lvlText w:val="•"/>
      <w:lvlJc w:val="left"/>
      <w:pPr>
        <w:ind w:left="6668" w:hanging="240"/>
      </w:pPr>
      <w:rPr>
        <w:rFonts w:hint="default"/>
        <w:lang w:val="en-US" w:eastAsia="en-US" w:bidi="en-US"/>
      </w:rPr>
    </w:lvl>
    <w:lvl w:ilvl="7" w:tplc="405A4732">
      <w:numFmt w:val="bullet"/>
      <w:lvlText w:val="•"/>
      <w:lvlJc w:val="left"/>
      <w:pPr>
        <w:ind w:left="7626" w:hanging="240"/>
      </w:pPr>
      <w:rPr>
        <w:rFonts w:hint="default"/>
        <w:lang w:val="en-US" w:eastAsia="en-US" w:bidi="en-US"/>
      </w:rPr>
    </w:lvl>
    <w:lvl w:ilvl="8" w:tplc="C02292E0">
      <w:numFmt w:val="bullet"/>
      <w:lvlText w:val="•"/>
      <w:lvlJc w:val="left"/>
      <w:pPr>
        <w:ind w:left="8584" w:hanging="240"/>
      </w:pPr>
      <w:rPr>
        <w:rFonts w:hint="default"/>
        <w:lang w:val="en-US" w:eastAsia="en-US" w:bidi="en-US"/>
      </w:rPr>
    </w:lvl>
  </w:abstractNum>
  <w:abstractNum w:abstractNumId="5" w15:restartNumberingAfterBreak="0">
    <w:nsid w:val="16E92663"/>
    <w:multiLevelType w:val="hybridMultilevel"/>
    <w:tmpl w:val="CACEB5F2"/>
    <w:lvl w:ilvl="0" w:tplc="8500D75C">
      <w:start w:val="2"/>
      <w:numFmt w:val="lowerRoman"/>
      <w:lvlText w:val="%1."/>
      <w:lvlJc w:val="left"/>
      <w:pPr>
        <w:ind w:left="2271" w:hanging="555"/>
        <w:jc w:val="right"/>
      </w:pPr>
      <w:rPr>
        <w:rFonts w:ascii="TimesNewRomanPS-BoldItalicMT" w:eastAsia="TimesNewRomanPS-BoldItalicMT" w:hAnsi="TimesNewRomanPS-BoldItalicMT" w:cs="TimesNewRomanPS-BoldItalicMT" w:hint="default"/>
        <w:b/>
        <w:bCs/>
        <w:i/>
        <w:spacing w:val="-3"/>
        <w:w w:val="99"/>
        <w:sz w:val="24"/>
        <w:szCs w:val="24"/>
        <w:lang w:val="en-US" w:eastAsia="en-US" w:bidi="en-US"/>
      </w:rPr>
    </w:lvl>
    <w:lvl w:ilvl="1" w:tplc="8E1C4076">
      <w:start w:val="1"/>
      <w:numFmt w:val="lowerLetter"/>
      <w:lvlText w:val="%2."/>
      <w:lvlJc w:val="left"/>
      <w:pPr>
        <w:ind w:left="2901" w:hanging="361"/>
      </w:pPr>
      <w:rPr>
        <w:rFonts w:hint="default"/>
        <w:i/>
        <w:spacing w:val="-2"/>
        <w:w w:val="99"/>
        <w:lang w:val="en-US" w:eastAsia="en-US" w:bidi="en-US"/>
      </w:rPr>
    </w:lvl>
    <w:lvl w:ilvl="2" w:tplc="56BE08CE">
      <w:numFmt w:val="bullet"/>
      <w:lvlText w:val="•"/>
      <w:lvlJc w:val="left"/>
      <w:pPr>
        <w:ind w:left="3261" w:hanging="360"/>
      </w:pPr>
      <w:rPr>
        <w:rFonts w:ascii="Arial" w:eastAsia="Arial" w:hAnsi="Arial" w:cs="Arial" w:hint="default"/>
        <w:w w:val="131"/>
        <w:sz w:val="24"/>
        <w:szCs w:val="24"/>
        <w:lang w:val="en-US" w:eastAsia="en-US" w:bidi="en-US"/>
      </w:rPr>
    </w:lvl>
    <w:lvl w:ilvl="3" w:tplc="3A3C5B92">
      <w:numFmt w:val="bullet"/>
      <w:lvlText w:val="•"/>
      <w:lvlJc w:val="left"/>
      <w:pPr>
        <w:ind w:left="4165" w:hanging="360"/>
      </w:pPr>
      <w:rPr>
        <w:rFonts w:hint="default"/>
        <w:lang w:val="en-US" w:eastAsia="en-US" w:bidi="en-US"/>
      </w:rPr>
    </w:lvl>
    <w:lvl w:ilvl="4" w:tplc="66A8D10E">
      <w:numFmt w:val="bullet"/>
      <w:lvlText w:val="•"/>
      <w:lvlJc w:val="left"/>
      <w:pPr>
        <w:ind w:left="5070" w:hanging="360"/>
      </w:pPr>
      <w:rPr>
        <w:rFonts w:hint="default"/>
        <w:lang w:val="en-US" w:eastAsia="en-US" w:bidi="en-US"/>
      </w:rPr>
    </w:lvl>
    <w:lvl w:ilvl="5" w:tplc="C7163DB0">
      <w:numFmt w:val="bullet"/>
      <w:lvlText w:val="•"/>
      <w:lvlJc w:val="left"/>
      <w:pPr>
        <w:ind w:left="5975" w:hanging="360"/>
      </w:pPr>
      <w:rPr>
        <w:rFonts w:hint="default"/>
        <w:lang w:val="en-US" w:eastAsia="en-US" w:bidi="en-US"/>
      </w:rPr>
    </w:lvl>
    <w:lvl w:ilvl="6" w:tplc="0A8CEF52">
      <w:numFmt w:val="bullet"/>
      <w:lvlText w:val="•"/>
      <w:lvlJc w:val="left"/>
      <w:pPr>
        <w:ind w:left="6880" w:hanging="360"/>
      </w:pPr>
      <w:rPr>
        <w:rFonts w:hint="default"/>
        <w:lang w:val="en-US" w:eastAsia="en-US" w:bidi="en-US"/>
      </w:rPr>
    </w:lvl>
    <w:lvl w:ilvl="7" w:tplc="BAD87FA8">
      <w:numFmt w:val="bullet"/>
      <w:lvlText w:val="•"/>
      <w:lvlJc w:val="left"/>
      <w:pPr>
        <w:ind w:left="7785" w:hanging="360"/>
      </w:pPr>
      <w:rPr>
        <w:rFonts w:hint="default"/>
        <w:lang w:val="en-US" w:eastAsia="en-US" w:bidi="en-US"/>
      </w:rPr>
    </w:lvl>
    <w:lvl w:ilvl="8" w:tplc="F0C446E8">
      <w:numFmt w:val="bullet"/>
      <w:lvlText w:val="•"/>
      <w:lvlJc w:val="left"/>
      <w:pPr>
        <w:ind w:left="8690" w:hanging="360"/>
      </w:pPr>
      <w:rPr>
        <w:rFonts w:hint="default"/>
        <w:lang w:val="en-US" w:eastAsia="en-US" w:bidi="en-US"/>
      </w:rPr>
    </w:lvl>
  </w:abstractNum>
  <w:abstractNum w:abstractNumId="6" w15:restartNumberingAfterBreak="0">
    <w:nsid w:val="27F81D0E"/>
    <w:multiLevelType w:val="hybridMultilevel"/>
    <w:tmpl w:val="C7A45FCE"/>
    <w:lvl w:ilvl="0" w:tplc="B5F2A5C8">
      <w:start w:val="1"/>
      <w:numFmt w:val="lowerLetter"/>
      <w:lvlText w:val="%1."/>
      <w:lvlJc w:val="left"/>
      <w:pPr>
        <w:ind w:left="2901" w:hanging="361"/>
      </w:pPr>
      <w:rPr>
        <w:rFonts w:ascii="Times New Roman" w:eastAsia="Times New Roman" w:hAnsi="Times New Roman" w:cs="Times New Roman" w:hint="default"/>
        <w:b w:val="0"/>
        <w:bCs w:val="0"/>
        <w:i/>
        <w:iCs/>
        <w:w w:val="100"/>
        <w:sz w:val="24"/>
        <w:szCs w:val="24"/>
        <w:lang w:val="en-US" w:eastAsia="en-US" w:bidi="ar-SA"/>
      </w:rPr>
    </w:lvl>
    <w:lvl w:ilvl="1" w:tplc="8C2864D0">
      <w:numFmt w:val="bullet"/>
      <w:lvlText w:val=""/>
      <w:lvlJc w:val="left"/>
      <w:pPr>
        <w:ind w:left="3261" w:hanging="360"/>
      </w:pPr>
      <w:rPr>
        <w:rFonts w:ascii="Symbol" w:eastAsia="Symbol" w:hAnsi="Symbol" w:cs="Symbol" w:hint="default"/>
        <w:b w:val="0"/>
        <w:bCs w:val="0"/>
        <w:i w:val="0"/>
        <w:iCs w:val="0"/>
        <w:w w:val="100"/>
        <w:sz w:val="24"/>
        <w:szCs w:val="24"/>
        <w:lang w:val="en-US" w:eastAsia="en-US" w:bidi="ar-SA"/>
      </w:rPr>
    </w:lvl>
    <w:lvl w:ilvl="2" w:tplc="0500223A">
      <w:numFmt w:val="bullet"/>
      <w:lvlText w:val="•"/>
      <w:lvlJc w:val="left"/>
      <w:pPr>
        <w:ind w:left="4064" w:hanging="360"/>
      </w:pPr>
      <w:rPr>
        <w:rFonts w:hint="default"/>
        <w:lang w:val="en-US" w:eastAsia="en-US" w:bidi="ar-SA"/>
      </w:rPr>
    </w:lvl>
    <w:lvl w:ilvl="3" w:tplc="7C424CA8">
      <w:numFmt w:val="bullet"/>
      <w:lvlText w:val="•"/>
      <w:lvlJc w:val="left"/>
      <w:pPr>
        <w:ind w:left="4868" w:hanging="360"/>
      </w:pPr>
      <w:rPr>
        <w:rFonts w:hint="default"/>
        <w:lang w:val="en-US" w:eastAsia="en-US" w:bidi="ar-SA"/>
      </w:rPr>
    </w:lvl>
    <w:lvl w:ilvl="4" w:tplc="55FE6FCA">
      <w:numFmt w:val="bullet"/>
      <w:lvlText w:val="•"/>
      <w:lvlJc w:val="left"/>
      <w:pPr>
        <w:ind w:left="5673" w:hanging="360"/>
      </w:pPr>
      <w:rPr>
        <w:rFonts w:hint="default"/>
        <w:lang w:val="en-US" w:eastAsia="en-US" w:bidi="ar-SA"/>
      </w:rPr>
    </w:lvl>
    <w:lvl w:ilvl="5" w:tplc="2DD6B182">
      <w:numFmt w:val="bullet"/>
      <w:lvlText w:val="•"/>
      <w:lvlJc w:val="left"/>
      <w:pPr>
        <w:ind w:left="6477" w:hanging="360"/>
      </w:pPr>
      <w:rPr>
        <w:rFonts w:hint="default"/>
        <w:lang w:val="en-US" w:eastAsia="en-US" w:bidi="ar-SA"/>
      </w:rPr>
    </w:lvl>
    <w:lvl w:ilvl="6" w:tplc="51F47B5C">
      <w:numFmt w:val="bullet"/>
      <w:lvlText w:val="•"/>
      <w:lvlJc w:val="left"/>
      <w:pPr>
        <w:ind w:left="7282" w:hanging="360"/>
      </w:pPr>
      <w:rPr>
        <w:rFonts w:hint="default"/>
        <w:lang w:val="en-US" w:eastAsia="en-US" w:bidi="ar-SA"/>
      </w:rPr>
    </w:lvl>
    <w:lvl w:ilvl="7" w:tplc="1402F738">
      <w:numFmt w:val="bullet"/>
      <w:lvlText w:val="•"/>
      <w:lvlJc w:val="left"/>
      <w:pPr>
        <w:ind w:left="8086" w:hanging="360"/>
      </w:pPr>
      <w:rPr>
        <w:rFonts w:hint="default"/>
        <w:lang w:val="en-US" w:eastAsia="en-US" w:bidi="ar-SA"/>
      </w:rPr>
    </w:lvl>
    <w:lvl w:ilvl="8" w:tplc="9FDC5A6A">
      <w:numFmt w:val="bullet"/>
      <w:lvlText w:val="•"/>
      <w:lvlJc w:val="left"/>
      <w:pPr>
        <w:ind w:left="8891" w:hanging="360"/>
      </w:pPr>
      <w:rPr>
        <w:rFonts w:hint="default"/>
        <w:lang w:val="en-US" w:eastAsia="en-US" w:bidi="ar-SA"/>
      </w:rPr>
    </w:lvl>
  </w:abstractNum>
  <w:abstractNum w:abstractNumId="7" w15:restartNumberingAfterBreak="0">
    <w:nsid w:val="2D06714A"/>
    <w:multiLevelType w:val="hybridMultilevel"/>
    <w:tmpl w:val="0C5A1706"/>
    <w:lvl w:ilvl="0" w:tplc="A552C596">
      <w:start w:val="1"/>
      <w:numFmt w:val="lowerLetter"/>
      <w:lvlText w:val="%1."/>
      <w:lvlJc w:val="left"/>
      <w:pPr>
        <w:ind w:left="2901" w:hanging="361"/>
      </w:pPr>
      <w:rPr>
        <w:rFonts w:ascii="Times New Roman" w:eastAsia="Times New Roman" w:hAnsi="Times New Roman" w:cs="Times New Roman" w:hint="default"/>
        <w:i/>
        <w:spacing w:val="-1"/>
        <w:w w:val="99"/>
        <w:sz w:val="24"/>
        <w:szCs w:val="24"/>
        <w:lang w:val="en-US" w:eastAsia="en-US" w:bidi="en-US"/>
      </w:rPr>
    </w:lvl>
    <w:lvl w:ilvl="1" w:tplc="918AE1B8">
      <w:numFmt w:val="bullet"/>
      <w:lvlText w:val="•"/>
      <w:lvlJc w:val="left"/>
      <w:pPr>
        <w:ind w:left="3261" w:hanging="360"/>
      </w:pPr>
      <w:rPr>
        <w:rFonts w:ascii="Arial" w:eastAsia="Arial" w:hAnsi="Arial" w:cs="Arial" w:hint="default"/>
        <w:w w:val="131"/>
        <w:sz w:val="24"/>
        <w:szCs w:val="24"/>
        <w:lang w:val="en-US" w:eastAsia="en-US" w:bidi="en-US"/>
      </w:rPr>
    </w:lvl>
    <w:lvl w:ilvl="2" w:tplc="D7D0CE8C">
      <w:numFmt w:val="bullet"/>
      <w:lvlText w:val="•"/>
      <w:lvlJc w:val="left"/>
      <w:pPr>
        <w:ind w:left="4064" w:hanging="360"/>
      </w:pPr>
      <w:rPr>
        <w:rFonts w:hint="default"/>
        <w:lang w:val="en-US" w:eastAsia="en-US" w:bidi="en-US"/>
      </w:rPr>
    </w:lvl>
    <w:lvl w:ilvl="3" w:tplc="625E04F0">
      <w:numFmt w:val="bullet"/>
      <w:lvlText w:val="•"/>
      <w:lvlJc w:val="left"/>
      <w:pPr>
        <w:ind w:left="4868" w:hanging="360"/>
      </w:pPr>
      <w:rPr>
        <w:rFonts w:hint="default"/>
        <w:lang w:val="en-US" w:eastAsia="en-US" w:bidi="en-US"/>
      </w:rPr>
    </w:lvl>
    <w:lvl w:ilvl="4" w:tplc="B68E1294">
      <w:numFmt w:val="bullet"/>
      <w:lvlText w:val="•"/>
      <w:lvlJc w:val="left"/>
      <w:pPr>
        <w:ind w:left="5673" w:hanging="360"/>
      </w:pPr>
      <w:rPr>
        <w:rFonts w:hint="default"/>
        <w:lang w:val="en-US" w:eastAsia="en-US" w:bidi="en-US"/>
      </w:rPr>
    </w:lvl>
    <w:lvl w:ilvl="5" w:tplc="3CD05C14">
      <w:numFmt w:val="bullet"/>
      <w:lvlText w:val="•"/>
      <w:lvlJc w:val="left"/>
      <w:pPr>
        <w:ind w:left="6477" w:hanging="360"/>
      </w:pPr>
      <w:rPr>
        <w:rFonts w:hint="default"/>
        <w:lang w:val="en-US" w:eastAsia="en-US" w:bidi="en-US"/>
      </w:rPr>
    </w:lvl>
    <w:lvl w:ilvl="6" w:tplc="EEEC7B5E">
      <w:numFmt w:val="bullet"/>
      <w:lvlText w:val="•"/>
      <w:lvlJc w:val="left"/>
      <w:pPr>
        <w:ind w:left="7282" w:hanging="360"/>
      </w:pPr>
      <w:rPr>
        <w:rFonts w:hint="default"/>
        <w:lang w:val="en-US" w:eastAsia="en-US" w:bidi="en-US"/>
      </w:rPr>
    </w:lvl>
    <w:lvl w:ilvl="7" w:tplc="6CA80A62">
      <w:numFmt w:val="bullet"/>
      <w:lvlText w:val="•"/>
      <w:lvlJc w:val="left"/>
      <w:pPr>
        <w:ind w:left="8086" w:hanging="360"/>
      </w:pPr>
      <w:rPr>
        <w:rFonts w:hint="default"/>
        <w:lang w:val="en-US" w:eastAsia="en-US" w:bidi="en-US"/>
      </w:rPr>
    </w:lvl>
    <w:lvl w:ilvl="8" w:tplc="B9BAC928">
      <w:numFmt w:val="bullet"/>
      <w:lvlText w:val="•"/>
      <w:lvlJc w:val="left"/>
      <w:pPr>
        <w:ind w:left="8891" w:hanging="360"/>
      </w:pPr>
      <w:rPr>
        <w:rFonts w:hint="default"/>
        <w:lang w:val="en-US" w:eastAsia="en-US" w:bidi="en-US"/>
      </w:rPr>
    </w:lvl>
  </w:abstractNum>
  <w:abstractNum w:abstractNumId="8" w15:restartNumberingAfterBreak="0">
    <w:nsid w:val="30224A62"/>
    <w:multiLevelType w:val="hybridMultilevel"/>
    <w:tmpl w:val="8F5E9A7E"/>
    <w:lvl w:ilvl="0" w:tplc="4712E0A8">
      <w:start w:val="1"/>
      <w:numFmt w:val="upperRoman"/>
      <w:lvlText w:val="%1."/>
      <w:lvlJc w:val="left"/>
      <w:pPr>
        <w:ind w:left="1460" w:hanging="720"/>
      </w:pPr>
      <w:rPr>
        <w:rFonts w:ascii="Times New Roman" w:eastAsia="Times New Roman" w:hAnsi="Times New Roman" w:cs="Times New Roman" w:hint="default"/>
        <w:spacing w:val="-8"/>
        <w:w w:val="99"/>
        <w:sz w:val="24"/>
        <w:szCs w:val="24"/>
        <w:lang w:val="en-US" w:eastAsia="en-US" w:bidi="en-US"/>
      </w:rPr>
    </w:lvl>
    <w:lvl w:ilvl="1" w:tplc="49AEED14">
      <w:start w:val="1"/>
      <w:numFmt w:val="upperLetter"/>
      <w:lvlText w:val="%2."/>
      <w:lvlJc w:val="left"/>
      <w:pPr>
        <w:ind w:left="1820" w:hanging="360"/>
      </w:pPr>
      <w:rPr>
        <w:rFonts w:ascii="Times New Roman" w:eastAsia="Times New Roman" w:hAnsi="Times New Roman" w:cs="Times New Roman" w:hint="default"/>
        <w:spacing w:val="-1"/>
        <w:w w:val="99"/>
        <w:sz w:val="24"/>
        <w:szCs w:val="24"/>
        <w:lang w:val="en-US" w:eastAsia="en-US" w:bidi="en-US"/>
      </w:rPr>
    </w:lvl>
    <w:lvl w:ilvl="2" w:tplc="BDFAD328">
      <w:start w:val="1"/>
      <w:numFmt w:val="lowerRoman"/>
      <w:lvlText w:val="%3."/>
      <w:lvlJc w:val="left"/>
      <w:pPr>
        <w:ind w:left="2540" w:hanging="308"/>
        <w:jc w:val="right"/>
      </w:pPr>
      <w:rPr>
        <w:rFonts w:ascii="Times New Roman" w:eastAsia="Times New Roman" w:hAnsi="Times New Roman" w:cs="Times New Roman" w:hint="default"/>
        <w:spacing w:val="-2"/>
        <w:w w:val="99"/>
        <w:sz w:val="24"/>
        <w:szCs w:val="24"/>
        <w:lang w:val="en-US" w:eastAsia="en-US" w:bidi="en-US"/>
      </w:rPr>
    </w:lvl>
    <w:lvl w:ilvl="3" w:tplc="435C8298">
      <w:start w:val="1"/>
      <w:numFmt w:val="lowerLetter"/>
      <w:lvlText w:val="%4."/>
      <w:lvlJc w:val="left"/>
      <w:pPr>
        <w:ind w:left="3261" w:hanging="360"/>
      </w:pPr>
      <w:rPr>
        <w:rFonts w:ascii="Times New Roman" w:eastAsia="Times New Roman" w:hAnsi="Times New Roman" w:cs="Times New Roman" w:hint="default"/>
        <w:spacing w:val="-5"/>
        <w:w w:val="99"/>
        <w:sz w:val="24"/>
        <w:szCs w:val="24"/>
        <w:lang w:val="en-US" w:eastAsia="en-US" w:bidi="en-US"/>
      </w:rPr>
    </w:lvl>
    <w:lvl w:ilvl="4" w:tplc="93E2C364">
      <w:numFmt w:val="bullet"/>
      <w:lvlText w:val="•"/>
      <w:lvlJc w:val="left"/>
      <w:pPr>
        <w:ind w:left="4294" w:hanging="360"/>
      </w:pPr>
      <w:rPr>
        <w:rFonts w:hint="default"/>
        <w:lang w:val="en-US" w:eastAsia="en-US" w:bidi="en-US"/>
      </w:rPr>
    </w:lvl>
    <w:lvl w:ilvl="5" w:tplc="449C77A2">
      <w:numFmt w:val="bullet"/>
      <w:lvlText w:val="•"/>
      <w:lvlJc w:val="left"/>
      <w:pPr>
        <w:ind w:left="5328" w:hanging="360"/>
      </w:pPr>
      <w:rPr>
        <w:rFonts w:hint="default"/>
        <w:lang w:val="en-US" w:eastAsia="en-US" w:bidi="en-US"/>
      </w:rPr>
    </w:lvl>
    <w:lvl w:ilvl="6" w:tplc="1CC408A4">
      <w:numFmt w:val="bullet"/>
      <w:lvlText w:val="•"/>
      <w:lvlJc w:val="left"/>
      <w:pPr>
        <w:ind w:left="6362" w:hanging="360"/>
      </w:pPr>
      <w:rPr>
        <w:rFonts w:hint="default"/>
        <w:lang w:val="en-US" w:eastAsia="en-US" w:bidi="en-US"/>
      </w:rPr>
    </w:lvl>
    <w:lvl w:ilvl="7" w:tplc="E2BCEB54">
      <w:numFmt w:val="bullet"/>
      <w:lvlText w:val="•"/>
      <w:lvlJc w:val="left"/>
      <w:pPr>
        <w:ind w:left="7397" w:hanging="360"/>
      </w:pPr>
      <w:rPr>
        <w:rFonts w:hint="default"/>
        <w:lang w:val="en-US" w:eastAsia="en-US" w:bidi="en-US"/>
      </w:rPr>
    </w:lvl>
    <w:lvl w:ilvl="8" w:tplc="890ABC40">
      <w:numFmt w:val="bullet"/>
      <w:lvlText w:val="•"/>
      <w:lvlJc w:val="left"/>
      <w:pPr>
        <w:ind w:left="8431" w:hanging="360"/>
      </w:pPr>
      <w:rPr>
        <w:rFonts w:hint="default"/>
        <w:lang w:val="en-US" w:eastAsia="en-US" w:bidi="en-US"/>
      </w:rPr>
    </w:lvl>
  </w:abstractNum>
  <w:abstractNum w:abstractNumId="9" w15:restartNumberingAfterBreak="0">
    <w:nsid w:val="35F4225A"/>
    <w:multiLevelType w:val="hybridMultilevel"/>
    <w:tmpl w:val="FBDCE868"/>
    <w:lvl w:ilvl="0" w:tplc="84E00F02">
      <w:numFmt w:val="bullet"/>
      <w:lvlText w:val="•"/>
      <w:lvlJc w:val="left"/>
      <w:pPr>
        <w:ind w:left="827" w:hanging="360"/>
      </w:pPr>
      <w:rPr>
        <w:rFonts w:ascii="Arial" w:eastAsia="Arial" w:hAnsi="Arial" w:cs="Arial" w:hint="default"/>
        <w:w w:val="131"/>
        <w:sz w:val="22"/>
        <w:szCs w:val="22"/>
        <w:lang w:val="en-US" w:eastAsia="en-US" w:bidi="en-US"/>
      </w:rPr>
    </w:lvl>
    <w:lvl w:ilvl="1" w:tplc="28C0B3D2">
      <w:numFmt w:val="bullet"/>
      <w:lvlText w:val="•"/>
      <w:lvlJc w:val="left"/>
      <w:pPr>
        <w:ind w:left="1672" w:hanging="360"/>
      </w:pPr>
      <w:rPr>
        <w:rFonts w:hint="default"/>
        <w:lang w:val="en-US" w:eastAsia="en-US" w:bidi="en-US"/>
      </w:rPr>
    </w:lvl>
    <w:lvl w:ilvl="2" w:tplc="31C4851C">
      <w:numFmt w:val="bullet"/>
      <w:lvlText w:val="•"/>
      <w:lvlJc w:val="left"/>
      <w:pPr>
        <w:ind w:left="2524" w:hanging="360"/>
      </w:pPr>
      <w:rPr>
        <w:rFonts w:hint="default"/>
        <w:lang w:val="en-US" w:eastAsia="en-US" w:bidi="en-US"/>
      </w:rPr>
    </w:lvl>
    <w:lvl w:ilvl="3" w:tplc="FB326EF0">
      <w:numFmt w:val="bullet"/>
      <w:lvlText w:val="•"/>
      <w:lvlJc w:val="left"/>
      <w:pPr>
        <w:ind w:left="3376" w:hanging="360"/>
      </w:pPr>
      <w:rPr>
        <w:rFonts w:hint="default"/>
        <w:lang w:val="en-US" w:eastAsia="en-US" w:bidi="en-US"/>
      </w:rPr>
    </w:lvl>
    <w:lvl w:ilvl="4" w:tplc="7B4EE522">
      <w:numFmt w:val="bullet"/>
      <w:lvlText w:val="•"/>
      <w:lvlJc w:val="left"/>
      <w:pPr>
        <w:ind w:left="4228" w:hanging="360"/>
      </w:pPr>
      <w:rPr>
        <w:rFonts w:hint="default"/>
        <w:lang w:val="en-US" w:eastAsia="en-US" w:bidi="en-US"/>
      </w:rPr>
    </w:lvl>
    <w:lvl w:ilvl="5" w:tplc="CCB0F4F0">
      <w:numFmt w:val="bullet"/>
      <w:lvlText w:val="•"/>
      <w:lvlJc w:val="left"/>
      <w:pPr>
        <w:ind w:left="5081" w:hanging="360"/>
      </w:pPr>
      <w:rPr>
        <w:rFonts w:hint="default"/>
        <w:lang w:val="en-US" w:eastAsia="en-US" w:bidi="en-US"/>
      </w:rPr>
    </w:lvl>
    <w:lvl w:ilvl="6" w:tplc="64768DAC">
      <w:numFmt w:val="bullet"/>
      <w:lvlText w:val="•"/>
      <w:lvlJc w:val="left"/>
      <w:pPr>
        <w:ind w:left="5933" w:hanging="360"/>
      </w:pPr>
      <w:rPr>
        <w:rFonts w:hint="default"/>
        <w:lang w:val="en-US" w:eastAsia="en-US" w:bidi="en-US"/>
      </w:rPr>
    </w:lvl>
    <w:lvl w:ilvl="7" w:tplc="AB3457AA">
      <w:numFmt w:val="bullet"/>
      <w:lvlText w:val="•"/>
      <w:lvlJc w:val="left"/>
      <w:pPr>
        <w:ind w:left="6785" w:hanging="360"/>
      </w:pPr>
      <w:rPr>
        <w:rFonts w:hint="default"/>
        <w:lang w:val="en-US" w:eastAsia="en-US" w:bidi="en-US"/>
      </w:rPr>
    </w:lvl>
    <w:lvl w:ilvl="8" w:tplc="A13CFBDA">
      <w:numFmt w:val="bullet"/>
      <w:lvlText w:val="•"/>
      <w:lvlJc w:val="left"/>
      <w:pPr>
        <w:ind w:left="7637" w:hanging="360"/>
      </w:pPr>
      <w:rPr>
        <w:rFonts w:hint="default"/>
        <w:lang w:val="en-US" w:eastAsia="en-US" w:bidi="en-US"/>
      </w:rPr>
    </w:lvl>
  </w:abstractNum>
  <w:abstractNum w:abstractNumId="10" w15:restartNumberingAfterBreak="0">
    <w:nsid w:val="3C9F4E77"/>
    <w:multiLevelType w:val="hybridMultilevel"/>
    <w:tmpl w:val="F604A140"/>
    <w:lvl w:ilvl="0" w:tplc="8F6CBBA8">
      <w:start w:val="1"/>
      <w:numFmt w:val="lowerLetter"/>
      <w:lvlText w:val="%1."/>
      <w:lvlJc w:val="left"/>
      <w:pPr>
        <w:ind w:left="2901" w:hanging="361"/>
      </w:pPr>
      <w:rPr>
        <w:rFonts w:ascii="Times New Roman" w:eastAsia="Times New Roman" w:hAnsi="Times New Roman" w:cs="Times New Roman" w:hint="default"/>
        <w:i/>
        <w:spacing w:val="-2"/>
        <w:w w:val="99"/>
        <w:sz w:val="24"/>
        <w:szCs w:val="24"/>
        <w:lang w:val="en-US" w:eastAsia="en-US" w:bidi="en-US"/>
      </w:rPr>
    </w:lvl>
    <w:lvl w:ilvl="1" w:tplc="93A48BA4">
      <w:numFmt w:val="bullet"/>
      <w:lvlText w:val="•"/>
      <w:lvlJc w:val="left"/>
      <w:pPr>
        <w:ind w:left="3261" w:hanging="360"/>
      </w:pPr>
      <w:rPr>
        <w:rFonts w:ascii="Arial" w:eastAsia="Arial" w:hAnsi="Arial" w:cs="Arial" w:hint="default"/>
        <w:w w:val="131"/>
        <w:sz w:val="24"/>
        <w:szCs w:val="24"/>
        <w:lang w:val="en-US" w:eastAsia="en-US" w:bidi="en-US"/>
      </w:rPr>
    </w:lvl>
    <w:lvl w:ilvl="2" w:tplc="899216CC">
      <w:numFmt w:val="bullet"/>
      <w:lvlText w:val="•"/>
      <w:lvlJc w:val="left"/>
      <w:pPr>
        <w:ind w:left="4064" w:hanging="360"/>
      </w:pPr>
      <w:rPr>
        <w:rFonts w:hint="default"/>
        <w:lang w:val="en-US" w:eastAsia="en-US" w:bidi="en-US"/>
      </w:rPr>
    </w:lvl>
    <w:lvl w:ilvl="3" w:tplc="FA149150">
      <w:numFmt w:val="bullet"/>
      <w:lvlText w:val="•"/>
      <w:lvlJc w:val="left"/>
      <w:pPr>
        <w:ind w:left="4868" w:hanging="360"/>
      </w:pPr>
      <w:rPr>
        <w:rFonts w:hint="default"/>
        <w:lang w:val="en-US" w:eastAsia="en-US" w:bidi="en-US"/>
      </w:rPr>
    </w:lvl>
    <w:lvl w:ilvl="4" w:tplc="236C6ED8">
      <w:numFmt w:val="bullet"/>
      <w:lvlText w:val="•"/>
      <w:lvlJc w:val="left"/>
      <w:pPr>
        <w:ind w:left="5673" w:hanging="360"/>
      </w:pPr>
      <w:rPr>
        <w:rFonts w:hint="default"/>
        <w:lang w:val="en-US" w:eastAsia="en-US" w:bidi="en-US"/>
      </w:rPr>
    </w:lvl>
    <w:lvl w:ilvl="5" w:tplc="BD70E988">
      <w:numFmt w:val="bullet"/>
      <w:lvlText w:val="•"/>
      <w:lvlJc w:val="left"/>
      <w:pPr>
        <w:ind w:left="6477" w:hanging="360"/>
      </w:pPr>
      <w:rPr>
        <w:rFonts w:hint="default"/>
        <w:lang w:val="en-US" w:eastAsia="en-US" w:bidi="en-US"/>
      </w:rPr>
    </w:lvl>
    <w:lvl w:ilvl="6" w:tplc="83BA03C0">
      <w:numFmt w:val="bullet"/>
      <w:lvlText w:val="•"/>
      <w:lvlJc w:val="left"/>
      <w:pPr>
        <w:ind w:left="7282" w:hanging="360"/>
      </w:pPr>
      <w:rPr>
        <w:rFonts w:hint="default"/>
        <w:lang w:val="en-US" w:eastAsia="en-US" w:bidi="en-US"/>
      </w:rPr>
    </w:lvl>
    <w:lvl w:ilvl="7" w:tplc="5E1A8C70">
      <w:numFmt w:val="bullet"/>
      <w:lvlText w:val="•"/>
      <w:lvlJc w:val="left"/>
      <w:pPr>
        <w:ind w:left="8086" w:hanging="360"/>
      </w:pPr>
      <w:rPr>
        <w:rFonts w:hint="default"/>
        <w:lang w:val="en-US" w:eastAsia="en-US" w:bidi="en-US"/>
      </w:rPr>
    </w:lvl>
    <w:lvl w:ilvl="8" w:tplc="1592F0DA">
      <w:numFmt w:val="bullet"/>
      <w:lvlText w:val="•"/>
      <w:lvlJc w:val="left"/>
      <w:pPr>
        <w:ind w:left="8891" w:hanging="360"/>
      </w:pPr>
      <w:rPr>
        <w:rFonts w:hint="default"/>
        <w:lang w:val="en-US" w:eastAsia="en-US" w:bidi="en-US"/>
      </w:rPr>
    </w:lvl>
  </w:abstractNum>
  <w:abstractNum w:abstractNumId="11" w15:restartNumberingAfterBreak="0">
    <w:nsid w:val="42004CB2"/>
    <w:multiLevelType w:val="hybridMultilevel"/>
    <w:tmpl w:val="0966E6B6"/>
    <w:lvl w:ilvl="0" w:tplc="92D80526">
      <w:start w:val="1"/>
      <w:numFmt w:val="upperRoman"/>
      <w:lvlText w:val="%1."/>
      <w:lvlJc w:val="left"/>
      <w:pPr>
        <w:ind w:left="1100" w:hanging="720"/>
      </w:pPr>
      <w:rPr>
        <w:rFonts w:ascii="Times New Roman" w:eastAsia="Times New Roman" w:hAnsi="Times New Roman" w:cs="Times New Roman" w:hint="default"/>
        <w:b/>
        <w:bCs/>
        <w:w w:val="99"/>
        <w:sz w:val="24"/>
        <w:szCs w:val="24"/>
        <w:lang w:val="en-US" w:eastAsia="en-US" w:bidi="en-US"/>
      </w:rPr>
    </w:lvl>
    <w:lvl w:ilvl="1" w:tplc="C088D3FE">
      <w:start w:val="1"/>
      <w:numFmt w:val="upperLetter"/>
      <w:lvlText w:val="%2."/>
      <w:lvlJc w:val="left"/>
      <w:pPr>
        <w:ind w:left="1460" w:hanging="360"/>
      </w:pPr>
      <w:rPr>
        <w:rFonts w:ascii="Times New Roman" w:eastAsia="Times New Roman" w:hAnsi="Times New Roman" w:cs="Times New Roman" w:hint="default"/>
        <w:b/>
        <w:bCs/>
        <w:spacing w:val="-1"/>
        <w:w w:val="99"/>
        <w:sz w:val="24"/>
        <w:szCs w:val="24"/>
        <w:lang w:val="en-US" w:eastAsia="en-US" w:bidi="en-US"/>
      </w:rPr>
    </w:lvl>
    <w:lvl w:ilvl="2" w:tplc="562C3908">
      <w:start w:val="1"/>
      <w:numFmt w:val="lowerRoman"/>
      <w:lvlText w:val="%3."/>
      <w:lvlJc w:val="left"/>
      <w:pPr>
        <w:ind w:left="2180" w:hanging="308"/>
        <w:jc w:val="right"/>
      </w:pPr>
      <w:rPr>
        <w:rFonts w:ascii="TimesNewRomanPS-BoldItalicMT" w:eastAsia="TimesNewRomanPS-BoldItalicMT" w:hAnsi="TimesNewRomanPS-BoldItalicMT" w:cs="TimesNewRomanPS-BoldItalicMT" w:hint="default"/>
        <w:b/>
        <w:bCs/>
        <w:i/>
        <w:spacing w:val="-2"/>
        <w:w w:val="99"/>
        <w:sz w:val="24"/>
        <w:szCs w:val="24"/>
        <w:lang w:val="en-US" w:eastAsia="en-US" w:bidi="en-US"/>
      </w:rPr>
    </w:lvl>
    <w:lvl w:ilvl="3" w:tplc="4C1421F2">
      <w:numFmt w:val="bullet"/>
      <w:lvlText w:val="•"/>
      <w:lvlJc w:val="left"/>
      <w:pPr>
        <w:ind w:left="2540" w:hanging="360"/>
      </w:pPr>
      <w:rPr>
        <w:rFonts w:ascii="Arial" w:eastAsia="Arial" w:hAnsi="Arial" w:cs="Arial" w:hint="default"/>
        <w:w w:val="131"/>
        <w:sz w:val="24"/>
        <w:szCs w:val="24"/>
        <w:lang w:val="en-US" w:eastAsia="en-US" w:bidi="en-US"/>
      </w:rPr>
    </w:lvl>
    <w:lvl w:ilvl="4" w:tplc="B8AADBE2">
      <w:numFmt w:val="bullet"/>
      <w:lvlText w:val="•"/>
      <w:lvlJc w:val="left"/>
      <w:pPr>
        <w:ind w:left="3677" w:hanging="360"/>
      </w:pPr>
      <w:rPr>
        <w:rFonts w:hint="default"/>
        <w:lang w:val="en-US" w:eastAsia="en-US" w:bidi="en-US"/>
      </w:rPr>
    </w:lvl>
    <w:lvl w:ilvl="5" w:tplc="FE08048A">
      <w:numFmt w:val="bullet"/>
      <w:lvlText w:val="•"/>
      <w:lvlJc w:val="left"/>
      <w:pPr>
        <w:ind w:left="4814" w:hanging="360"/>
      </w:pPr>
      <w:rPr>
        <w:rFonts w:hint="default"/>
        <w:lang w:val="en-US" w:eastAsia="en-US" w:bidi="en-US"/>
      </w:rPr>
    </w:lvl>
    <w:lvl w:ilvl="6" w:tplc="A64AE0D4">
      <w:numFmt w:val="bullet"/>
      <w:lvlText w:val="•"/>
      <w:lvlJc w:val="left"/>
      <w:pPr>
        <w:ind w:left="5951" w:hanging="360"/>
      </w:pPr>
      <w:rPr>
        <w:rFonts w:hint="default"/>
        <w:lang w:val="en-US" w:eastAsia="en-US" w:bidi="en-US"/>
      </w:rPr>
    </w:lvl>
    <w:lvl w:ilvl="7" w:tplc="C46617BE">
      <w:numFmt w:val="bullet"/>
      <w:lvlText w:val="•"/>
      <w:lvlJc w:val="left"/>
      <w:pPr>
        <w:ind w:left="7088" w:hanging="360"/>
      </w:pPr>
      <w:rPr>
        <w:rFonts w:hint="default"/>
        <w:lang w:val="en-US" w:eastAsia="en-US" w:bidi="en-US"/>
      </w:rPr>
    </w:lvl>
    <w:lvl w:ilvl="8" w:tplc="53FC5B14">
      <w:numFmt w:val="bullet"/>
      <w:lvlText w:val="•"/>
      <w:lvlJc w:val="left"/>
      <w:pPr>
        <w:ind w:left="8225" w:hanging="360"/>
      </w:pPr>
      <w:rPr>
        <w:rFonts w:hint="default"/>
        <w:lang w:val="en-US" w:eastAsia="en-US" w:bidi="en-US"/>
      </w:rPr>
    </w:lvl>
  </w:abstractNum>
  <w:abstractNum w:abstractNumId="12" w15:restartNumberingAfterBreak="0">
    <w:nsid w:val="494229C9"/>
    <w:multiLevelType w:val="hybridMultilevel"/>
    <w:tmpl w:val="9656F02E"/>
    <w:lvl w:ilvl="0" w:tplc="BC360E42">
      <w:numFmt w:val="bullet"/>
      <w:lvlText w:val="•"/>
      <w:lvlJc w:val="left"/>
      <w:pPr>
        <w:ind w:left="827" w:hanging="360"/>
      </w:pPr>
      <w:rPr>
        <w:rFonts w:ascii="Arial" w:eastAsia="Arial" w:hAnsi="Arial" w:cs="Arial" w:hint="default"/>
        <w:w w:val="131"/>
        <w:sz w:val="22"/>
        <w:szCs w:val="22"/>
        <w:lang w:val="en-US" w:eastAsia="en-US" w:bidi="en-US"/>
      </w:rPr>
    </w:lvl>
    <w:lvl w:ilvl="1" w:tplc="59D47696">
      <w:numFmt w:val="bullet"/>
      <w:lvlText w:val="•"/>
      <w:lvlJc w:val="left"/>
      <w:pPr>
        <w:ind w:left="1672" w:hanging="360"/>
      </w:pPr>
      <w:rPr>
        <w:rFonts w:hint="default"/>
        <w:lang w:val="en-US" w:eastAsia="en-US" w:bidi="en-US"/>
      </w:rPr>
    </w:lvl>
    <w:lvl w:ilvl="2" w:tplc="E714728E">
      <w:numFmt w:val="bullet"/>
      <w:lvlText w:val="•"/>
      <w:lvlJc w:val="left"/>
      <w:pPr>
        <w:ind w:left="2524" w:hanging="360"/>
      </w:pPr>
      <w:rPr>
        <w:rFonts w:hint="default"/>
        <w:lang w:val="en-US" w:eastAsia="en-US" w:bidi="en-US"/>
      </w:rPr>
    </w:lvl>
    <w:lvl w:ilvl="3" w:tplc="35A2DBCA">
      <w:numFmt w:val="bullet"/>
      <w:lvlText w:val="•"/>
      <w:lvlJc w:val="left"/>
      <w:pPr>
        <w:ind w:left="3376" w:hanging="360"/>
      </w:pPr>
      <w:rPr>
        <w:rFonts w:hint="default"/>
        <w:lang w:val="en-US" w:eastAsia="en-US" w:bidi="en-US"/>
      </w:rPr>
    </w:lvl>
    <w:lvl w:ilvl="4" w:tplc="657E1E5E">
      <w:numFmt w:val="bullet"/>
      <w:lvlText w:val="•"/>
      <w:lvlJc w:val="left"/>
      <w:pPr>
        <w:ind w:left="4228" w:hanging="360"/>
      </w:pPr>
      <w:rPr>
        <w:rFonts w:hint="default"/>
        <w:lang w:val="en-US" w:eastAsia="en-US" w:bidi="en-US"/>
      </w:rPr>
    </w:lvl>
    <w:lvl w:ilvl="5" w:tplc="7130DE6C">
      <w:numFmt w:val="bullet"/>
      <w:lvlText w:val="•"/>
      <w:lvlJc w:val="left"/>
      <w:pPr>
        <w:ind w:left="5081" w:hanging="360"/>
      </w:pPr>
      <w:rPr>
        <w:rFonts w:hint="default"/>
        <w:lang w:val="en-US" w:eastAsia="en-US" w:bidi="en-US"/>
      </w:rPr>
    </w:lvl>
    <w:lvl w:ilvl="6" w:tplc="571A02CC">
      <w:numFmt w:val="bullet"/>
      <w:lvlText w:val="•"/>
      <w:lvlJc w:val="left"/>
      <w:pPr>
        <w:ind w:left="5933" w:hanging="360"/>
      </w:pPr>
      <w:rPr>
        <w:rFonts w:hint="default"/>
        <w:lang w:val="en-US" w:eastAsia="en-US" w:bidi="en-US"/>
      </w:rPr>
    </w:lvl>
    <w:lvl w:ilvl="7" w:tplc="9ACC216E">
      <w:numFmt w:val="bullet"/>
      <w:lvlText w:val="•"/>
      <w:lvlJc w:val="left"/>
      <w:pPr>
        <w:ind w:left="6785" w:hanging="360"/>
      </w:pPr>
      <w:rPr>
        <w:rFonts w:hint="default"/>
        <w:lang w:val="en-US" w:eastAsia="en-US" w:bidi="en-US"/>
      </w:rPr>
    </w:lvl>
    <w:lvl w:ilvl="8" w:tplc="BF105AC8">
      <w:numFmt w:val="bullet"/>
      <w:lvlText w:val="•"/>
      <w:lvlJc w:val="left"/>
      <w:pPr>
        <w:ind w:left="7637" w:hanging="360"/>
      </w:pPr>
      <w:rPr>
        <w:rFonts w:hint="default"/>
        <w:lang w:val="en-US" w:eastAsia="en-US" w:bidi="en-US"/>
      </w:rPr>
    </w:lvl>
  </w:abstractNum>
  <w:abstractNum w:abstractNumId="13" w15:restartNumberingAfterBreak="0">
    <w:nsid w:val="528A5062"/>
    <w:multiLevelType w:val="hybridMultilevel"/>
    <w:tmpl w:val="0E6A3392"/>
    <w:lvl w:ilvl="0" w:tplc="C83ADE7E">
      <w:start w:val="1"/>
      <w:numFmt w:val="decimal"/>
      <w:lvlText w:val="%1."/>
      <w:lvlJc w:val="left"/>
      <w:pPr>
        <w:ind w:left="1100" w:hanging="360"/>
      </w:pPr>
      <w:rPr>
        <w:rFonts w:ascii="Times New Roman" w:eastAsia="Times New Roman" w:hAnsi="Times New Roman" w:cs="Times New Roman" w:hint="default"/>
        <w:spacing w:val="-5"/>
        <w:w w:val="99"/>
        <w:sz w:val="24"/>
        <w:szCs w:val="24"/>
        <w:lang w:val="en-US" w:eastAsia="en-US" w:bidi="en-US"/>
      </w:rPr>
    </w:lvl>
    <w:lvl w:ilvl="1" w:tplc="28A46920">
      <w:numFmt w:val="bullet"/>
      <w:lvlText w:val="•"/>
      <w:lvlJc w:val="left"/>
      <w:pPr>
        <w:ind w:left="2040" w:hanging="360"/>
      </w:pPr>
      <w:rPr>
        <w:rFonts w:hint="default"/>
        <w:lang w:val="en-US" w:eastAsia="en-US" w:bidi="en-US"/>
      </w:rPr>
    </w:lvl>
    <w:lvl w:ilvl="2" w:tplc="6A84D66C">
      <w:numFmt w:val="bullet"/>
      <w:lvlText w:val="•"/>
      <w:lvlJc w:val="left"/>
      <w:pPr>
        <w:ind w:left="2980" w:hanging="360"/>
      </w:pPr>
      <w:rPr>
        <w:rFonts w:hint="default"/>
        <w:lang w:val="en-US" w:eastAsia="en-US" w:bidi="en-US"/>
      </w:rPr>
    </w:lvl>
    <w:lvl w:ilvl="3" w:tplc="9CD080E2">
      <w:numFmt w:val="bullet"/>
      <w:lvlText w:val="•"/>
      <w:lvlJc w:val="left"/>
      <w:pPr>
        <w:ind w:left="3920" w:hanging="360"/>
      </w:pPr>
      <w:rPr>
        <w:rFonts w:hint="default"/>
        <w:lang w:val="en-US" w:eastAsia="en-US" w:bidi="en-US"/>
      </w:rPr>
    </w:lvl>
    <w:lvl w:ilvl="4" w:tplc="C5B43520">
      <w:numFmt w:val="bullet"/>
      <w:lvlText w:val="•"/>
      <w:lvlJc w:val="left"/>
      <w:pPr>
        <w:ind w:left="4860" w:hanging="360"/>
      </w:pPr>
      <w:rPr>
        <w:rFonts w:hint="default"/>
        <w:lang w:val="en-US" w:eastAsia="en-US" w:bidi="en-US"/>
      </w:rPr>
    </w:lvl>
    <w:lvl w:ilvl="5" w:tplc="79064B60">
      <w:numFmt w:val="bullet"/>
      <w:lvlText w:val="•"/>
      <w:lvlJc w:val="left"/>
      <w:pPr>
        <w:ind w:left="5800" w:hanging="360"/>
      </w:pPr>
      <w:rPr>
        <w:rFonts w:hint="default"/>
        <w:lang w:val="en-US" w:eastAsia="en-US" w:bidi="en-US"/>
      </w:rPr>
    </w:lvl>
    <w:lvl w:ilvl="6" w:tplc="25BAC8D8">
      <w:numFmt w:val="bullet"/>
      <w:lvlText w:val="•"/>
      <w:lvlJc w:val="left"/>
      <w:pPr>
        <w:ind w:left="6740" w:hanging="360"/>
      </w:pPr>
      <w:rPr>
        <w:rFonts w:hint="default"/>
        <w:lang w:val="en-US" w:eastAsia="en-US" w:bidi="en-US"/>
      </w:rPr>
    </w:lvl>
    <w:lvl w:ilvl="7" w:tplc="94527A3E">
      <w:numFmt w:val="bullet"/>
      <w:lvlText w:val="•"/>
      <w:lvlJc w:val="left"/>
      <w:pPr>
        <w:ind w:left="7680" w:hanging="360"/>
      </w:pPr>
      <w:rPr>
        <w:rFonts w:hint="default"/>
        <w:lang w:val="en-US" w:eastAsia="en-US" w:bidi="en-US"/>
      </w:rPr>
    </w:lvl>
    <w:lvl w:ilvl="8" w:tplc="16947B8C">
      <w:numFmt w:val="bullet"/>
      <w:lvlText w:val="•"/>
      <w:lvlJc w:val="left"/>
      <w:pPr>
        <w:ind w:left="8620" w:hanging="360"/>
      </w:pPr>
      <w:rPr>
        <w:rFonts w:hint="default"/>
        <w:lang w:val="en-US" w:eastAsia="en-US" w:bidi="en-US"/>
      </w:rPr>
    </w:lvl>
  </w:abstractNum>
  <w:abstractNum w:abstractNumId="14" w15:restartNumberingAfterBreak="0">
    <w:nsid w:val="59AF619D"/>
    <w:multiLevelType w:val="hybridMultilevel"/>
    <w:tmpl w:val="04AEEA40"/>
    <w:lvl w:ilvl="0" w:tplc="3864A35A">
      <w:start w:val="4"/>
      <w:numFmt w:val="decimal"/>
      <w:lvlText w:val="%1."/>
      <w:lvlJc w:val="left"/>
      <w:pPr>
        <w:ind w:left="1100" w:hanging="360"/>
      </w:pPr>
      <w:rPr>
        <w:rFonts w:ascii="Times New Roman" w:eastAsia="Times New Roman" w:hAnsi="Times New Roman" w:cs="Times New Roman" w:hint="default"/>
        <w:spacing w:val="-4"/>
        <w:w w:val="99"/>
        <w:sz w:val="24"/>
        <w:szCs w:val="24"/>
        <w:lang w:val="en-US" w:eastAsia="en-US" w:bidi="en-US"/>
      </w:rPr>
    </w:lvl>
    <w:lvl w:ilvl="1" w:tplc="242045B8">
      <w:start w:val="1"/>
      <w:numFmt w:val="lowerLetter"/>
      <w:lvlText w:val="%2."/>
      <w:lvlJc w:val="left"/>
      <w:pPr>
        <w:ind w:left="1820" w:hanging="360"/>
      </w:pPr>
      <w:rPr>
        <w:rFonts w:ascii="Times New Roman" w:eastAsia="Times New Roman" w:hAnsi="Times New Roman" w:cs="Times New Roman" w:hint="default"/>
        <w:spacing w:val="-2"/>
        <w:w w:val="99"/>
        <w:sz w:val="24"/>
        <w:szCs w:val="24"/>
        <w:lang w:val="en-US" w:eastAsia="en-US" w:bidi="en-US"/>
      </w:rPr>
    </w:lvl>
    <w:lvl w:ilvl="2" w:tplc="306ACBFE">
      <w:numFmt w:val="bullet"/>
      <w:lvlText w:val="•"/>
      <w:lvlJc w:val="left"/>
      <w:pPr>
        <w:ind w:left="2784" w:hanging="360"/>
      </w:pPr>
      <w:rPr>
        <w:rFonts w:hint="default"/>
        <w:lang w:val="en-US" w:eastAsia="en-US" w:bidi="en-US"/>
      </w:rPr>
    </w:lvl>
    <w:lvl w:ilvl="3" w:tplc="71380598">
      <w:numFmt w:val="bullet"/>
      <w:lvlText w:val="•"/>
      <w:lvlJc w:val="left"/>
      <w:pPr>
        <w:ind w:left="3748" w:hanging="360"/>
      </w:pPr>
      <w:rPr>
        <w:rFonts w:hint="default"/>
        <w:lang w:val="en-US" w:eastAsia="en-US" w:bidi="en-US"/>
      </w:rPr>
    </w:lvl>
    <w:lvl w:ilvl="4" w:tplc="E0001C02">
      <w:numFmt w:val="bullet"/>
      <w:lvlText w:val="•"/>
      <w:lvlJc w:val="left"/>
      <w:pPr>
        <w:ind w:left="4713" w:hanging="360"/>
      </w:pPr>
      <w:rPr>
        <w:rFonts w:hint="default"/>
        <w:lang w:val="en-US" w:eastAsia="en-US" w:bidi="en-US"/>
      </w:rPr>
    </w:lvl>
    <w:lvl w:ilvl="5" w:tplc="EC0E591A">
      <w:numFmt w:val="bullet"/>
      <w:lvlText w:val="•"/>
      <w:lvlJc w:val="left"/>
      <w:pPr>
        <w:ind w:left="5677" w:hanging="360"/>
      </w:pPr>
      <w:rPr>
        <w:rFonts w:hint="default"/>
        <w:lang w:val="en-US" w:eastAsia="en-US" w:bidi="en-US"/>
      </w:rPr>
    </w:lvl>
    <w:lvl w:ilvl="6" w:tplc="A8EAA4F4">
      <w:numFmt w:val="bullet"/>
      <w:lvlText w:val="•"/>
      <w:lvlJc w:val="left"/>
      <w:pPr>
        <w:ind w:left="6642" w:hanging="360"/>
      </w:pPr>
      <w:rPr>
        <w:rFonts w:hint="default"/>
        <w:lang w:val="en-US" w:eastAsia="en-US" w:bidi="en-US"/>
      </w:rPr>
    </w:lvl>
    <w:lvl w:ilvl="7" w:tplc="D770758E">
      <w:numFmt w:val="bullet"/>
      <w:lvlText w:val="•"/>
      <w:lvlJc w:val="left"/>
      <w:pPr>
        <w:ind w:left="7606" w:hanging="360"/>
      </w:pPr>
      <w:rPr>
        <w:rFonts w:hint="default"/>
        <w:lang w:val="en-US" w:eastAsia="en-US" w:bidi="en-US"/>
      </w:rPr>
    </w:lvl>
    <w:lvl w:ilvl="8" w:tplc="336AB39C">
      <w:numFmt w:val="bullet"/>
      <w:lvlText w:val="•"/>
      <w:lvlJc w:val="left"/>
      <w:pPr>
        <w:ind w:left="8571" w:hanging="360"/>
      </w:pPr>
      <w:rPr>
        <w:rFonts w:hint="default"/>
        <w:lang w:val="en-US" w:eastAsia="en-US" w:bidi="en-US"/>
      </w:rPr>
    </w:lvl>
  </w:abstractNum>
  <w:abstractNum w:abstractNumId="15" w15:restartNumberingAfterBreak="0">
    <w:nsid w:val="5DB835B2"/>
    <w:multiLevelType w:val="hybridMultilevel"/>
    <w:tmpl w:val="547A47B0"/>
    <w:lvl w:ilvl="0" w:tplc="790AE610">
      <w:start w:val="1"/>
      <w:numFmt w:val="decimal"/>
      <w:lvlText w:val="%1."/>
      <w:lvlJc w:val="left"/>
      <w:pPr>
        <w:ind w:left="1460" w:hanging="360"/>
      </w:pPr>
      <w:rPr>
        <w:rFonts w:ascii="Times New Roman" w:eastAsia="Times New Roman" w:hAnsi="Times New Roman" w:cs="Times New Roman" w:hint="default"/>
        <w:spacing w:val="-5"/>
        <w:w w:val="99"/>
        <w:sz w:val="24"/>
        <w:szCs w:val="24"/>
        <w:lang w:val="en-US" w:eastAsia="en-US" w:bidi="en-US"/>
      </w:rPr>
    </w:lvl>
    <w:lvl w:ilvl="1" w:tplc="9E9075DE">
      <w:start w:val="1"/>
      <w:numFmt w:val="lowerLetter"/>
      <w:lvlText w:val="%2."/>
      <w:lvlJc w:val="left"/>
      <w:pPr>
        <w:ind w:left="1820" w:hanging="360"/>
      </w:pPr>
      <w:rPr>
        <w:rFonts w:ascii="Times New Roman" w:eastAsia="Times New Roman" w:hAnsi="Times New Roman" w:cs="Times New Roman" w:hint="default"/>
        <w:i/>
        <w:spacing w:val="-6"/>
        <w:w w:val="99"/>
        <w:sz w:val="24"/>
        <w:szCs w:val="24"/>
        <w:lang w:val="en-US" w:eastAsia="en-US" w:bidi="en-US"/>
      </w:rPr>
    </w:lvl>
    <w:lvl w:ilvl="2" w:tplc="1F66E5A2">
      <w:start w:val="1"/>
      <w:numFmt w:val="lowerRoman"/>
      <w:lvlText w:val="%3."/>
      <w:lvlJc w:val="left"/>
      <w:pPr>
        <w:ind w:left="2540" w:hanging="308"/>
        <w:jc w:val="right"/>
      </w:pPr>
      <w:rPr>
        <w:rFonts w:ascii="Times New Roman" w:eastAsia="Times New Roman" w:hAnsi="Times New Roman" w:cs="Times New Roman" w:hint="default"/>
        <w:spacing w:val="-6"/>
        <w:w w:val="99"/>
        <w:sz w:val="24"/>
        <w:szCs w:val="24"/>
        <w:lang w:val="en-US" w:eastAsia="en-US" w:bidi="en-US"/>
      </w:rPr>
    </w:lvl>
    <w:lvl w:ilvl="3" w:tplc="1EF638D4">
      <w:numFmt w:val="bullet"/>
      <w:lvlText w:val="•"/>
      <w:lvlJc w:val="left"/>
      <w:pPr>
        <w:ind w:left="3535" w:hanging="308"/>
      </w:pPr>
      <w:rPr>
        <w:rFonts w:hint="default"/>
        <w:lang w:val="en-US" w:eastAsia="en-US" w:bidi="en-US"/>
      </w:rPr>
    </w:lvl>
    <w:lvl w:ilvl="4" w:tplc="8FC88F28">
      <w:numFmt w:val="bullet"/>
      <w:lvlText w:val="•"/>
      <w:lvlJc w:val="left"/>
      <w:pPr>
        <w:ind w:left="4530" w:hanging="308"/>
      </w:pPr>
      <w:rPr>
        <w:rFonts w:hint="default"/>
        <w:lang w:val="en-US" w:eastAsia="en-US" w:bidi="en-US"/>
      </w:rPr>
    </w:lvl>
    <w:lvl w:ilvl="5" w:tplc="94D0629A">
      <w:numFmt w:val="bullet"/>
      <w:lvlText w:val="•"/>
      <w:lvlJc w:val="left"/>
      <w:pPr>
        <w:ind w:left="5525" w:hanging="308"/>
      </w:pPr>
      <w:rPr>
        <w:rFonts w:hint="default"/>
        <w:lang w:val="en-US" w:eastAsia="en-US" w:bidi="en-US"/>
      </w:rPr>
    </w:lvl>
    <w:lvl w:ilvl="6" w:tplc="23E8F766">
      <w:numFmt w:val="bullet"/>
      <w:lvlText w:val="•"/>
      <w:lvlJc w:val="left"/>
      <w:pPr>
        <w:ind w:left="6520" w:hanging="308"/>
      </w:pPr>
      <w:rPr>
        <w:rFonts w:hint="default"/>
        <w:lang w:val="en-US" w:eastAsia="en-US" w:bidi="en-US"/>
      </w:rPr>
    </w:lvl>
    <w:lvl w:ilvl="7" w:tplc="CA26AA12">
      <w:numFmt w:val="bullet"/>
      <w:lvlText w:val="•"/>
      <w:lvlJc w:val="left"/>
      <w:pPr>
        <w:ind w:left="7515" w:hanging="308"/>
      </w:pPr>
      <w:rPr>
        <w:rFonts w:hint="default"/>
        <w:lang w:val="en-US" w:eastAsia="en-US" w:bidi="en-US"/>
      </w:rPr>
    </w:lvl>
    <w:lvl w:ilvl="8" w:tplc="1E16A0D2">
      <w:numFmt w:val="bullet"/>
      <w:lvlText w:val="•"/>
      <w:lvlJc w:val="left"/>
      <w:pPr>
        <w:ind w:left="8510" w:hanging="308"/>
      </w:pPr>
      <w:rPr>
        <w:rFonts w:hint="default"/>
        <w:lang w:val="en-US" w:eastAsia="en-US" w:bidi="en-US"/>
      </w:rPr>
    </w:lvl>
  </w:abstractNum>
  <w:abstractNum w:abstractNumId="16" w15:restartNumberingAfterBreak="0">
    <w:nsid w:val="62B05788"/>
    <w:multiLevelType w:val="hybridMultilevel"/>
    <w:tmpl w:val="963AA51C"/>
    <w:lvl w:ilvl="0" w:tplc="D4F8A9F8">
      <w:start w:val="1"/>
      <w:numFmt w:val="lowerLetter"/>
      <w:lvlText w:val="%1."/>
      <w:lvlJc w:val="left"/>
      <w:pPr>
        <w:ind w:left="2901" w:hanging="361"/>
      </w:pPr>
      <w:rPr>
        <w:rFonts w:ascii="Times New Roman" w:eastAsia="Times New Roman" w:hAnsi="Times New Roman" w:cs="Times New Roman" w:hint="default"/>
        <w:i/>
        <w:spacing w:val="-1"/>
        <w:w w:val="99"/>
        <w:sz w:val="24"/>
        <w:szCs w:val="24"/>
        <w:lang w:val="en-US" w:eastAsia="en-US" w:bidi="en-US"/>
      </w:rPr>
    </w:lvl>
    <w:lvl w:ilvl="1" w:tplc="1A4E687A">
      <w:numFmt w:val="bullet"/>
      <w:lvlText w:val="•"/>
      <w:lvlJc w:val="left"/>
      <w:pPr>
        <w:ind w:left="3261" w:hanging="360"/>
      </w:pPr>
      <w:rPr>
        <w:rFonts w:ascii="Arial" w:eastAsia="Arial" w:hAnsi="Arial" w:cs="Arial" w:hint="default"/>
        <w:w w:val="131"/>
        <w:sz w:val="24"/>
        <w:szCs w:val="24"/>
        <w:lang w:val="en-US" w:eastAsia="en-US" w:bidi="en-US"/>
      </w:rPr>
    </w:lvl>
    <w:lvl w:ilvl="2" w:tplc="80A6E004">
      <w:numFmt w:val="bullet"/>
      <w:lvlText w:val="•"/>
      <w:lvlJc w:val="left"/>
      <w:pPr>
        <w:ind w:left="4064" w:hanging="360"/>
      </w:pPr>
      <w:rPr>
        <w:rFonts w:hint="default"/>
        <w:lang w:val="en-US" w:eastAsia="en-US" w:bidi="en-US"/>
      </w:rPr>
    </w:lvl>
    <w:lvl w:ilvl="3" w:tplc="982E90AC">
      <w:numFmt w:val="bullet"/>
      <w:lvlText w:val="•"/>
      <w:lvlJc w:val="left"/>
      <w:pPr>
        <w:ind w:left="4868" w:hanging="360"/>
      </w:pPr>
      <w:rPr>
        <w:rFonts w:hint="default"/>
        <w:lang w:val="en-US" w:eastAsia="en-US" w:bidi="en-US"/>
      </w:rPr>
    </w:lvl>
    <w:lvl w:ilvl="4" w:tplc="81B0E522">
      <w:numFmt w:val="bullet"/>
      <w:lvlText w:val="•"/>
      <w:lvlJc w:val="left"/>
      <w:pPr>
        <w:ind w:left="5673" w:hanging="360"/>
      </w:pPr>
      <w:rPr>
        <w:rFonts w:hint="default"/>
        <w:lang w:val="en-US" w:eastAsia="en-US" w:bidi="en-US"/>
      </w:rPr>
    </w:lvl>
    <w:lvl w:ilvl="5" w:tplc="F8BCFCBA">
      <w:numFmt w:val="bullet"/>
      <w:lvlText w:val="•"/>
      <w:lvlJc w:val="left"/>
      <w:pPr>
        <w:ind w:left="6477" w:hanging="360"/>
      </w:pPr>
      <w:rPr>
        <w:rFonts w:hint="default"/>
        <w:lang w:val="en-US" w:eastAsia="en-US" w:bidi="en-US"/>
      </w:rPr>
    </w:lvl>
    <w:lvl w:ilvl="6" w:tplc="FE1639A8">
      <w:numFmt w:val="bullet"/>
      <w:lvlText w:val="•"/>
      <w:lvlJc w:val="left"/>
      <w:pPr>
        <w:ind w:left="7282" w:hanging="360"/>
      </w:pPr>
      <w:rPr>
        <w:rFonts w:hint="default"/>
        <w:lang w:val="en-US" w:eastAsia="en-US" w:bidi="en-US"/>
      </w:rPr>
    </w:lvl>
    <w:lvl w:ilvl="7" w:tplc="526C8DFE">
      <w:numFmt w:val="bullet"/>
      <w:lvlText w:val="•"/>
      <w:lvlJc w:val="left"/>
      <w:pPr>
        <w:ind w:left="8086" w:hanging="360"/>
      </w:pPr>
      <w:rPr>
        <w:rFonts w:hint="default"/>
        <w:lang w:val="en-US" w:eastAsia="en-US" w:bidi="en-US"/>
      </w:rPr>
    </w:lvl>
    <w:lvl w:ilvl="8" w:tplc="E59643BC">
      <w:numFmt w:val="bullet"/>
      <w:lvlText w:val="•"/>
      <w:lvlJc w:val="left"/>
      <w:pPr>
        <w:ind w:left="8891" w:hanging="360"/>
      </w:pPr>
      <w:rPr>
        <w:rFonts w:hint="default"/>
        <w:lang w:val="en-US" w:eastAsia="en-US" w:bidi="en-US"/>
      </w:rPr>
    </w:lvl>
  </w:abstractNum>
  <w:abstractNum w:abstractNumId="17" w15:restartNumberingAfterBreak="0">
    <w:nsid w:val="6E4777BA"/>
    <w:multiLevelType w:val="hybridMultilevel"/>
    <w:tmpl w:val="E7E24786"/>
    <w:lvl w:ilvl="0" w:tplc="5F3257B6">
      <w:start w:val="1"/>
      <w:numFmt w:val="lowerLetter"/>
      <w:lvlText w:val="%1."/>
      <w:lvlJc w:val="left"/>
      <w:pPr>
        <w:ind w:left="2901" w:hanging="361"/>
      </w:pPr>
      <w:rPr>
        <w:rFonts w:ascii="Times New Roman" w:eastAsia="Times New Roman" w:hAnsi="Times New Roman" w:cs="Times New Roman" w:hint="default"/>
        <w:i/>
        <w:w w:val="99"/>
        <w:sz w:val="24"/>
        <w:szCs w:val="24"/>
        <w:lang w:val="en-US" w:eastAsia="en-US" w:bidi="en-US"/>
      </w:rPr>
    </w:lvl>
    <w:lvl w:ilvl="1" w:tplc="73A85826">
      <w:start w:val="1"/>
      <w:numFmt w:val="lowerRoman"/>
      <w:lvlText w:val="%2."/>
      <w:lvlJc w:val="left"/>
      <w:pPr>
        <w:ind w:left="3261" w:hanging="308"/>
        <w:jc w:val="right"/>
      </w:pPr>
      <w:rPr>
        <w:rFonts w:ascii="Times New Roman" w:eastAsia="Times New Roman" w:hAnsi="Times New Roman" w:cs="Times New Roman" w:hint="default"/>
        <w:spacing w:val="-5"/>
        <w:w w:val="99"/>
        <w:sz w:val="24"/>
        <w:szCs w:val="24"/>
        <w:lang w:val="en-US" w:eastAsia="en-US" w:bidi="en-US"/>
      </w:rPr>
    </w:lvl>
    <w:lvl w:ilvl="2" w:tplc="2132F6D0">
      <w:numFmt w:val="bullet"/>
      <w:lvlText w:val="•"/>
      <w:lvlJc w:val="left"/>
      <w:pPr>
        <w:ind w:left="4064" w:hanging="308"/>
      </w:pPr>
      <w:rPr>
        <w:rFonts w:hint="default"/>
        <w:lang w:val="en-US" w:eastAsia="en-US" w:bidi="en-US"/>
      </w:rPr>
    </w:lvl>
    <w:lvl w:ilvl="3" w:tplc="51D60C3E">
      <w:numFmt w:val="bullet"/>
      <w:lvlText w:val="•"/>
      <w:lvlJc w:val="left"/>
      <w:pPr>
        <w:ind w:left="4868" w:hanging="308"/>
      </w:pPr>
      <w:rPr>
        <w:rFonts w:hint="default"/>
        <w:lang w:val="en-US" w:eastAsia="en-US" w:bidi="en-US"/>
      </w:rPr>
    </w:lvl>
    <w:lvl w:ilvl="4" w:tplc="2B3CF06A">
      <w:numFmt w:val="bullet"/>
      <w:lvlText w:val="•"/>
      <w:lvlJc w:val="left"/>
      <w:pPr>
        <w:ind w:left="5673" w:hanging="308"/>
      </w:pPr>
      <w:rPr>
        <w:rFonts w:hint="default"/>
        <w:lang w:val="en-US" w:eastAsia="en-US" w:bidi="en-US"/>
      </w:rPr>
    </w:lvl>
    <w:lvl w:ilvl="5" w:tplc="D736E30C">
      <w:numFmt w:val="bullet"/>
      <w:lvlText w:val="•"/>
      <w:lvlJc w:val="left"/>
      <w:pPr>
        <w:ind w:left="6477" w:hanging="308"/>
      </w:pPr>
      <w:rPr>
        <w:rFonts w:hint="default"/>
        <w:lang w:val="en-US" w:eastAsia="en-US" w:bidi="en-US"/>
      </w:rPr>
    </w:lvl>
    <w:lvl w:ilvl="6" w:tplc="BE0C503C">
      <w:numFmt w:val="bullet"/>
      <w:lvlText w:val="•"/>
      <w:lvlJc w:val="left"/>
      <w:pPr>
        <w:ind w:left="7282" w:hanging="308"/>
      </w:pPr>
      <w:rPr>
        <w:rFonts w:hint="default"/>
        <w:lang w:val="en-US" w:eastAsia="en-US" w:bidi="en-US"/>
      </w:rPr>
    </w:lvl>
    <w:lvl w:ilvl="7" w:tplc="69288442">
      <w:numFmt w:val="bullet"/>
      <w:lvlText w:val="•"/>
      <w:lvlJc w:val="left"/>
      <w:pPr>
        <w:ind w:left="8086" w:hanging="308"/>
      </w:pPr>
      <w:rPr>
        <w:rFonts w:hint="default"/>
        <w:lang w:val="en-US" w:eastAsia="en-US" w:bidi="en-US"/>
      </w:rPr>
    </w:lvl>
    <w:lvl w:ilvl="8" w:tplc="81B46AF4">
      <w:numFmt w:val="bullet"/>
      <w:lvlText w:val="•"/>
      <w:lvlJc w:val="left"/>
      <w:pPr>
        <w:ind w:left="8891" w:hanging="308"/>
      </w:pPr>
      <w:rPr>
        <w:rFonts w:hint="default"/>
        <w:lang w:val="en-US" w:eastAsia="en-US" w:bidi="en-US"/>
      </w:rPr>
    </w:lvl>
  </w:abstractNum>
  <w:abstractNum w:abstractNumId="18" w15:restartNumberingAfterBreak="0">
    <w:nsid w:val="72311A47"/>
    <w:multiLevelType w:val="hybridMultilevel"/>
    <w:tmpl w:val="8C262448"/>
    <w:lvl w:ilvl="0" w:tplc="46E8C5FC">
      <w:start w:val="1"/>
      <w:numFmt w:val="decimal"/>
      <w:lvlText w:val="%1."/>
      <w:lvlJc w:val="left"/>
      <w:pPr>
        <w:ind w:left="1100" w:hanging="360"/>
      </w:pPr>
      <w:rPr>
        <w:rFonts w:ascii="Times New Roman" w:eastAsia="Times New Roman" w:hAnsi="Times New Roman" w:cs="Times New Roman" w:hint="default"/>
        <w:spacing w:val="-2"/>
        <w:w w:val="99"/>
        <w:sz w:val="24"/>
        <w:szCs w:val="24"/>
        <w:lang w:val="en-US" w:eastAsia="en-US" w:bidi="en-US"/>
      </w:rPr>
    </w:lvl>
    <w:lvl w:ilvl="1" w:tplc="07A83CD4">
      <w:start w:val="1"/>
      <w:numFmt w:val="lowerLetter"/>
      <w:lvlText w:val="%2."/>
      <w:lvlJc w:val="left"/>
      <w:pPr>
        <w:ind w:left="1820" w:hanging="360"/>
      </w:pPr>
      <w:rPr>
        <w:rFonts w:ascii="Times New Roman" w:eastAsia="Times New Roman" w:hAnsi="Times New Roman" w:cs="Times New Roman" w:hint="default"/>
        <w:spacing w:val="-5"/>
        <w:w w:val="99"/>
        <w:sz w:val="24"/>
        <w:szCs w:val="24"/>
        <w:lang w:val="en-US" w:eastAsia="en-US" w:bidi="en-US"/>
      </w:rPr>
    </w:lvl>
    <w:lvl w:ilvl="2" w:tplc="FC283AE8">
      <w:numFmt w:val="bullet"/>
      <w:lvlText w:val="•"/>
      <w:lvlJc w:val="left"/>
      <w:pPr>
        <w:ind w:left="2784" w:hanging="360"/>
      </w:pPr>
      <w:rPr>
        <w:rFonts w:hint="default"/>
        <w:lang w:val="en-US" w:eastAsia="en-US" w:bidi="en-US"/>
      </w:rPr>
    </w:lvl>
    <w:lvl w:ilvl="3" w:tplc="25B4BC88">
      <w:numFmt w:val="bullet"/>
      <w:lvlText w:val="•"/>
      <w:lvlJc w:val="left"/>
      <w:pPr>
        <w:ind w:left="3748" w:hanging="360"/>
      </w:pPr>
      <w:rPr>
        <w:rFonts w:hint="default"/>
        <w:lang w:val="en-US" w:eastAsia="en-US" w:bidi="en-US"/>
      </w:rPr>
    </w:lvl>
    <w:lvl w:ilvl="4" w:tplc="329E4F8E">
      <w:numFmt w:val="bullet"/>
      <w:lvlText w:val="•"/>
      <w:lvlJc w:val="left"/>
      <w:pPr>
        <w:ind w:left="4713" w:hanging="360"/>
      </w:pPr>
      <w:rPr>
        <w:rFonts w:hint="default"/>
        <w:lang w:val="en-US" w:eastAsia="en-US" w:bidi="en-US"/>
      </w:rPr>
    </w:lvl>
    <w:lvl w:ilvl="5" w:tplc="5314A33C">
      <w:numFmt w:val="bullet"/>
      <w:lvlText w:val="•"/>
      <w:lvlJc w:val="left"/>
      <w:pPr>
        <w:ind w:left="5677" w:hanging="360"/>
      </w:pPr>
      <w:rPr>
        <w:rFonts w:hint="default"/>
        <w:lang w:val="en-US" w:eastAsia="en-US" w:bidi="en-US"/>
      </w:rPr>
    </w:lvl>
    <w:lvl w:ilvl="6" w:tplc="9F9EF6EC">
      <w:numFmt w:val="bullet"/>
      <w:lvlText w:val="•"/>
      <w:lvlJc w:val="left"/>
      <w:pPr>
        <w:ind w:left="6642" w:hanging="360"/>
      </w:pPr>
      <w:rPr>
        <w:rFonts w:hint="default"/>
        <w:lang w:val="en-US" w:eastAsia="en-US" w:bidi="en-US"/>
      </w:rPr>
    </w:lvl>
    <w:lvl w:ilvl="7" w:tplc="416ACCC4">
      <w:numFmt w:val="bullet"/>
      <w:lvlText w:val="•"/>
      <w:lvlJc w:val="left"/>
      <w:pPr>
        <w:ind w:left="7606" w:hanging="360"/>
      </w:pPr>
      <w:rPr>
        <w:rFonts w:hint="default"/>
        <w:lang w:val="en-US" w:eastAsia="en-US" w:bidi="en-US"/>
      </w:rPr>
    </w:lvl>
    <w:lvl w:ilvl="8" w:tplc="05FE32D0">
      <w:numFmt w:val="bullet"/>
      <w:lvlText w:val="•"/>
      <w:lvlJc w:val="left"/>
      <w:pPr>
        <w:ind w:left="8571" w:hanging="360"/>
      </w:pPr>
      <w:rPr>
        <w:rFonts w:hint="default"/>
        <w:lang w:val="en-US" w:eastAsia="en-US" w:bidi="en-US"/>
      </w:rPr>
    </w:lvl>
  </w:abstractNum>
  <w:num w:numId="1">
    <w:abstractNumId w:val="3"/>
  </w:num>
  <w:num w:numId="2">
    <w:abstractNumId w:val="9"/>
  </w:num>
  <w:num w:numId="3">
    <w:abstractNumId w:val="12"/>
  </w:num>
  <w:num w:numId="4">
    <w:abstractNumId w:val="4"/>
  </w:num>
  <w:num w:numId="5">
    <w:abstractNumId w:val="0"/>
  </w:num>
  <w:num w:numId="6">
    <w:abstractNumId w:val="14"/>
  </w:num>
  <w:num w:numId="7">
    <w:abstractNumId w:val="18"/>
  </w:num>
  <w:num w:numId="8">
    <w:abstractNumId w:val="13"/>
  </w:num>
  <w:num w:numId="9">
    <w:abstractNumId w:val="2"/>
  </w:num>
  <w:num w:numId="10">
    <w:abstractNumId w:val="15"/>
  </w:num>
  <w:num w:numId="11">
    <w:abstractNumId w:val="1"/>
  </w:num>
  <w:num w:numId="12">
    <w:abstractNumId w:val="5"/>
  </w:num>
  <w:num w:numId="13">
    <w:abstractNumId w:val="16"/>
  </w:num>
  <w:num w:numId="14">
    <w:abstractNumId w:val="17"/>
  </w:num>
  <w:num w:numId="15">
    <w:abstractNumId w:val="10"/>
  </w:num>
  <w:num w:numId="16">
    <w:abstractNumId w:val="7"/>
  </w:num>
  <w:num w:numId="17">
    <w:abstractNumId w:val="11"/>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94"/>
    <w:rsid w:val="00016C6E"/>
    <w:rsid w:val="00082268"/>
    <w:rsid w:val="000978BD"/>
    <w:rsid w:val="001B421E"/>
    <w:rsid w:val="001D79C5"/>
    <w:rsid w:val="00263510"/>
    <w:rsid w:val="002A1D73"/>
    <w:rsid w:val="002A5E42"/>
    <w:rsid w:val="002E5B8F"/>
    <w:rsid w:val="003050B6"/>
    <w:rsid w:val="003254C4"/>
    <w:rsid w:val="00345164"/>
    <w:rsid w:val="00360883"/>
    <w:rsid w:val="00396951"/>
    <w:rsid w:val="003C7804"/>
    <w:rsid w:val="003D65BE"/>
    <w:rsid w:val="00464783"/>
    <w:rsid w:val="00475399"/>
    <w:rsid w:val="004A41CB"/>
    <w:rsid w:val="00570379"/>
    <w:rsid w:val="005E4F95"/>
    <w:rsid w:val="006144A3"/>
    <w:rsid w:val="00667BE4"/>
    <w:rsid w:val="00692BF0"/>
    <w:rsid w:val="006B0684"/>
    <w:rsid w:val="00702D76"/>
    <w:rsid w:val="00834811"/>
    <w:rsid w:val="00841B78"/>
    <w:rsid w:val="008D6734"/>
    <w:rsid w:val="008E5B3E"/>
    <w:rsid w:val="009319DD"/>
    <w:rsid w:val="0096016D"/>
    <w:rsid w:val="00986CEF"/>
    <w:rsid w:val="009B22B5"/>
    <w:rsid w:val="009B2DCD"/>
    <w:rsid w:val="009C15EC"/>
    <w:rsid w:val="009F5DF7"/>
    <w:rsid w:val="00A14094"/>
    <w:rsid w:val="00A30440"/>
    <w:rsid w:val="00A51BD9"/>
    <w:rsid w:val="00AB51D0"/>
    <w:rsid w:val="00AD2972"/>
    <w:rsid w:val="00AD3E47"/>
    <w:rsid w:val="00AF1415"/>
    <w:rsid w:val="00B94904"/>
    <w:rsid w:val="00BC5891"/>
    <w:rsid w:val="00BF5844"/>
    <w:rsid w:val="00C32314"/>
    <w:rsid w:val="00CF729C"/>
    <w:rsid w:val="00D430FD"/>
    <w:rsid w:val="00D5178A"/>
    <w:rsid w:val="00D933D3"/>
    <w:rsid w:val="00DA2A9C"/>
    <w:rsid w:val="00E07FE8"/>
    <w:rsid w:val="00E2626C"/>
    <w:rsid w:val="00F67D7E"/>
    <w:rsid w:val="00FC4277"/>
    <w:rsid w:val="00FC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63A"/>
  <w15:docId w15:val="{70AFACE5-784E-594F-B684-B65B5D4D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8"/>
      <w:ind w:left="611" w:right="986"/>
      <w:jc w:val="center"/>
      <w:outlineLvl w:val="0"/>
    </w:pPr>
    <w:rPr>
      <w:b/>
      <w:bCs/>
      <w:sz w:val="28"/>
      <w:szCs w:val="28"/>
    </w:rPr>
  </w:style>
  <w:style w:type="paragraph" w:styleId="Heading2">
    <w:name w:val="heading 2"/>
    <w:basedOn w:val="Normal"/>
    <w:uiPriority w:val="9"/>
    <w:unhideWhenUsed/>
    <w:qFormat/>
    <w:pPr>
      <w:ind w:left="1460" w:hanging="361"/>
      <w:outlineLvl w:val="1"/>
    </w:pPr>
    <w:rPr>
      <w:b/>
      <w:bCs/>
      <w:sz w:val="24"/>
      <w:szCs w:val="24"/>
    </w:rPr>
  </w:style>
  <w:style w:type="paragraph" w:styleId="Heading3">
    <w:name w:val="heading 3"/>
    <w:basedOn w:val="Normal"/>
    <w:uiPriority w:val="9"/>
    <w:unhideWhenUsed/>
    <w:qFormat/>
    <w:pPr>
      <w:spacing w:line="274" w:lineRule="exact"/>
      <w:ind w:left="2180" w:hanging="361"/>
      <w:outlineLvl w:val="2"/>
    </w:pPr>
    <w:rPr>
      <w:rFonts w:ascii="TimesNewRomanPS-BoldItalicMT" w:eastAsia="TimesNewRomanPS-BoldItalicMT" w:hAnsi="TimesNewRomanPS-BoldItalicMT" w:cs="TimesNewRomanPS-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261"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254C4"/>
    <w:pPr>
      <w:tabs>
        <w:tab w:val="center" w:pos="4680"/>
        <w:tab w:val="right" w:pos="9360"/>
      </w:tabs>
    </w:pPr>
  </w:style>
  <w:style w:type="character" w:customStyle="1" w:styleId="HeaderChar">
    <w:name w:val="Header Char"/>
    <w:basedOn w:val="DefaultParagraphFont"/>
    <w:link w:val="Header"/>
    <w:uiPriority w:val="99"/>
    <w:rsid w:val="003254C4"/>
    <w:rPr>
      <w:rFonts w:ascii="Times New Roman" w:eastAsia="Times New Roman" w:hAnsi="Times New Roman" w:cs="Times New Roman"/>
      <w:lang w:bidi="en-US"/>
    </w:rPr>
  </w:style>
  <w:style w:type="paragraph" w:styleId="Footer">
    <w:name w:val="footer"/>
    <w:basedOn w:val="Normal"/>
    <w:link w:val="FooterChar"/>
    <w:uiPriority w:val="99"/>
    <w:unhideWhenUsed/>
    <w:rsid w:val="003254C4"/>
    <w:pPr>
      <w:tabs>
        <w:tab w:val="center" w:pos="4680"/>
        <w:tab w:val="right" w:pos="9360"/>
      </w:tabs>
    </w:pPr>
  </w:style>
  <w:style w:type="character" w:customStyle="1" w:styleId="FooterChar">
    <w:name w:val="Footer Char"/>
    <w:basedOn w:val="DefaultParagraphFont"/>
    <w:link w:val="Footer"/>
    <w:uiPriority w:val="99"/>
    <w:rsid w:val="003254C4"/>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9B22B5"/>
  </w:style>
  <w:style w:type="character" w:styleId="Hyperlink">
    <w:name w:val="Hyperlink"/>
    <w:basedOn w:val="DefaultParagraphFont"/>
    <w:uiPriority w:val="99"/>
    <w:unhideWhenUsed/>
    <w:rsid w:val="00841B78"/>
    <w:rPr>
      <w:color w:val="0000FF" w:themeColor="hyperlink"/>
      <w:u w:val="single"/>
    </w:rPr>
  </w:style>
  <w:style w:type="character" w:styleId="UnresolvedMention">
    <w:name w:val="Unresolved Mention"/>
    <w:basedOn w:val="DefaultParagraphFont"/>
    <w:uiPriority w:val="99"/>
    <w:semiHidden/>
    <w:unhideWhenUsed/>
    <w:rsid w:val="00841B78"/>
    <w:rPr>
      <w:color w:val="605E5C"/>
      <w:shd w:val="clear" w:color="auto" w:fill="E1DFDD"/>
    </w:rPr>
  </w:style>
  <w:style w:type="character" w:styleId="CommentReference">
    <w:name w:val="annotation reference"/>
    <w:basedOn w:val="DefaultParagraphFont"/>
    <w:uiPriority w:val="99"/>
    <w:semiHidden/>
    <w:unhideWhenUsed/>
    <w:rsid w:val="00D5178A"/>
    <w:rPr>
      <w:sz w:val="16"/>
      <w:szCs w:val="16"/>
    </w:rPr>
  </w:style>
  <w:style w:type="paragraph" w:styleId="CommentText">
    <w:name w:val="annotation text"/>
    <w:basedOn w:val="Normal"/>
    <w:link w:val="CommentTextChar"/>
    <w:uiPriority w:val="99"/>
    <w:semiHidden/>
    <w:unhideWhenUsed/>
    <w:rsid w:val="00D5178A"/>
    <w:rPr>
      <w:sz w:val="20"/>
      <w:szCs w:val="20"/>
    </w:rPr>
  </w:style>
  <w:style w:type="character" w:customStyle="1" w:styleId="CommentTextChar">
    <w:name w:val="Comment Text Char"/>
    <w:basedOn w:val="DefaultParagraphFont"/>
    <w:link w:val="CommentText"/>
    <w:uiPriority w:val="99"/>
    <w:semiHidden/>
    <w:rsid w:val="00D5178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178A"/>
    <w:rPr>
      <w:b/>
      <w:bCs/>
    </w:rPr>
  </w:style>
  <w:style w:type="character" w:customStyle="1" w:styleId="CommentSubjectChar">
    <w:name w:val="Comment Subject Char"/>
    <w:basedOn w:val="CommentTextChar"/>
    <w:link w:val="CommentSubject"/>
    <w:uiPriority w:val="99"/>
    <w:semiHidden/>
    <w:rsid w:val="00D5178A"/>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D5178A"/>
    <w:rPr>
      <w:sz w:val="18"/>
      <w:szCs w:val="18"/>
    </w:rPr>
  </w:style>
  <w:style w:type="character" w:customStyle="1" w:styleId="BalloonTextChar">
    <w:name w:val="Balloon Text Char"/>
    <w:basedOn w:val="DefaultParagraphFont"/>
    <w:link w:val="BalloonText"/>
    <w:uiPriority w:val="99"/>
    <w:semiHidden/>
    <w:rsid w:val="00D5178A"/>
    <w:rPr>
      <w:rFonts w:ascii="Times New Roman" w:eastAsia="Times New Roman" w:hAnsi="Times New Roman" w:cs="Times New Roman"/>
      <w:sz w:val="18"/>
      <w:szCs w:val="18"/>
      <w:lang w:bidi="en-US"/>
    </w:rPr>
  </w:style>
  <w:style w:type="paragraph" w:styleId="Revision">
    <w:name w:val="Revision"/>
    <w:hidden/>
    <w:uiPriority w:val="99"/>
    <w:semiHidden/>
    <w:rsid w:val="00396951"/>
    <w:pPr>
      <w:widowControl/>
      <w:autoSpaceDE/>
      <w:autoSpaceDN/>
    </w:pPr>
    <w:rPr>
      <w:rFonts w:ascii="Times New Roman" w:eastAsia="Times New Roman" w:hAnsi="Times New Roman" w:cs="Times New Roman"/>
      <w:lang w:bidi="en-US"/>
    </w:rPr>
  </w:style>
  <w:style w:type="character" w:customStyle="1" w:styleId="mark8ym6nu9zm">
    <w:name w:val="mark8ym6nu9zm"/>
    <w:basedOn w:val="DefaultParagraphFont"/>
    <w:rsid w:val="00396951"/>
  </w:style>
  <w:style w:type="paragraph" w:customStyle="1" w:styleId="xmsonormal">
    <w:name w:val="x_msonormal"/>
    <w:basedOn w:val="Normal"/>
    <w:rsid w:val="00396951"/>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cu.edu/learn/academic-services/it/computer-guidelines/index.aspx" TargetMode="External"/><Relationship Id="rId18" Type="http://schemas.openxmlformats.org/officeDocument/2006/relationships/hyperlink" Target="https://www.wcu.edu/discover/leadership/office-of-the-chancellor/legal-counsel-office/university-policies/numerical-index/university-policy-129.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cu.edu/discover/leadership/office-of-the-chancellor/legal-counsel-office/university-policies/numerical-index/university-policy-53.aspx" TargetMode="External"/><Relationship Id="rId7" Type="http://schemas.openxmlformats.org/officeDocument/2006/relationships/image" Target="media/image1.png"/><Relationship Id="rId12" Type="http://schemas.openxmlformats.org/officeDocument/2006/relationships/hyperlink" Target="https://www.wcu.edu/learn/academic-services/it/computer-guidelines/index.aspx" TargetMode="External"/><Relationship Id="rId17" Type="http://schemas.openxmlformats.org/officeDocument/2006/relationships/hyperlink" Target="https://www.wcu.edu/discover/leadership/office-of-the-chancellor/legal-counsel-office/university-policies/numerical-index/university-policy-129.aspx" TargetMode="External"/><Relationship Id="rId25" Type="http://schemas.openxmlformats.org/officeDocument/2006/relationships/hyperlink" Target="https://www.wcu.edu/apply/scholarships/" TargetMode="External"/><Relationship Id="rId2" Type="http://schemas.openxmlformats.org/officeDocument/2006/relationships/styles" Target="styles.xml"/><Relationship Id="rId16" Type="http://schemas.openxmlformats.org/officeDocument/2006/relationships/hyperlink" Target="https://www.wcu.edu/discover/leadership/office-of-the-chancellor/legal-counsel-office/university-policies/numerical-index/university-policy-129.aspx" TargetMode="External"/><Relationship Id="rId20" Type="http://schemas.openxmlformats.org/officeDocument/2006/relationships/hyperlink" Target="https://www.wcu.edu/discover/leadership/office-of-the-chancellor/legal-counsel-office/university-policies/numerical-index/university-policy-53.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cu.edu/" TargetMode="External"/><Relationship Id="rId24" Type="http://schemas.openxmlformats.org/officeDocument/2006/relationships/hyperlink" Target="http://www.nursingsociety.org/" TargetMode="External"/><Relationship Id="rId5" Type="http://schemas.openxmlformats.org/officeDocument/2006/relationships/footnotes" Target="footnotes.xml"/><Relationship Id="rId15" Type="http://schemas.openxmlformats.org/officeDocument/2006/relationships/hyperlink" Target="https://www.wcu.edu/experience/dean-of-students/complaints-and-concerns.aspx" TargetMode="External"/><Relationship Id="rId23" Type="http://schemas.openxmlformats.org/officeDocument/2006/relationships/hyperlink" Target="http://ncf-jcn.org/" TargetMode="External"/><Relationship Id="rId10" Type="http://schemas.openxmlformats.org/officeDocument/2006/relationships/footer" Target="footer2.xml"/><Relationship Id="rId19" Type="http://schemas.openxmlformats.org/officeDocument/2006/relationships/hyperlink" Target="https://www.wcu.edu/discover/leadership/office-of-the-chancellor/legal-counsel-office/university-policies/numerical-index/university-policy-53.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wcu.edu/experience/dean-of-students/complaints-and-concerns.aspx" TargetMode="External"/><Relationship Id="rId22" Type="http://schemas.openxmlformats.org/officeDocument/2006/relationships/hyperlink" Target="http://catalog.wcu.edu/content.php?catoid=49&amp;navoid=1846&amp;hl=%22appeal%22&amp;returnto=search&amp;Academic_Action_Appeal_Policy_and_Procedures_Overvie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9945</Words>
  <Characters>56689</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Kent</dc:creator>
  <cp:lastModifiedBy>Summer Huntley-Dale</cp:lastModifiedBy>
  <cp:revision>2</cp:revision>
  <dcterms:created xsi:type="dcterms:W3CDTF">2022-09-27T16:14:00Z</dcterms:created>
  <dcterms:modified xsi:type="dcterms:W3CDTF">2022-09-27T16:14:00Z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2016</vt:lpwstr>
  </property>
  <property fmtid="{D5CDD505-2E9C-101B-9397-08002B2CF9AE}" pid="4" name="LastSaved">
    <vt:filetime>2021-06-07T00:00:00Z</vt:filetime>
  </property>
</Properties>
</file>