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C93C" w14:textId="77777777" w:rsidR="005F2B9C" w:rsidRDefault="005F2B9C" w:rsidP="005F2B9C">
      <w:pPr>
        <w:rPr>
          <w:rFonts w:ascii="Arial" w:hAnsi="Arial" w:cs="Arial"/>
          <w:sz w:val="24"/>
          <w:szCs w:val="24"/>
        </w:rPr>
      </w:pPr>
      <w:r>
        <w:rPr>
          <w:rFonts w:ascii="Arial" w:hAnsi="Arial" w:cs="Arial"/>
          <w:sz w:val="24"/>
          <w:szCs w:val="24"/>
        </w:rPr>
        <w:t>STANDARD OPERATING PROCEDURE</w:t>
      </w:r>
    </w:p>
    <w:p w14:paraId="26DDF42A" w14:textId="77777777" w:rsidR="005F2B9C" w:rsidRDefault="005F2B9C" w:rsidP="005F2B9C">
      <w:pPr>
        <w:rPr>
          <w:rFonts w:ascii="Arial" w:hAnsi="Arial" w:cs="Arial"/>
          <w:sz w:val="24"/>
          <w:szCs w:val="24"/>
        </w:rPr>
      </w:pPr>
    </w:p>
    <w:p w14:paraId="2BECC248" w14:textId="35EE9502" w:rsidR="005F2B9C" w:rsidRDefault="005F2B9C" w:rsidP="005F2B9C">
      <w:pPr>
        <w:rPr>
          <w:rFonts w:ascii="Arial" w:hAnsi="Arial" w:cs="Arial"/>
          <w:sz w:val="24"/>
          <w:szCs w:val="24"/>
        </w:rPr>
      </w:pPr>
      <w:r>
        <w:rPr>
          <w:rFonts w:ascii="Arial" w:hAnsi="Arial" w:cs="Arial"/>
          <w:sz w:val="24"/>
          <w:szCs w:val="24"/>
        </w:rPr>
        <w:t>SOP Number:  Purchasing and AP 22-05</w:t>
      </w:r>
    </w:p>
    <w:p w14:paraId="34E60186" w14:textId="7584FC3F" w:rsidR="005F2B9C" w:rsidRDefault="005F2B9C" w:rsidP="005F2B9C">
      <w:pPr>
        <w:rPr>
          <w:rFonts w:ascii="Arial" w:hAnsi="Arial" w:cs="Arial"/>
          <w:sz w:val="24"/>
          <w:szCs w:val="24"/>
        </w:rPr>
      </w:pPr>
      <w:r>
        <w:rPr>
          <w:rFonts w:ascii="Arial" w:hAnsi="Arial" w:cs="Arial"/>
          <w:sz w:val="24"/>
          <w:szCs w:val="24"/>
        </w:rPr>
        <w:t>SOP Title:        Standing Purchase Order</w:t>
      </w:r>
    </w:p>
    <w:p w14:paraId="76D54273" w14:textId="77777777" w:rsidR="005F2B9C" w:rsidRDefault="005F2B9C" w:rsidP="005F2B9C">
      <w:pPr>
        <w:rPr>
          <w:rFonts w:ascii="Arial" w:hAnsi="Arial" w:cs="Arial"/>
          <w:sz w:val="24"/>
          <w:szCs w:val="24"/>
        </w:rPr>
      </w:pPr>
      <w:r>
        <w:rPr>
          <w:rFonts w:ascii="Arial" w:hAnsi="Arial" w:cs="Arial"/>
          <w:sz w:val="24"/>
          <w:szCs w:val="24"/>
        </w:rPr>
        <w:t xml:space="preserve">Effective Date: 3/1/22  </w:t>
      </w:r>
    </w:p>
    <w:p w14:paraId="6E632EA2" w14:textId="512FE16D" w:rsidR="005F2B9C" w:rsidRDefault="005F2B9C" w:rsidP="005F2B9C">
      <w:pPr>
        <w:rPr>
          <w:rFonts w:ascii="Arial" w:hAnsi="Arial" w:cs="Arial"/>
          <w:sz w:val="24"/>
          <w:szCs w:val="24"/>
        </w:rPr>
      </w:pPr>
      <w:r>
        <w:rPr>
          <w:rFonts w:ascii="Arial" w:hAnsi="Arial" w:cs="Arial"/>
          <w:sz w:val="24"/>
          <w:szCs w:val="24"/>
        </w:rPr>
        <w:t xml:space="preserve">Revised Date: </w:t>
      </w:r>
      <w:r w:rsidR="00DC26F2">
        <w:rPr>
          <w:rFonts w:ascii="Arial" w:hAnsi="Arial" w:cs="Arial"/>
          <w:sz w:val="24"/>
          <w:szCs w:val="24"/>
        </w:rPr>
        <w:t>1/9/24</w:t>
      </w:r>
    </w:p>
    <w:p w14:paraId="6E00FC9A" w14:textId="77777777" w:rsidR="005F2B9C" w:rsidRDefault="005F2B9C" w:rsidP="005F2B9C">
      <w:pPr>
        <w:rPr>
          <w:rFonts w:ascii="Arial" w:hAnsi="Arial" w:cs="Arial"/>
          <w:sz w:val="24"/>
          <w:szCs w:val="24"/>
        </w:rPr>
      </w:pPr>
    </w:p>
    <w:p w14:paraId="36E7949C" w14:textId="77777777" w:rsidR="005F2B9C" w:rsidRDefault="005F2B9C" w:rsidP="005F2B9C">
      <w:pPr>
        <w:pStyle w:val="ListParagraph"/>
        <w:numPr>
          <w:ilvl w:val="0"/>
          <w:numId w:val="1"/>
        </w:numPr>
        <w:rPr>
          <w:rFonts w:ascii="Arial" w:hAnsi="Arial" w:cs="Arial"/>
          <w:sz w:val="24"/>
          <w:szCs w:val="24"/>
        </w:rPr>
      </w:pPr>
      <w:r>
        <w:rPr>
          <w:rFonts w:ascii="Arial" w:hAnsi="Arial" w:cs="Arial"/>
          <w:sz w:val="24"/>
          <w:szCs w:val="24"/>
        </w:rPr>
        <w:t xml:space="preserve"> PURPOSE</w:t>
      </w:r>
    </w:p>
    <w:p w14:paraId="6D3CF777" w14:textId="77777777" w:rsidR="005F2B9C" w:rsidRDefault="005F2B9C" w:rsidP="005F2B9C">
      <w:pPr>
        <w:pStyle w:val="ListParagraph"/>
        <w:rPr>
          <w:rFonts w:ascii="Arial" w:hAnsi="Arial" w:cs="Arial"/>
          <w:sz w:val="24"/>
          <w:szCs w:val="24"/>
        </w:rPr>
      </w:pPr>
    </w:p>
    <w:p w14:paraId="56EE856B" w14:textId="24EA4211" w:rsidR="005F2B9C" w:rsidRDefault="005F2B9C" w:rsidP="005F2B9C">
      <w:pPr>
        <w:pStyle w:val="ListParagraph"/>
        <w:rPr>
          <w:rFonts w:ascii="Arial" w:hAnsi="Arial" w:cs="Arial"/>
          <w:sz w:val="24"/>
          <w:szCs w:val="24"/>
        </w:rPr>
      </w:pPr>
      <w:r>
        <w:rPr>
          <w:rFonts w:ascii="Arial" w:hAnsi="Arial" w:cs="Arial"/>
          <w:sz w:val="24"/>
          <w:szCs w:val="24"/>
        </w:rPr>
        <w:t>The purpose of this Standard Operating Procedure is to describe the establishment of using a standing purchase order</w:t>
      </w:r>
    </w:p>
    <w:p w14:paraId="17813702" w14:textId="77777777" w:rsidR="005F2B9C" w:rsidRDefault="005F2B9C" w:rsidP="005F2B9C">
      <w:pPr>
        <w:pStyle w:val="ListParagraph"/>
        <w:rPr>
          <w:rFonts w:ascii="Arial" w:hAnsi="Arial" w:cs="Arial"/>
          <w:sz w:val="24"/>
          <w:szCs w:val="24"/>
        </w:rPr>
      </w:pPr>
    </w:p>
    <w:p w14:paraId="53281919" w14:textId="77777777" w:rsidR="005F2B9C" w:rsidRDefault="005F2B9C" w:rsidP="005F2B9C">
      <w:pPr>
        <w:pStyle w:val="ListParagraph"/>
        <w:numPr>
          <w:ilvl w:val="0"/>
          <w:numId w:val="1"/>
        </w:numPr>
        <w:rPr>
          <w:rFonts w:ascii="Arial" w:hAnsi="Arial" w:cs="Arial"/>
          <w:sz w:val="24"/>
          <w:szCs w:val="24"/>
        </w:rPr>
      </w:pPr>
      <w:r>
        <w:rPr>
          <w:rFonts w:ascii="Arial" w:hAnsi="Arial" w:cs="Arial"/>
          <w:sz w:val="24"/>
          <w:szCs w:val="24"/>
        </w:rPr>
        <w:t>SCOPE</w:t>
      </w:r>
    </w:p>
    <w:p w14:paraId="4457B7F6" w14:textId="77777777" w:rsidR="005F2B9C" w:rsidRDefault="005F2B9C" w:rsidP="005F2B9C">
      <w:pPr>
        <w:ind w:left="720"/>
        <w:rPr>
          <w:rFonts w:ascii="Arial" w:hAnsi="Arial" w:cs="Arial"/>
          <w:sz w:val="24"/>
          <w:szCs w:val="24"/>
        </w:rPr>
      </w:pPr>
      <w:r>
        <w:rPr>
          <w:rFonts w:ascii="Arial" w:hAnsi="Arial" w:cs="Arial"/>
          <w:sz w:val="24"/>
          <w:szCs w:val="24"/>
        </w:rPr>
        <w:t>This SOP applies to Western Carolina University employees, departments, and divisions.</w:t>
      </w:r>
    </w:p>
    <w:p w14:paraId="74393713" w14:textId="77777777" w:rsidR="005F2B9C" w:rsidRDefault="005F2B9C" w:rsidP="005F2B9C">
      <w:pPr>
        <w:pStyle w:val="ListParagraph"/>
        <w:numPr>
          <w:ilvl w:val="0"/>
          <w:numId w:val="1"/>
        </w:numPr>
        <w:rPr>
          <w:rFonts w:ascii="Arial" w:hAnsi="Arial" w:cs="Arial"/>
          <w:sz w:val="24"/>
          <w:szCs w:val="24"/>
        </w:rPr>
      </w:pPr>
      <w:r>
        <w:rPr>
          <w:rFonts w:ascii="Arial" w:hAnsi="Arial" w:cs="Arial"/>
          <w:sz w:val="24"/>
          <w:szCs w:val="24"/>
        </w:rPr>
        <w:t>RESPONSIBILITIES</w:t>
      </w:r>
    </w:p>
    <w:p w14:paraId="5202C485" w14:textId="77777777" w:rsidR="005F2B9C" w:rsidRDefault="005F2B9C" w:rsidP="005F2B9C">
      <w:pPr>
        <w:pStyle w:val="ListParagraph"/>
        <w:rPr>
          <w:rFonts w:ascii="Arial" w:hAnsi="Arial" w:cs="Arial"/>
          <w:sz w:val="24"/>
          <w:szCs w:val="24"/>
        </w:rPr>
      </w:pPr>
    </w:p>
    <w:p w14:paraId="4F39FC74" w14:textId="550286C9" w:rsidR="005F2B9C" w:rsidRDefault="00DC26F2" w:rsidP="005F2B9C">
      <w:pPr>
        <w:pStyle w:val="ListParagraph"/>
        <w:numPr>
          <w:ilvl w:val="1"/>
          <w:numId w:val="1"/>
        </w:numPr>
        <w:rPr>
          <w:rFonts w:ascii="Arial" w:hAnsi="Arial" w:cs="Arial"/>
          <w:sz w:val="24"/>
          <w:szCs w:val="24"/>
        </w:rPr>
      </w:pPr>
      <w:r>
        <w:rPr>
          <w:rFonts w:ascii="Arial" w:hAnsi="Arial" w:cs="Arial"/>
          <w:sz w:val="24"/>
          <w:szCs w:val="24"/>
          <w:u w:val="single"/>
        </w:rPr>
        <w:t>Chief Purchasing Officer</w:t>
      </w:r>
      <w:r>
        <w:rPr>
          <w:rFonts w:ascii="Arial" w:hAnsi="Arial" w:cs="Arial"/>
          <w:sz w:val="24"/>
          <w:szCs w:val="24"/>
        </w:rPr>
        <w:t xml:space="preserve"> – The Chief Purchasing Officer </w:t>
      </w:r>
      <w:r w:rsidR="005F2B9C">
        <w:rPr>
          <w:rFonts w:ascii="Arial" w:hAnsi="Arial" w:cs="Arial"/>
          <w:sz w:val="24"/>
          <w:szCs w:val="24"/>
        </w:rPr>
        <w:t>is responsible for ensuring compliance and biennial review of the policy.</w:t>
      </w:r>
    </w:p>
    <w:p w14:paraId="7E96DBAF" w14:textId="77777777" w:rsidR="005F2B9C" w:rsidRDefault="005F2B9C" w:rsidP="005F2B9C">
      <w:pPr>
        <w:pStyle w:val="ListParagraph"/>
        <w:ind w:left="1185"/>
        <w:rPr>
          <w:rFonts w:ascii="Arial" w:hAnsi="Arial" w:cs="Arial"/>
          <w:sz w:val="24"/>
          <w:szCs w:val="24"/>
        </w:rPr>
      </w:pPr>
    </w:p>
    <w:p w14:paraId="7C76B7D7" w14:textId="77777777" w:rsidR="005F2B9C" w:rsidRDefault="005F2B9C" w:rsidP="005F2B9C">
      <w:pPr>
        <w:pStyle w:val="ListParagraph"/>
        <w:numPr>
          <w:ilvl w:val="0"/>
          <w:numId w:val="1"/>
        </w:numPr>
        <w:rPr>
          <w:rFonts w:ascii="Arial" w:hAnsi="Arial" w:cs="Arial"/>
          <w:sz w:val="24"/>
          <w:szCs w:val="24"/>
        </w:rPr>
      </w:pPr>
      <w:r>
        <w:rPr>
          <w:rFonts w:ascii="Arial" w:hAnsi="Arial" w:cs="Arial"/>
          <w:sz w:val="24"/>
          <w:szCs w:val="24"/>
        </w:rPr>
        <w:t>DEFINITIONS</w:t>
      </w:r>
    </w:p>
    <w:p w14:paraId="7177A944" w14:textId="77777777" w:rsidR="005F2B9C" w:rsidRDefault="005F2B9C" w:rsidP="005F2B9C">
      <w:pPr>
        <w:pStyle w:val="ListParagraph"/>
        <w:rPr>
          <w:rFonts w:ascii="Arial" w:hAnsi="Arial" w:cs="Arial"/>
          <w:sz w:val="24"/>
          <w:szCs w:val="24"/>
        </w:rPr>
      </w:pPr>
    </w:p>
    <w:p w14:paraId="60DDC340" w14:textId="46D8A3F8" w:rsidR="005F2B9C" w:rsidRPr="005F2B9C" w:rsidRDefault="005F2B9C" w:rsidP="00CE36CE">
      <w:pPr>
        <w:pStyle w:val="ListParagraph"/>
        <w:numPr>
          <w:ilvl w:val="1"/>
          <w:numId w:val="1"/>
        </w:numPr>
        <w:rPr>
          <w:rFonts w:ascii="Arial" w:hAnsi="Arial" w:cs="Arial"/>
          <w:sz w:val="24"/>
          <w:szCs w:val="24"/>
        </w:rPr>
      </w:pPr>
      <w:r w:rsidRPr="005F2B9C">
        <w:rPr>
          <w:rFonts w:ascii="Arial" w:hAnsi="Arial" w:cs="Arial"/>
          <w:sz w:val="24"/>
          <w:szCs w:val="24"/>
          <w:u w:val="single"/>
        </w:rPr>
        <w:t xml:space="preserve">Standing Purchase Order </w:t>
      </w:r>
      <w:r w:rsidRPr="005F2B9C">
        <w:rPr>
          <w:rFonts w:ascii="Arial" w:hAnsi="Arial" w:cs="Arial"/>
          <w:sz w:val="24"/>
          <w:szCs w:val="24"/>
        </w:rPr>
        <w:t>is a purchase order that has been issued to a vendor for a specified period to facilitate the frequently recurring charges.</w:t>
      </w:r>
    </w:p>
    <w:p w14:paraId="36985547" w14:textId="77777777" w:rsidR="005F2B9C" w:rsidRDefault="005F2B9C" w:rsidP="005F2B9C">
      <w:pPr>
        <w:pStyle w:val="ListParagraph"/>
        <w:ind w:left="1185"/>
        <w:rPr>
          <w:rFonts w:ascii="Arial" w:hAnsi="Arial" w:cs="Arial"/>
          <w:sz w:val="24"/>
          <w:szCs w:val="24"/>
        </w:rPr>
      </w:pPr>
    </w:p>
    <w:p w14:paraId="0D0C63A8" w14:textId="77777777" w:rsidR="005F2B9C" w:rsidRDefault="005F2B9C" w:rsidP="005F2B9C">
      <w:pPr>
        <w:pStyle w:val="ListParagraph"/>
        <w:numPr>
          <w:ilvl w:val="0"/>
          <w:numId w:val="1"/>
        </w:numPr>
        <w:rPr>
          <w:rFonts w:ascii="Arial" w:hAnsi="Arial" w:cs="Arial"/>
          <w:sz w:val="24"/>
          <w:szCs w:val="24"/>
        </w:rPr>
      </w:pPr>
      <w:r>
        <w:rPr>
          <w:rFonts w:ascii="Arial" w:hAnsi="Arial" w:cs="Arial"/>
          <w:sz w:val="24"/>
          <w:szCs w:val="24"/>
        </w:rPr>
        <w:t>SPECIFIC PROCEDURE</w:t>
      </w:r>
    </w:p>
    <w:p w14:paraId="2F57D5DC" w14:textId="77777777" w:rsidR="005F2B9C" w:rsidRDefault="005F2B9C" w:rsidP="005F2B9C">
      <w:pPr>
        <w:pStyle w:val="ListParagraph"/>
        <w:rPr>
          <w:rFonts w:ascii="Arial" w:hAnsi="Arial" w:cs="Arial"/>
          <w:sz w:val="24"/>
          <w:szCs w:val="24"/>
        </w:rPr>
      </w:pPr>
    </w:p>
    <w:p w14:paraId="57B42ABE" w14:textId="4DC06CAE" w:rsidR="005F2B9C" w:rsidRDefault="005F2B9C" w:rsidP="005F2B9C">
      <w:pPr>
        <w:pStyle w:val="ListParagraph"/>
        <w:numPr>
          <w:ilvl w:val="1"/>
          <w:numId w:val="1"/>
        </w:numPr>
        <w:rPr>
          <w:rFonts w:ascii="Arial" w:hAnsi="Arial" w:cs="Arial"/>
          <w:sz w:val="24"/>
          <w:szCs w:val="24"/>
        </w:rPr>
      </w:pPr>
      <w:r w:rsidRPr="005F2B9C">
        <w:rPr>
          <w:rFonts w:ascii="Arial" w:hAnsi="Arial" w:cs="Arial"/>
          <w:sz w:val="24"/>
          <w:szCs w:val="24"/>
        </w:rPr>
        <w:t>Standing purchase orders may be issued for a recurring need for miscellaneous supplies of a minor nature, which are not available under existing contracts. The purchase order shall not exceed $</w:t>
      </w:r>
      <w:r>
        <w:rPr>
          <w:rFonts w:ascii="Arial" w:hAnsi="Arial" w:cs="Arial"/>
          <w:sz w:val="24"/>
          <w:szCs w:val="24"/>
        </w:rPr>
        <w:t>2</w:t>
      </w:r>
      <w:r w:rsidRPr="005F2B9C">
        <w:rPr>
          <w:rFonts w:ascii="Arial" w:hAnsi="Arial" w:cs="Arial"/>
          <w:sz w:val="24"/>
          <w:szCs w:val="24"/>
        </w:rPr>
        <w:t>5,000 or three months in duration without approval from the Director of Procurement &amp; AP Services.</w:t>
      </w:r>
    </w:p>
    <w:p w14:paraId="68B0FE6C" w14:textId="2D34CAD1" w:rsidR="005F2B9C" w:rsidRPr="005F2B9C" w:rsidRDefault="005F2B9C" w:rsidP="005F2B9C">
      <w:pPr>
        <w:spacing w:before="100" w:beforeAutospacing="1" w:after="100" w:afterAutospacing="1" w:line="240" w:lineRule="auto"/>
        <w:ind w:left="1185"/>
        <w:rPr>
          <w:rFonts w:ascii="Arial" w:eastAsia="Times New Roman" w:hAnsi="Arial" w:cs="Arial"/>
          <w:sz w:val="24"/>
          <w:szCs w:val="24"/>
        </w:rPr>
      </w:pPr>
      <w:r w:rsidRPr="005F2B9C">
        <w:rPr>
          <w:rFonts w:ascii="Arial" w:eastAsia="Times New Roman" w:hAnsi="Arial" w:cs="Arial"/>
          <w:sz w:val="24"/>
          <w:szCs w:val="24"/>
        </w:rPr>
        <w:t xml:space="preserve">A department requesting a standing purchase order should submit a completed purchase requisition. In addition, the purchase requisition must include the names of individuals authorized to make purchases against the purchase order and the period of time covered by the order. </w:t>
      </w:r>
    </w:p>
    <w:p w14:paraId="691D7489" w14:textId="33DC4484" w:rsidR="005F2B9C" w:rsidRPr="005F2B9C" w:rsidRDefault="005F2B9C" w:rsidP="005F2B9C">
      <w:pPr>
        <w:spacing w:before="100" w:beforeAutospacing="1" w:after="100" w:afterAutospacing="1" w:line="240" w:lineRule="auto"/>
        <w:ind w:left="720"/>
        <w:rPr>
          <w:rFonts w:ascii="Arial" w:eastAsia="Times New Roman" w:hAnsi="Arial" w:cs="Arial"/>
          <w:sz w:val="24"/>
          <w:szCs w:val="24"/>
        </w:rPr>
      </w:pPr>
      <w:r w:rsidRPr="005F2B9C">
        <w:rPr>
          <w:rFonts w:ascii="Arial" w:eastAsia="Times New Roman" w:hAnsi="Arial" w:cs="Arial"/>
          <w:sz w:val="24"/>
          <w:szCs w:val="24"/>
        </w:rPr>
        <w:lastRenderedPageBreak/>
        <w:t>Requisitions/purchase orders for standing orders to exceed $</w:t>
      </w:r>
      <w:r>
        <w:rPr>
          <w:rFonts w:ascii="Arial" w:eastAsia="Times New Roman" w:hAnsi="Arial" w:cs="Arial"/>
          <w:sz w:val="24"/>
          <w:szCs w:val="24"/>
        </w:rPr>
        <w:t>2</w:t>
      </w:r>
      <w:r w:rsidRPr="005F2B9C">
        <w:rPr>
          <w:rFonts w:ascii="Arial" w:eastAsia="Times New Roman" w:hAnsi="Arial" w:cs="Arial"/>
          <w:sz w:val="24"/>
          <w:szCs w:val="24"/>
        </w:rPr>
        <w:t>5</w:t>
      </w:r>
      <w:r>
        <w:rPr>
          <w:rFonts w:ascii="Arial" w:eastAsia="Times New Roman" w:hAnsi="Arial" w:cs="Arial"/>
          <w:sz w:val="24"/>
          <w:szCs w:val="24"/>
        </w:rPr>
        <w:t>,</w:t>
      </w:r>
      <w:r w:rsidRPr="005F2B9C">
        <w:rPr>
          <w:rFonts w:ascii="Arial" w:eastAsia="Times New Roman" w:hAnsi="Arial" w:cs="Arial"/>
          <w:sz w:val="24"/>
          <w:szCs w:val="24"/>
        </w:rPr>
        <w:t xml:space="preserve">000 or three months in duration must be signed by the Director of Procurement &amp; AP Services. </w:t>
      </w:r>
    </w:p>
    <w:p w14:paraId="2A0C9CEA" w14:textId="77777777" w:rsidR="005F2B9C" w:rsidRPr="005F2B9C" w:rsidRDefault="005F2B9C" w:rsidP="005F2B9C">
      <w:pPr>
        <w:spacing w:before="100" w:beforeAutospacing="1" w:after="100" w:afterAutospacing="1" w:line="240" w:lineRule="auto"/>
        <w:ind w:left="720"/>
        <w:rPr>
          <w:rFonts w:ascii="Arial" w:eastAsia="Times New Roman" w:hAnsi="Arial" w:cs="Arial"/>
          <w:sz w:val="24"/>
          <w:szCs w:val="24"/>
        </w:rPr>
      </w:pPr>
      <w:r w:rsidRPr="005F2B9C">
        <w:rPr>
          <w:rFonts w:ascii="Arial" w:eastAsia="Times New Roman" w:hAnsi="Arial" w:cs="Arial"/>
          <w:sz w:val="24"/>
          <w:szCs w:val="24"/>
        </w:rPr>
        <w:t xml:space="preserve">When a purchase against a standing purchase order is made, the delivery ticket and/or invoice must be signed by an individual authorized on the purchase order and the ticket and/or invoice forwarded to Accounts Payable. All invoices and delivery tickets must reference the purchase order number. </w:t>
      </w:r>
    </w:p>
    <w:p w14:paraId="40EC7B20" w14:textId="77777777" w:rsidR="005F2B9C" w:rsidRPr="005F2B9C" w:rsidRDefault="005F2B9C" w:rsidP="005F2B9C">
      <w:pPr>
        <w:spacing w:before="100" w:beforeAutospacing="1" w:after="100" w:afterAutospacing="1" w:line="240" w:lineRule="auto"/>
        <w:ind w:left="720"/>
        <w:rPr>
          <w:rFonts w:ascii="Arial" w:eastAsia="Times New Roman" w:hAnsi="Arial" w:cs="Arial"/>
          <w:sz w:val="24"/>
          <w:szCs w:val="24"/>
        </w:rPr>
      </w:pPr>
      <w:r w:rsidRPr="005F2B9C">
        <w:rPr>
          <w:rFonts w:ascii="Arial" w:eastAsia="Times New Roman" w:hAnsi="Arial" w:cs="Arial"/>
          <w:sz w:val="24"/>
          <w:szCs w:val="24"/>
        </w:rPr>
        <w:t xml:space="preserve">Standing purchase orders will be closed out when the dollar amount encumbered or the period of time specified is exceeded. </w:t>
      </w:r>
    </w:p>
    <w:p w14:paraId="774D1CD5" w14:textId="77777777" w:rsidR="005F2B9C" w:rsidRDefault="005F2B9C" w:rsidP="00487699">
      <w:pPr>
        <w:autoSpaceDE w:val="0"/>
        <w:autoSpaceDN w:val="0"/>
        <w:adjustRightInd w:val="0"/>
        <w:spacing w:after="0" w:line="240" w:lineRule="auto"/>
        <w:rPr>
          <w:rFonts w:ascii="Arial" w:hAnsi="Arial" w:cs="Arial"/>
          <w:sz w:val="24"/>
          <w:szCs w:val="24"/>
        </w:rPr>
      </w:pPr>
    </w:p>
    <w:p w14:paraId="451798E6" w14:textId="77777777" w:rsidR="005F2B9C" w:rsidRDefault="005F2B9C" w:rsidP="005F2B9C">
      <w:pPr>
        <w:pStyle w:val="ListParagraph"/>
        <w:numPr>
          <w:ilvl w:val="0"/>
          <w:numId w:val="1"/>
        </w:numPr>
        <w:rPr>
          <w:rFonts w:ascii="Arial" w:hAnsi="Arial" w:cs="Arial"/>
          <w:sz w:val="24"/>
          <w:szCs w:val="24"/>
        </w:rPr>
      </w:pPr>
      <w:r>
        <w:rPr>
          <w:rFonts w:ascii="Arial" w:hAnsi="Arial" w:cs="Arial"/>
          <w:sz w:val="24"/>
          <w:szCs w:val="24"/>
        </w:rPr>
        <w:t>RESOURCES</w:t>
      </w:r>
    </w:p>
    <w:p w14:paraId="35518A4B" w14:textId="77777777" w:rsidR="005F2B9C" w:rsidRDefault="005F2B9C" w:rsidP="005F2B9C">
      <w:pPr>
        <w:ind w:left="720"/>
        <w:rPr>
          <w:rFonts w:ascii="Arial" w:hAnsi="Arial" w:cs="Arial"/>
          <w:sz w:val="24"/>
          <w:szCs w:val="24"/>
        </w:rPr>
      </w:pPr>
      <w:r>
        <w:rPr>
          <w:rFonts w:ascii="Arial" w:hAnsi="Arial" w:cs="Arial"/>
          <w:sz w:val="24"/>
          <w:szCs w:val="24"/>
        </w:rPr>
        <w:t xml:space="preserve">North Carolina Procurement Manual: </w:t>
      </w:r>
      <w:hyperlink r:id="rId5" w:history="1">
        <w:r>
          <w:rPr>
            <w:rStyle w:val="Hyperlink"/>
            <w:rFonts w:ascii="Arial" w:hAnsi="Arial" w:cs="Arial"/>
            <w:sz w:val="24"/>
            <w:szCs w:val="24"/>
          </w:rPr>
          <w:t>https://files.nc.gov/ncdoa/documents/files/NC-Procurement-Manual-2022-with-TOC.pdf</w:t>
        </w:r>
      </w:hyperlink>
    </w:p>
    <w:p w14:paraId="4CE12EF3" w14:textId="77777777" w:rsidR="00C94057" w:rsidRPr="005F2B9C" w:rsidRDefault="00C94057" w:rsidP="005F2B9C"/>
    <w:sectPr w:rsidR="00C94057" w:rsidRPr="005F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6006"/>
    <w:multiLevelType w:val="multilevel"/>
    <w:tmpl w:val="4B1622FA"/>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15:restartNumberingAfterBreak="0">
    <w:nsid w:val="757422E8"/>
    <w:multiLevelType w:val="multilevel"/>
    <w:tmpl w:val="A676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1326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7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9C"/>
    <w:rsid w:val="00487699"/>
    <w:rsid w:val="005F2B9C"/>
    <w:rsid w:val="00C94057"/>
    <w:rsid w:val="00DC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0EDB"/>
  <w15:chartTrackingRefBased/>
  <w15:docId w15:val="{92DA76C5-8899-4633-BB51-86646CD6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B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B9C"/>
    <w:rPr>
      <w:color w:val="0563C1" w:themeColor="hyperlink"/>
      <w:u w:val="single"/>
    </w:rPr>
  </w:style>
  <w:style w:type="paragraph" w:styleId="ListParagraph">
    <w:name w:val="List Paragraph"/>
    <w:basedOn w:val="Normal"/>
    <w:uiPriority w:val="34"/>
    <w:qFormat/>
    <w:rsid w:val="005F2B9C"/>
    <w:pPr>
      <w:ind w:left="720"/>
      <w:contextualSpacing/>
    </w:pPr>
  </w:style>
  <w:style w:type="character" w:styleId="FollowedHyperlink">
    <w:name w:val="FollowedHyperlink"/>
    <w:basedOn w:val="DefaultParagraphFont"/>
    <w:uiPriority w:val="99"/>
    <w:semiHidden/>
    <w:unhideWhenUsed/>
    <w:rsid w:val="005F2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3485">
      <w:bodyDiv w:val="1"/>
      <w:marLeft w:val="0"/>
      <w:marRight w:val="0"/>
      <w:marTop w:val="0"/>
      <w:marBottom w:val="0"/>
      <w:divBdr>
        <w:top w:val="none" w:sz="0" w:space="0" w:color="auto"/>
        <w:left w:val="none" w:sz="0" w:space="0" w:color="auto"/>
        <w:bottom w:val="none" w:sz="0" w:space="0" w:color="auto"/>
        <w:right w:val="none" w:sz="0" w:space="0" w:color="auto"/>
      </w:divBdr>
    </w:div>
    <w:div w:id="3355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nc.gov/ncdoa/documents/files/NC-Procurement-Manual-2022-with-TO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4</cp:revision>
  <dcterms:created xsi:type="dcterms:W3CDTF">2022-03-16T17:50:00Z</dcterms:created>
  <dcterms:modified xsi:type="dcterms:W3CDTF">2024-01-09T19:55:00Z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2024-01-09T19:55:11Z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b05b0865-b8ca-44db-bfc2-6fa31212e632</vt:lpwstr>
  </property>
  <property fmtid="{D5CDD505-2E9C-101B-9397-08002B2CF9AE}" pid="8" name="MSIP_Label_8d321b5f-a4ea-42e4-9273-2f91b9a1a708_ContentBits">
    <vt:lpwstr>0</vt:lpwstr>
  </property>
</Properties>
</file>