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F7" w:rsidRDefault="00C957D1" w:rsidP="00C957D1">
      <w:pPr>
        <w:jc w:val="center"/>
        <w:rPr>
          <w:b/>
          <w:sz w:val="32"/>
          <w:szCs w:val="32"/>
        </w:rPr>
      </w:pPr>
      <w:bookmarkStart w:id="0" w:name="_GoBack"/>
      <w:bookmarkEnd w:id="0"/>
      <w:r>
        <w:rPr>
          <w:b/>
          <w:sz w:val="32"/>
          <w:szCs w:val="32"/>
        </w:rPr>
        <w:t>Western Carolina University</w:t>
      </w:r>
    </w:p>
    <w:p w:rsidR="00C957D1" w:rsidRDefault="00C957D1" w:rsidP="00C957D1">
      <w:pPr>
        <w:jc w:val="center"/>
        <w:rPr>
          <w:b/>
          <w:sz w:val="26"/>
          <w:szCs w:val="26"/>
        </w:rPr>
      </w:pPr>
      <w:r w:rsidRPr="00C957D1">
        <w:rPr>
          <w:b/>
          <w:sz w:val="26"/>
          <w:szCs w:val="26"/>
        </w:rPr>
        <w:t>Supplemental Conflict of Interest Disclosure Form</w:t>
      </w:r>
    </w:p>
    <w:p w:rsidR="00C957D1" w:rsidRDefault="00C957D1" w:rsidP="00C957D1">
      <w:pPr>
        <w:jc w:val="center"/>
        <w:rPr>
          <w:b/>
          <w:sz w:val="26"/>
          <w:szCs w:val="26"/>
        </w:rPr>
      </w:pPr>
      <w:r>
        <w:rPr>
          <w:b/>
          <w:sz w:val="26"/>
          <w:szCs w:val="26"/>
        </w:rPr>
        <w:t>Disclosure of Reimbursed or Sponsored Travel</w:t>
      </w:r>
    </w:p>
    <w:p w:rsidR="00AA7721" w:rsidRPr="007408B4" w:rsidRDefault="00AA7721" w:rsidP="00AA7721">
      <w:pPr>
        <w:spacing w:after="0" w:line="240" w:lineRule="auto"/>
        <w:rPr>
          <w:b/>
          <w:i/>
          <w:sz w:val="24"/>
          <w:szCs w:val="28"/>
        </w:rPr>
      </w:pPr>
      <w:r w:rsidRPr="007408B4">
        <w:rPr>
          <w:b/>
          <w:i/>
          <w:sz w:val="24"/>
          <w:szCs w:val="28"/>
        </w:rPr>
        <w:t>This process applies to applicants</w:t>
      </w:r>
      <w:r>
        <w:rPr>
          <w:b/>
          <w:i/>
          <w:sz w:val="24"/>
          <w:szCs w:val="28"/>
        </w:rPr>
        <w:t xml:space="preserve"> to</w:t>
      </w:r>
      <w:r w:rsidRPr="007408B4">
        <w:rPr>
          <w:b/>
          <w:i/>
          <w:sz w:val="24"/>
          <w:szCs w:val="28"/>
        </w:rPr>
        <w:t xml:space="preserve"> and recipients </w:t>
      </w:r>
      <w:r>
        <w:rPr>
          <w:b/>
          <w:i/>
          <w:sz w:val="24"/>
          <w:szCs w:val="28"/>
        </w:rPr>
        <w:t>of</w:t>
      </w:r>
      <w:r w:rsidRPr="007408B4">
        <w:rPr>
          <w:b/>
          <w:i/>
          <w:sz w:val="24"/>
          <w:szCs w:val="28"/>
        </w:rPr>
        <w:t xml:space="preserve"> PHS funded projects.  This includes NIH and HRSA</w:t>
      </w:r>
    </w:p>
    <w:p w:rsidR="00AA7721" w:rsidRDefault="00AA7721" w:rsidP="00C957D1">
      <w:pPr>
        <w:jc w:val="center"/>
        <w:rPr>
          <w:b/>
          <w:sz w:val="26"/>
          <w:szCs w:val="26"/>
        </w:rPr>
      </w:pPr>
    </w:p>
    <w:p w:rsidR="00C957D1" w:rsidRDefault="00C957D1" w:rsidP="00C957D1">
      <w:pPr>
        <w:rPr>
          <w:sz w:val="24"/>
          <w:szCs w:val="24"/>
        </w:rPr>
      </w:pPr>
      <w:r>
        <w:rPr>
          <w:sz w:val="24"/>
          <w:szCs w:val="24"/>
        </w:rPr>
        <w:t>A form must be on file in the Office of Research Administration for all members of the Investigative Team at the time of application to any PHS funding opportunity.</w:t>
      </w:r>
    </w:p>
    <w:p w:rsidR="00EA27BF" w:rsidRDefault="00EA27BF" w:rsidP="00C957D1">
      <w:pPr>
        <w:rPr>
          <w:sz w:val="24"/>
          <w:szCs w:val="24"/>
        </w:rPr>
      </w:pPr>
      <w:r>
        <w:rPr>
          <w:sz w:val="24"/>
          <w:szCs w:val="24"/>
        </w:rPr>
        <w:t>Each form must be completed for the previous 12 month period.</w:t>
      </w:r>
    </w:p>
    <w:p w:rsidR="00EA27BF" w:rsidRDefault="00C957D1" w:rsidP="00C957D1">
      <w:pPr>
        <w:rPr>
          <w:sz w:val="24"/>
          <w:szCs w:val="24"/>
        </w:rPr>
      </w:pPr>
      <w:r>
        <w:rPr>
          <w:sz w:val="24"/>
          <w:szCs w:val="24"/>
        </w:rPr>
        <w:t>This form must be updated at least annually</w:t>
      </w:r>
      <w:r w:rsidR="00EA27BF">
        <w:rPr>
          <w:sz w:val="24"/>
          <w:szCs w:val="24"/>
        </w:rPr>
        <w:t xml:space="preserve"> or within 30 days of acquiring a new reimbursed or sponsored travel opportunity</w:t>
      </w:r>
      <w:r>
        <w:rPr>
          <w:sz w:val="24"/>
          <w:szCs w:val="24"/>
        </w:rPr>
        <w:t>.</w:t>
      </w:r>
    </w:p>
    <w:p w:rsidR="00EA27BF" w:rsidRDefault="00EA27BF" w:rsidP="00C957D1">
      <w:pPr>
        <w:rPr>
          <w:sz w:val="24"/>
          <w:szCs w:val="24"/>
        </w:rPr>
      </w:pPr>
    </w:p>
    <w:p w:rsidR="00C957D1" w:rsidRDefault="00EA27BF" w:rsidP="00C957D1">
      <w:pPr>
        <w:rPr>
          <w:i/>
          <w:sz w:val="24"/>
          <w:szCs w:val="24"/>
        </w:rPr>
      </w:pPr>
      <w:r>
        <w:rPr>
          <w:i/>
          <w:sz w:val="24"/>
          <w:szCs w:val="24"/>
        </w:rPr>
        <w:t>Under the 2011 revised DHHS Conflict of Interest Regulations Investigators must disclose the occurrence of any reimbursed or sponsored travel (i.e. that which is paid on behalf of the Investigator and not reimbursed to the Investigator so that exact monetary value may not be readily available)</w:t>
      </w:r>
      <w:r w:rsidR="00815624">
        <w:rPr>
          <w:i/>
          <w:sz w:val="24"/>
          <w:szCs w:val="24"/>
        </w:rPr>
        <w:t>, related to their institutional responsibilities.</w:t>
      </w:r>
    </w:p>
    <w:p w:rsidR="00815624" w:rsidRDefault="00815624" w:rsidP="00C957D1">
      <w:pPr>
        <w:rPr>
          <w:i/>
          <w:sz w:val="24"/>
          <w:szCs w:val="24"/>
        </w:rPr>
      </w:pPr>
      <w:r>
        <w:rPr>
          <w:i/>
          <w:sz w:val="24"/>
          <w:szCs w:val="24"/>
        </w:rPr>
        <w:t xml:space="preserve">This disclosure requirement </w:t>
      </w:r>
      <w:r w:rsidRPr="00AA7721">
        <w:rPr>
          <w:i/>
          <w:sz w:val="24"/>
          <w:szCs w:val="24"/>
          <w:u w:val="single"/>
        </w:rPr>
        <w:t>does not apply to</w:t>
      </w:r>
      <w:r>
        <w:rPr>
          <w:i/>
          <w:sz w:val="24"/>
          <w:szCs w:val="24"/>
        </w:rPr>
        <w:t xml:space="preserve"> travel that is reimbursed or sponsored by a federal, state, or local government agency, an institution of higher education as defined at 20 U.S.C. 1001(a), an academic teaching hospital, a medical center, or a research institute that is affiliated with an Institution of Higher Education.  </w:t>
      </w:r>
    </w:p>
    <w:p w:rsidR="00F463F7" w:rsidRDefault="00F463F7" w:rsidP="00C957D1">
      <w:pPr>
        <w:rPr>
          <w:sz w:val="24"/>
          <w:szCs w:val="24"/>
        </w:rPr>
      </w:pPr>
    </w:p>
    <w:p w:rsidR="00F463F7" w:rsidRDefault="00F463F7" w:rsidP="00C957D1">
      <w:pPr>
        <w:rPr>
          <w:sz w:val="24"/>
          <w:szCs w:val="24"/>
        </w:rPr>
      </w:pPr>
      <w:r>
        <w:rPr>
          <w:sz w:val="24"/>
          <w:szCs w:val="24"/>
        </w:rPr>
        <w:t xml:space="preserve">Name:  </w:t>
      </w:r>
      <w:sdt>
        <w:sdtPr>
          <w:rPr>
            <w:sz w:val="24"/>
            <w:szCs w:val="24"/>
          </w:rPr>
          <w:id w:val="296816626"/>
          <w:placeholder>
            <w:docPart w:val="DefaultPlaceholder_1082065158"/>
          </w:placeholder>
          <w:showingPlcHdr/>
        </w:sdtPr>
        <w:sdtEndPr/>
        <w:sdtContent>
          <w:r w:rsidRPr="002E7658">
            <w:rPr>
              <w:rStyle w:val="PlaceholderText"/>
            </w:rPr>
            <w:t>Click here to enter text.</w:t>
          </w:r>
        </w:sdtContent>
      </w:sdt>
    </w:p>
    <w:p w:rsidR="00F463F7" w:rsidRDefault="00F463F7" w:rsidP="00C957D1">
      <w:pPr>
        <w:rPr>
          <w:sz w:val="24"/>
          <w:szCs w:val="24"/>
        </w:rPr>
      </w:pPr>
      <w:r>
        <w:rPr>
          <w:sz w:val="24"/>
          <w:szCs w:val="24"/>
        </w:rPr>
        <w:t xml:space="preserve">Date:  </w:t>
      </w:r>
      <w:sdt>
        <w:sdtPr>
          <w:rPr>
            <w:sz w:val="24"/>
            <w:szCs w:val="24"/>
          </w:rPr>
          <w:id w:val="-820195780"/>
          <w:placeholder>
            <w:docPart w:val="DefaultPlaceholder_1082065158"/>
          </w:placeholder>
          <w:showingPlcHdr/>
        </w:sdtPr>
        <w:sdtEndPr/>
        <w:sdtContent>
          <w:r w:rsidRPr="002E7658">
            <w:rPr>
              <w:rStyle w:val="PlaceholderText"/>
            </w:rPr>
            <w:t>Click here to enter text.</w:t>
          </w:r>
        </w:sdtContent>
      </w:sdt>
    </w:p>
    <w:p w:rsidR="00F463F7" w:rsidRDefault="0096560F" w:rsidP="00C957D1">
      <w:pPr>
        <w:rPr>
          <w:sz w:val="24"/>
          <w:szCs w:val="24"/>
        </w:rPr>
      </w:pPr>
      <w:sdt>
        <w:sdtPr>
          <w:rPr>
            <w:sz w:val="24"/>
            <w:szCs w:val="24"/>
          </w:rPr>
          <w:id w:val="-1442065947"/>
          <w14:checkbox>
            <w14:checked w14:val="0"/>
            <w14:checkedState w14:val="2612" w14:font="MS Gothic"/>
            <w14:uncheckedState w14:val="2610" w14:font="MS Gothic"/>
          </w14:checkbox>
        </w:sdtPr>
        <w:sdtEndPr/>
        <w:sdtContent>
          <w:r w:rsidR="00F463F7">
            <w:rPr>
              <w:rFonts w:ascii="MS Gothic" w:eastAsia="MS Gothic" w:hAnsi="MS Gothic" w:hint="eastAsia"/>
              <w:sz w:val="24"/>
              <w:szCs w:val="24"/>
            </w:rPr>
            <w:t>☐</w:t>
          </w:r>
        </w:sdtContent>
      </w:sdt>
      <w:r w:rsidR="00F463F7">
        <w:rPr>
          <w:sz w:val="24"/>
          <w:szCs w:val="24"/>
        </w:rPr>
        <w:t>I have not participated in any reimbursed or sponsored travel in the previous 12 month period</w:t>
      </w:r>
    </w:p>
    <w:p w:rsidR="00F463F7" w:rsidRDefault="0096560F" w:rsidP="00C957D1">
      <w:pPr>
        <w:rPr>
          <w:sz w:val="24"/>
          <w:szCs w:val="24"/>
        </w:rPr>
      </w:pPr>
      <w:sdt>
        <w:sdtPr>
          <w:rPr>
            <w:sz w:val="24"/>
            <w:szCs w:val="24"/>
          </w:rPr>
          <w:id w:val="1411571543"/>
          <w14:checkbox>
            <w14:checked w14:val="0"/>
            <w14:checkedState w14:val="2612" w14:font="MS Gothic"/>
            <w14:uncheckedState w14:val="2610" w14:font="MS Gothic"/>
          </w14:checkbox>
        </w:sdtPr>
        <w:sdtEndPr/>
        <w:sdtContent>
          <w:r w:rsidR="00F463F7">
            <w:rPr>
              <w:rFonts w:ascii="MS Gothic" w:eastAsia="MS Gothic" w:hAnsi="MS Gothic" w:hint="eastAsia"/>
              <w:sz w:val="24"/>
              <w:szCs w:val="24"/>
            </w:rPr>
            <w:t>☐</w:t>
          </w:r>
        </w:sdtContent>
      </w:sdt>
      <w:r w:rsidR="00F463F7">
        <w:rPr>
          <w:sz w:val="24"/>
          <w:szCs w:val="24"/>
        </w:rPr>
        <w:t>I have participated in reimbursed or sponsored travel in the previous 12 month period.  The details of that travel are described below:</w:t>
      </w:r>
    </w:p>
    <w:p w:rsidR="00F463F7" w:rsidRDefault="00F463F7" w:rsidP="00C957D1">
      <w:pPr>
        <w:rPr>
          <w:sz w:val="24"/>
          <w:szCs w:val="24"/>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C957D1">
            <w:pPr>
              <w:rPr>
                <w:sz w:val="24"/>
                <w:szCs w:val="24"/>
              </w:rPr>
            </w:pPr>
            <w:r>
              <w:rPr>
                <w:sz w:val="24"/>
                <w:szCs w:val="24"/>
              </w:rPr>
              <w:lastRenderedPageBreak/>
              <w:t>Entity Sponsoring Travel:</w:t>
            </w:r>
            <w:r w:rsidR="00F463F7">
              <w:rPr>
                <w:sz w:val="24"/>
                <w:szCs w:val="24"/>
              </w:rPr>
              <w:t xml:space="preserve">  </w:t>
            </w:r>
            <w:sdt>
              <w:sdtPr>
                <w:rPr>
                  <w:sz w:val="24"/>
                  <w:szCs w:val="24"/>
                </w:rPr>
                <w:id w:val="714470137"/>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C957D1">
            <w:pPr>
              <w:rPr>
                <w:sz w:val="24"/>
                <w:szCs w:val="24"/>
              </w:rPr>
            </w:pPr>
            <w:r>
              <w:rPr>
                <w:sz w:val="24"/>
                <w:szCs w:val="24"/>
              </w:rPr>
              <w:t>Purpose of Travel:</w:t>
            </w:r>
            <w:r w:rsidR="00F463F7">
              <w:rPr>
                <w:sz w:val="24"/>
                <w:szCs w:val="24"/>
              </w:rPr>
              <w:t xml:space="preserve">  </w:t>
            </w:r>
            <w:sdt>
              <w:sdtPr>
                <w:rPr>
                  <w:sz w:val="24"/>
                  <w:szCs w:val="24"/>
                </w:rPr>
                <w:id w:val="-8519469"/>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C957D1">
            <w:pPr>
              <w:rPr>
                <w:sz w:val="24"/>
                <w:szCs w:val="24"/>
              </w:rPr>
            </w:pPr>
          </w:p>
          <w:p w:rsidR="00510AF8" w:rsidRDefault="00510AF8" w:rsidP="00C957D1">
            <w:pPr>
              <w:rPr>
                <w:sz w:val="24"/>
                <w:szCs w:val="24"/>
              </w:rPr>
            </w:pPr>
          </w:p>
        </w:tc>
      </w:tr>
      <w:tr w:rsidR="00510AF8" w:rsidTr="00510AF8">
        <w:tc>
          <w:tcPr>
            <w:tcW w:w="4788" w:type="dxa"/>
          </w:tcPr>
          <w:p w:rsidR="00510AF8" w:rsidRPr="00510AF8" w:rsidRDefault="00510AF8" w:rsidP="00510AF8">
            <w:pPr>
              <w:rPr>
                <w:sz w:val="24"/>
                <w:szCs w:val="24"/>
              </w:rPr>
            </w:pPr>
            <w:r>
              <w:rPr>
                <w:sz w:val="24"/>
                <w:szCs w:val="24"/>
              </w:rPr>
              <w:t>Destination:</w:t>
            </w:r>
            <w:r w:rsidR="00F463F7">
              <w:rPr>
                <w:sz w:val="24"/>
                <w:szCs w:val="24"/>
              </w:rPr>
              <w:t xml:space="preserve">  </w:t>
            </w:r>
            <w:sdt>
              <w:sdtPr>
                <w:rPr>
                  <w:sz w:val="24"/>
                  <w:szCs w:val="24"/>
                </w:rPr>
                <w:id w:val="631827617"/>
                <w:placeholder>
                  <w:docPart w:val="DefaultPlaceholder_1082065158"/>
                </w:placeholder>
                <w:showingPlcHdr/>
                <w:text/>
              </w:sdtPr>
              <w:sdtEndPr/>
              <w:sdtContent>
                <w:r w:rsidR="00F463F7" w:rsidRPr="002E7658">
                  <w:rPr>
                    <w:rStyle w:val="PlaceholderText"/>
                  </w:rPr>
                  <w:t>Click here to enter text.</w:t>
                </w:r>
              </w:sdtContent>
            </w:sdt>
          </w:p>
        </w:tc>
        <w:tc>
          <w:tcPr>
            <w:tcW w:w="4788" w:type="dxa"/>
          </w:tcPr>
          <w:p w:rsidR="00510AF8" w:rsidRDefault="00510AF8" w:rsidP="00510AF8">
            <w:pPr>
              <w:rPr>
                <w:sz w:val="24"/>
                <w:szCs w:val="24"/>
              </w:rPr>
            </w:pPr>
            <w:r>
              <w:rPr>
                <w:sz w:val="24"/>
                <w:szCs w:val="24"/>
              </w:rPr>
              <w:t>Duration:</w:t>
            </w:r>
            <w:r w:rsidR="00F463F7">
              <w:rPr>
                <w:sz w:val="24"/>
                <w:szCs w:val="24"/>
              </w:rPr>
              <w:t xml:space="preserve">  </w:t>
            </w:r>
            <w:sdt>
              <w:sdtPr>
                <w:rPr>
                  <w:sz w:val="24"/>
                  <w:szCs w:val="24"/>
                </w:rPr>
                <w:id w:val="-1356493965"/>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510AF8">
            <w:pPr>
              <w:rPr>
                <w:sz w:val="24"/>
                <w:szCs w:val="24"/>
              </w:rPr>
            </w:pPr>
          </w:p>
        </w:tc>
      </w:tr>
    </w:tbl>
    <w:p w:rsidR="00C957D1" w:rsidRDefault="00C957D1" w:rsidP="00C957D1">
      <w:pPr>
        <w:jc w:val="center"/>
        <w:rPr>
          <w:b/>
          <w:sz w:val="32"/>
          <w:szCs w:val="32"/>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F463F7">
            <w:pPr>
              <w:rPr>
                <w:sz w:val="24"/>
                <w:szCs w:val="24"/>
              </w:rPr>
            </w:pPr>
            <w:r>
              <w:rPr>
                <w:sz w:val="24"/>
                <w:szCs w:val="24"/>
              </w:rPr>
              <w:t>Entity Sponsoring Travel:</w:t>
            </w:r>
            <w:r w:rsidR="00F463F7">
              <w:rPr>
                <w:sz w:val="24"/>
                <w:szCs w:val="24"/>
              </w:rPr>
              <w:t xml:space="preserve">  </w:t>
            </w:r>
            <w:sdt>
              <w:sdtPr>
                <w:rPr>
                  <w:sz w:val="24"/>
                  <w:szCs w:val="24"/>
                </w:rPr>
                <w:id w:val="-146515064"/>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F463F7">
            <w:pPr>
              <w:rPr>
                <w:sz w:val="24"/>
                <w:szCs w:val="24"/>
              </w:rPr>
            </w:pPr>
            <w:r>
              <w:rPr>
                <w:sz w:val="24"/>
                <w:szCs w:val="24"/>
              </w:rPr>
              <w:t>Purpose of Travel:</w:t>
            </w:r>
            <w:r w:rsidR="00F463F7">
              <w:rPr>
                <w:sz w:val="24"/>
                <w:szCs w:val="24"/>
              </w:rPr>
              <w:t xml:space="preserve">  </w:t>
            </w:r>
            <w:sdt>
              <w:sdtPr>
                <w:rPr>
                  <w:sz w:val="24"/>
                  <w:szCs w:val="24"/>
                </w:rPr>
                <w:id w:val="1446032817"/>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F463F7">
            <w:pPr>
              <w:rPr>
                <w:sz w:val="24"/>
                <w:szCs w:val="24"/>
              </w:rPr>
            </w:pPr>
          </w:p>
          <w:p w:rsidR="00510AF8" w:rsidRDefault="00510AF8" w:rsidP="00F463F7">
            <w:pPr>
              <w:rPr>
                <w:sz w:val="24"/>
                <w:szCs w:val="24"/>
              </w:rPr>
            </w:pPr>
          </w:p>
        </w:tc>
      </w:tr>
      <w:tr w:rsidR="00510AF8" w:rsidTr="00F463F7">
        <w:tc>
          <w:tcPr>
            <w:tcW w:w="4788" w:type="dxa"/>
          </w:tcPr>
          <w:p w:rsidR="00510AF8" w:rsidRPr="00510AF8" w:rsidRDefault="00510AF8" w:rsidP="00F463F7">
            <w:pPr>
              <w:rPr>
                <w:sz w:val="24"/>
                <w:szCs w:val="24"/>
              </w:rPr>
            </w:pPr>
            <w:r>
              <w:rPr>
                <w:sz w:val="24"/>
                <w:szCs w:val="24"/>
              </w:rPr>
              <w:t>Destination:</w:t>
            </w:r>
            <w:r w:rsidR="00F463F7">
              <w:rPr>
                <w:sz w:val="24"/>
                <w:szCs w:val="24"/>
              </w:rPr>
              <w:t xml:space="preserve">  </w:t>
            </w:r>
            <w:sdt>
              <w:sdtPr>
                <w:rPr>
                  <w:sz w:val="24"/>
                  <w:szCs w:val="24"/>
                </w:rPr>
                <w:id w:val="1198283825"/>
                <w:placeholder>
                  <w:docPart w:val="DefaultPlaceholder_1082065158"/>
                </w:placeholder>
                <w:showingPlcHdr/>
              </w:sdtPr>
              <w:sdtEndPr/>
              <w:sdtContent>
                <w:r w:rsidR="00F463F7" w:rsidRPr="002E7658">
                  <w:rPr>
                    <w:rStyle w:val="PlaceholderText"/>
                  </w:rPr>
                  <w:t>Click here to enter text.</w:t>
                </w:r>
              </w:sdtContent>
            </w:sdt>
          </w:p>
        </w:tc>
        <w:tc>
          <w:tcPr>
            <w:tcW w:w="4788" w:type="dxa"/>
          </w:tcPr>
          <w:p w:rsidR="00510AF8" w:rsidRDefault="00510AF8" w:rsidP="00F463F7">
            <w:pPr>
              <w:rPr>
                <w:sz w:val="24"/>
                <w:szCs w:val="24"/>
              </w:rPr>
            </w:pPr>
            <w:r>
              <w:rPr>
                <w:sz w:val="24"/>
                <w:szCs w:val="24"/>
              </w:rPr>
              <w:t>Duration:</w:t>
            </w:r>
            <w:r w:rsidR="00F463F7">
              <w:rPr>
                <w:sz w:val="24"/>
                <w:szCs w:val="24"/>
              </w:rPr>
              <w:t xml:space="preserve">  </w:t>
            </w:r>
            <w:sdt>
              <w:sdtPr>
                <w:rPr>
                  <w:sz w:val="24"/>
                  <w:szCs w:val="24"/>
                </w:rPr>
                <w:id w:val="557518787"/>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F463F7">
            <w:pPr>
              <w:rPr>
                <w:sz w:val="24"/>
                <w:szCs w:val="24"/>
              </w:rPr>
            </w:pPr>
          </w:p>
        </w:tc>
      </w:tr>
    </w:tbl>
    <w:p w:rsidR="00510AF8" w:rsidRDefault="00510AF8" w:rsidP="00C957D1">
      <w:pPr>
        <w:jc w:val="center"/>
        <w:rPr>
          <w:b/>
          <w:sz w:val="32"/>
          <w:szCs w:val="32"/>
        </w:rPr>
      </w:pPr>
    </w:p>
    <w:tbl>
      <w:tblPr>
        <w:tblStyle w:val="TableGrid"/>
        <w:tblW w:w="0" w:type="auto"/>
        <w:tblLook w:val="04A0" w:firstRow="1" w:lastRow="0" w:firstColumn="1" w:lastColumn="0" w:noHBand="0" w:noVBand="1"/>
      </w:tblPr>
      <w:tblGrid>
        <w:gridCol w:w="4788"/>
        <w:gridCol w:w="4788"/>
      </w:tblGrid>
      <w:tr w:rsidR="00510AF8" w:rsidTr="00F463F7">
        <w:trPr>
          <w:trHeight w:val="755"/>
        </w:trPr>
        <w:tc>
          <w:tcPr>
            <w:tcW w:w="9576" w:type="dxa"/>
            <w:gridSpan w:val="2"/>
          </w:tcPr>
          <w:p w:rsidR="00510AF8" w:rsidRDefault="00510AF8" w:rsidP="00F463F7">
            <w:pPr>
              <w:rPr>
                <w:sz w:val="24"/>
                <w:szCs w:val="24"/>
              </w:rPr>
            </w:pPr>
            <w:r>
              <w:rPr>
                <w:sz w:val="24"/>
                <w:szCs w:val="24"/>
              </w:rPr>
              <w:t>Entity Sponsoring Travel:</w:t>
            </w:r>
            <w:r w:rsidR="00F463F7">
              <w:rPr>
                <w:sz w:val="24"/>
                <w:szCs w:val="24"/>
              </w:rPr>
              <w:t xml:space="preserve">  </w:t>
            </w:r>
            <w:sdt>
              <w:sdtPr>
                <w:rPr>
                  <w:sz w:val="24"/>
                  <w:szCs w:val="24"/>
                </w:rPr>
                <w:id w:val="247550396"/>
                <w:placeholder>
                  <w:docPart w:val="DefaultPlaceholder_1082065158"/>
                </w:placeholder>
                <w:showingPlcHdr/>
              </w:sdtPr>
              <w:sdtEndPr/>
              <w:sdtContent>
                <w:r w:rsidR="00F463F7" w:rsidRPr="002E7658">
                  <w:rPr>
                    <w:rStyle w:val="PlaceholderText"/>
                  </w:rPr>
                  <w:t>Click here to enter text.</w:t>
                </w:r>
              </w:sdtContent>
            </w:sdt>
          </w:p>
        </w:tc>
      </w:tr>
      <w:tr w:rsidR="00510AF8" w:rsidTr="00F463F7">
        <w:tc>
          <w:tcPr>
            <w:tcW w:w="9576" w:type="dxa"/>
            <w:gridSpan w:val="2"/>
          </w:tcPr>
          <w:p w:rsidR="00510AF8" w:rsidRDefault="00510AF8" w:rsidP="00F463F7">
            <w:pPr>
              <w:rPr>
                <w:sz w:val="24"/>
                <w:szCs w:val="24"/>
              </w:rPr>
            </w:pPr>
            <w:r>
              <w:rPr>
                <w:sz w:val="24"/>
                <w:szCs w:val="24"/>
              </w:rPr>
              <w:t>Purpose of Travel:</w:t>
            </w:r>
            <w:r w:rsidR="00F463F7">
              <w:rPr>
                <w:sz w:val="24"/>
                <w:szCs w:val="24"/>
              </w:rPr>
              <w:t xml:space="preserve">  </w:t>
            </w:r>
            <w:sdt>
              <w:sdtPr>
                <w:rPr>
                  <w:sz w:val="24"/>
                  <w:szCs w:val="24"/>
                </w:rPr>
                <w:id w:val="-225832923"/>
                <w:placeholder>
                  <w:docPart w:val="DefaultPlaceholder_1082065158"/>
                </w:placeholder>
                <w:showingPlcHdr/>
              </w:sdtPr>
              <w:sdtEndPr/>
              <w:sdtContent>
                <w:r w:rsidR="00F463F7" w:rsidRPr="002E7658">
                  <w:rPr>
                    <w:rStyle w:val="PlaceholderText"/>
                  </w:rPr>
                  <w:t>Click here to enter text.</w:t>
                </w:r>
              </w:sdtContent>
            </w:sdt>
          </w:p>
          <w:p w:rsidR="00510AF8" w:rsidRDefault="00510AF8" w:rsidP="00F463F7">
            <w:pPr>
              <w:rPr>
                <w:sz w:val="24"/>
                <w:szCs w:val="24"/>
              </w:rPr>
            </w:pPr>
          </w:p>
          <w:p w:rsidR="00510AF8" w:rsidRDefault="00510AF8" w:rsidP="00F463F7">
            <w:pPr>
              <w:rPr>
                <w:sz w:val="24"/>
                <w:szCs w:val="24"/>
              </w:rPr>
            </w:pPr>
          </w:p>
        </w:tc>
      </w:tr>
      <w:tr w:rsidR="00510AF8" w:rsidTr="00F463F7">
        <w:tc>
          <w:tcPr>
            <w:tcW w:w="4788" w:type="dxa"/>
          </w:tcPr>
          <w:p w:rsidR="00510AF8" w:rsidRPr="00510AF8" w:rsidRDefault="00510AF8" w:rsidP="00F463F7">
            <w:pPr>
              <w:rPr>
                <w:sz w:val="24"/>
                <w:szCs w:val="24"/>
              </w:rPr>
            </w:pPr>
            <w:r>
              <w:rPr>
                <w:sz w:val="24"/>
                <w:szCs w:val="24"/>
              </w:rPr>
              <w:t>Destination:</w:t>
            </w:r>
            <w:r w:rsidR="00F463F7">
              <w:rPr>
                <w:sz w:val="24"/>
                <w:szCs w:val="24"/>
              </w:rPr>
              <w:t xml:space="preserve">  </w:t>
            </w:r>
            <w:sdt>
              <w:sdtPr>
                <w:rPr>
                  <w:sz w:val="24"/>
                  <w:szCs w:val="24"/>
                </w:rPr>
                <w:id w:val="939643516"/>
                <w:placeholder>
                  <w:docPart w:val="DefaultPlaceholder_1082065158"/>
                </w:placeholder>
                <w:showingPlcHdr/>
              </w:sdtPr>
              <w:sdtEndPr/>
              <w:sdtContent>
                <w:r w:rsidR="00F463F7" w:rsidRPr="002E7658">
                  <w:rPr>
                    <w:rStyle w:val="PlaceholderText"/>
                  </w:rPr>
                  <w:t>Click here to enter text.</w:t>
                </w:r>
              </w:sdtContent>
            </w:sdt>
          </w:p>
        </w:tc>
        <w:tc>
          <w:tcPr>
            <w:tcW w:w="4788" w:type="dxa"/>
          </w:tcPr>
          <w:p w:rsidR="00510AF8" w:rsidRDefault="00510AF8" w:rsidP="00F463F7">
            <w:pPr>
              <w:rPr>
                <w:sz w:val="24"/>
                <w:szCs w:val="24"/>
              </w:rPr>
            </w:pPr>
            <w:r>
              <w:rPr>
                <w:sz w:val="24"/>
                <w:szCs w:val="24"/>
              </w:rPr>
              <w:t>Duration:</w:t>
            </w:r>
            <w:r w:rsidR="00F463F7">
              <w:rPr>
                <w:sz w:val="24"/>
                <w:szCs w:val="24"/>
              </w:rPr>
              <w:t xml:space="preserve">  </w:t>
            </w:r>
            <w:sdt>
              <w:sdtPr>
                <w:rPr>
                  <w:sz w:val="24"/>
                  <w:szCs w:val="24"/>
                </w:rPr>
                <w:id w:val="2033535828"/>
                <w:placeholder>
                  <w:docPart w:val="DefaultPlaceholder_1082065158"/>
                </w:placeholder>
                <w:showingPlcHdr/>
              </w:sdtPr>
              <w:sdtEndPr/>
              <w:sdtContent>
                <w:r w:rsidR="00F463F7" w:rsidRPr="002E7658">
                  <w:rPr>
                    <w:rStyle w:val="PlaceholderText"/>
                  </w:rPr>
                  <w:t>Click here to enter text.</w:t>
                </w:r>
              </w:sdtContent>
            </w:sdt>
          </w:p>
          <w:p w:rsidR="00510AF8" w:rsidRPr="00510AF8" w:rsidRDefault="00510AF8" w:rsidP="00F463F7">
            <w:pPr>
              <w:rPr>
                <w:sz w:val="24"/>
                <w:szCs w:val="24"/>
              </w:rPr>
            </w:pPr>
          </w:p>
        </w:tc>
      </w:tr>
    </w:tbl>
    <w:p w:rsidR="00510AF8" w:rsidRDefault="009F3D1E" w:rsidP="009F3D1E">
      <w:pPr>
        <w:jc w:val="center"/>
      </w:pPr>
      <w:r>
        <w:t>**</w:t>
      </w:r>
      <w:r w:rsidR="00510AF8" w:rsidRPr="00510AF8">
        <w:t>Please attach additional pages for if reimbursed or travel opportunities exceed the space provided</w:t>
      </w:r>
      <w:r>
        <w:t>**</w:t>
      </w:r>
    </w:p>
    <w:p w:rsidR="0012418E" w:rsidRDefault="0012418E" w:rsidP="0012418E">
      <w:r>
        <w:t>The Office of Research Administration may determine that additional information is needed, including a determination or disclosure of monetary value, in order to determine whether the travel constitutes a Financial Conflict of Interest.</w:t>
      </w:r>
    </w:p>
    <w:p w:rsidR="00F463F7" w:rsidRDefault="00F463F7" w:rsidP="00F463F7"/>
    <w:p w:rsidR="00BE1964" w:rsidRDefault="00BE1964" w:rsidP="00F463F7">
      <w:r>
        <w:rPr>
          <w:noProof/>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6985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5pt" to="4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" strokecolor="black [3040]"/>
            </w:pict>
          </mc:Fallback>
        </mc:AlternateContent>
      </w:r>
      <w:r>
        <w:t>Signature</w:t>
      </w:r>
    </w:p>
    <w:p w:rsidR="00BE1964" w:rsidRDefault="00BE1964" w:rsidP="00F463F7"/>
    <w:p w:rsidR="00BE1964" w:rsidRDefault="00BE1964" w:rsidP="00F463F7">
      <w:r>
        <w:rPr>
          <w:noProof/>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8255</wp:posOffset>
                </wp:positionV>
                <wp:extent cx="2390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5pt" to="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JbtgEAALcDAAAOAAAAZHJzL2Uyb0RvYy54bWysU8GO0zAQvSPxD5bvNGkRLERN99AVXBBU&#10;7PIBXmfcWNgea2ya9u8Zu20WAUIIcXE89ntv5o0n69ujd+IAlCyGXi4XrRQQNA427Hv55eHdiz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" strokecolor="black [3040]"/>
            </w:pict>
          </mc:Fallback>
        </mc:AlternateContent>
      </w:r>
      <w:r>
        <w:t>Date</w:t>
      </w:r>
    </w:p>
    <w:p w:rsidR="009F3D1E" w:rsidRDefault="009F3D1E" w:rsidP="009F3D1E"/>
    <w:p w:rsidR="009F3D1E" w:rsidRPr="00510AF8" w:rsidRDefault="00714CF7" w:rsidP="009F3D1E">
      <w:r>
        <w:t>Please submit with original signature to the Office of Research Administration</w:t>
      </w:r>
      <w:r w:rsidR="0068434D">
        <w:t>, 110 Cordelia Camp Building</w:t>
      </w:r>
    </w:p>
    <w:sectPr w:rsidR="009F3D1E" w:rsidRPr="00510A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50" w:rsidRDefault="008D2850" w:rsidP="008D2850">
      <w:pPr>
        <w:spacing w:after="0" w:line="240" w:lineRule="auto"/>
      </w:pPr>
      <w:r>
        <w:separator/>
      </w:r>
    </w:p>
  </w:endnote>
  <w:endnote w:type="continuationSeparator" w:id="0">
    <w:p w:rsidR="008D2850" w:rsidRDefault="008D2850" w:rsidP="008D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0" w:rsidRPr="008D2850" w:rsidRDefault="008D2850">
    <w:pPr>
      <w:pStyle w:val="Footer"/>
      <w:rPr>
        <w:sz w:val="16"/>
        <w:szCs w:val="16"/>
      </w:rPr>
    </w:pPr>
    <w:r w:rsidRPr="008D2850">
      <w:rPr>
        <w:sz w:val="16"/>
        <w:szCs w:val="16"/>
      </w:rPr>
      <w:t>Western Carolina University</w:t>
    </w:r>
  </w:p>
  <w:p w:rsidR="008D2850" w:rsidRPr="008D2850" w:rsidRDefault="008D2850">
    <w:pPr>
      <w:pStyle w:val="Footer"/>
      <w:rPr>
        <w:sz w:val="16"/>
        <w:szCs w:val="16"/>
      </w:rPr>
    </w:pPr>
    <w:r w:rsidRPr="008D2850">
      <w:rPr>
        <w:sz w:val="16"/>
        <w:szCs w:val="16"/>
      </w:rPr>
      <w:t>COI – Supplemental Travel Form</w:t>
    </w:r>
  </w:p>
  <w:p w:rsidR="008D2850" w:rsidRPr="008D2850" w:rsidRDefault="008D2850">
    <w:pPr>
      <w:pStyle w:val="Footer"/>
      <w:rPr>
        <w:sz w:val="16"/>
        <w:szCs w:val="16"/>
      </w:rPr>
    </w:pPr>
    <w:r w:rsidRPr="008D2850">
      <w:rPr>
        <w:sz w:val="16"/>
        <w:szCs w:val="16"/>
      </w:rPr>
      <w:t>August 24,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50" w:rsidRDefault="008D2850" w:rsidP="008D2850">
      <w:pPr>
        <w:spacing w:after="0" w:line="240" w:lineRule="auto"/>
      </w:pPr>
      <w:r>
        <w:separator/>
      </w:r>
    </w:p>
  </w:footnote>
  <w:footnote w:type="continuationSeparator" w:id="0">
    <w:p w:rsidR="008D2850" w:rsidRDefault="008D2850" w:rsidP="008D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D1"/>
    <w:rsid w:val="00044A6A"/>
    <w:rsid w:val="0012418E"/>
    <w:rsid w:val="00510AF8"/>
    <w:rsid w:val="00525A86"/>
    <w:rsid w:val="0068434D"/>
    <w:rsid w:val="00714CF7"/>
    <w:rsid w:val="007372F7"/>
    <w:rsid w:val="00815624"/>
    <w:rsid w:val="008D2850"/>
    <w:rsid w:val="0096560F"/>
    <w:rsid w:val="009D575B"/>
    <w:rsid w:val="009F3D1E"/>
    <w:rsid w:val="00AA7721"/>
    <w:rsid w:val="00BE1964"/>
    <w:rsid w:val="00C957D1"/>
    <w:rsid w:val="00EA27BF"/>
    <w:rsid w:val="00F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7"/>
    <w:rPr>
      <w:rFonts w:ascii="Tahoma" w:hAnsi="Tahoma" w:cs="Tahoma"/>
      <w:sz w:val="16"/>
      <w:szCs w:val="16"/>
    </w:rPr>
  </w:style>
  <w:style w:type="character" w:styleId="PlaceholderText">
    <w:name w:val="Placeholder Text"/>
    <w:basedOn w:val="DefaultParagraphFont"/>
    <w:uiPriority w:val="99"/>
    <w:semiHidden/>
    <w:rsid w:val="00F463F7"/>
    <w:rPr>
      <w:color w:val="808080"/>
    </w:rPr>
  </w:style>
  <w:style w:type="paragraph" w:styleId="Header">
    <w:name w:val="header"/>
    <w:basedOn w:val="Normal"/>
    <w:link w:val="HeaderChar"/>
    <w:uiPriority w:val="99"/>
    <w:unhideWhenUsed/>
    <w:rsid w:val="008D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50"/>
  </w:style>
  <w:style w:type="paragraph" w:styleId="Footer">
    <w:name w:val="footer"/>
    <w:basedOn w:val="Normal"/>
    <w:link w:val="FooterChar"/>
    <w:uiPriority w:val="99"/>
    <w:unhideWhenUsed/>
    <w:rsid w:val="008D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7"/>
    <w:rPr>
      <w:rFonts w:ascii="Tahoma" w:hAnsi="Tahoma" w:cs="Tahoma"/>
      <w:sz w:val="16"/>
      <w:szCs w:val="16"/>
    </w:rPr>
  </w:style>
  <w:style w:type="character" w:styleId="PlaceholderText">
    <w:name w:val="Placeholder Text"/>
    <w:basedOn w:val="DefaultParagraphFont"/>
    <w:uiPriority w:val="99"/>
    <w:semiHidden/>
    <w:rsid w:val="00F463F7"/>
    <w:rPr>
      <w:color w:val="808080"/>
    </w:rPr>
  </w:style>
  <w:style w:type="paragraph" w:styleId="Header">
    <w:name w:val="header"/>
    <w:basedOn w:val="Normal"/>
    <w:link w:val="HeaderChar"/>
    <w:uiPriority w:val="99"/>
    <w:unhideWhenUsed/>
    <w:rsid w:val="008D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50"/>
  </w:style>
  <w:style w:type="paragraph" w:styleId="Footer">
    <w:name w:val="footer"/>
    <w:basedOn w:val="Normal"/>
    <w:link w:val="FooterChar"/>
    <w:uiPriority w:val="99"/>
    <w:unhideWhenUsed/>
    <w:rsid w:val="008D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9124576-6942-490A-A212-47454026A2FB}"/>
      </w:docPartPr>
      <w:docPartBody>
        <w:p w:rsidR="003F6C88" w:rsidRDefault="003F6C88">
          <w:r w:rsidRPr="002E76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8"/>
    <w:rsid w:val="003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D576-AA41-47C4-9F11-78CCF3B2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amoshier</cp:lastModifiedBy>
  <cp:revision>2</cp:revision>
  <dcterms:created xsi:type="dcterms:W3CDTF">2012-12-06T19:46:00Z</dcterms:created>
  <dcterms:modified xsi:type="dcterms:W3CDTF">2012-12-06T19:46:00Z</dcterms:modified>
</cp:coreProperties>
</file>