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92A" w:rsidRDefault="000F592A" w:rsidP="000F592A">
      <w:pPr>
        <w:rPr>
          <w:color w:val="1F497D"/>
        </w:rPr>
      </w:pPr>
      <w:r>
        <w:rPr>
          <w:color w:val="1F497D"/>
        </w:rPr>
        <w:t xml:space="preserve">All, </w:t>
      </w:r>
    </w:p>
    <w:p w:rsidR="000F592A" w:rsidRDefault="000F592A" w:rsidP="000F592A">
      <w:pPr>
        <w:rPr>
          <w:color w:val="1F497D"/>
        </w:rPr>
      </w:pPr>
      <w:r>
        <w:rPr>
          <w:color w:val="1F497D"/>
        </w:rPr>
        <w:t>The person wanted for investigation in these two cases has been apprehended. The investigation is closed.  </w:t>
      </w:r>
    </w:p>
    <w:p w:rsidR="000F592A" w:rsidRDefault="000F592A" w:rsidP="000F592A">
      <w:pPr>
        <w:spacing w:after="0" w:line="240" w:lineRule="auto"/>
        <w:outlineLvl w:val="0"/>
      </w:pPr>
      <w:r>
        <w:rPr>
          <w:b/>
          <w:bCs/>
        </w:rPr>
        <w:t>From:</w:t>
      </w:r>
      <w:r>
        <w:t xml:space="preserve"> Public Safety - No Reply </w:t>
      </w:r>
      <w:r>
        <w:br/>
      </w:r>
      <w:r>
        <w:rPr>
          <w:b/>
          <w:bCs/>
        </w:rPr>
        <w:t>Sent:</w:t>
      </w:r>
      <w:r>
        <w:t xml:space="preserve"> Saturday, October 14, 2017 6:01 PM</w:t>
      </w:r>
      <w:r>
        <w:br/>
      </w:r>
      <w:r>
        <w:rPr>
          <w:b/>
          <w:bCs/>
        </w:rPr>
        <w:t>To:</w:t>
      </w:r>
      <w:r>
        <w:t xml:space="preserve"> WCU &lt;</w:t>
      </w:r>
      <w:hyperlink r:id="rId4" w:history="1">
        <w:r>
          <w:rPr>
            <w:rStyle w:val="Hyperlink"/>
          </w:rPr>
          <w:t>WCU@email.wcu.edu</w:t>
        </w:r>
      </w:hyperlink>
      <w:r>
        <w:t>&gt;; Student &lt;</w:t>
      </w:r>
      <w:hyperlink r:id="rId5" w:history="1">
        <w:r>
          <w:rPr>
            <w:rStyle w:val="Hyperlink"/>
          </w:rPr>
          <w:t>Student@email.wcu.edu</w:t>
        </w:r>
      </w:hyperlink>
      <w:r>
        <w:t>&gt;</w:t>
      </w:r>
      <w:r>
        <w:br/>
      </w:r>
      <w:r>
        <w:rPr>
          <w:b/>
          <w:bCs/>
        </w:rPr>
        <w:t>Subject:</w:t>
      </w:r>
      <w:r>
        <w:t xml:space="preserve"> FW: Timely Warning</w:t>
      </w:r>
    </w:p>
    <w:p w:rsidR="000F592A" w:rsidRDefault="000F592A" w:rsidP="000F592A"/>
    <w:p w:rsidR="000F592A" w:rsidRDefault="000F592A" w:rsidP="000F592A">
      <w:pPr>
        <w:rPr>
          <w:color w:val="1F497D"/>
        </w:rPr>
      </w:pPr>
      <w:r>
        <w:rPr>
          <w:color w:val="1F497D"/>
        </w:rPr>
        <w:t xml:space="preserve">All, </w:t>
      </w:r>
    </w:p>
    <w:p w:rsidR="000F592A" w:rsidRDefault="000F592A" w:rsidP="000F592A">
      <w:pPr>
        <w:rPr>
          <w:color w:val="1F497D"/>
        </w:rPr>
      </w:pPr>
      <w:r>
        <w:rPr>
          <w:color w:val="1F497D"/>
        </w:rPr>
        <w:t>WCU Police have received a second report with similar description as below with the location being Albright. It appears 10 dollars was taken but again no injuries. Please make sure you lock your dorm room doors and do not open exterior doors to non-residents. In both instances the dorm room doors were unlocked. University police are searching for persons matching this description. Anyone with information is please asked to call University police at 828-227-8911.  </w:t>
      </w:r>
    </w:p>
    <w:p w:rsidR="00C2629C" w:rsidRDefault="00C2629C">
      <w:bookmarkStart w:id="0" w:name="_GoBack"/>
      <w:bookmarkEnd w:id="0"/>
    </w:p>
    <w:sectPr w:rsidR="00C26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92A"/>
    <w:rsid w:val="000F592A"/>
    <w:rsid w:val="00C2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8373A-D24F-4777-A43C-38810A40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92A"/>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592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590778">
      <w:bodyDiv w:val="1"/>
      <w:marLeft w:val="0"/>
      <w:marRight w:val="0"/>
      <w:marTop w:val="0"/>
      <w:marBottom w:val="0"/>
      <w:divBdr>
        <w:top w:val="none" w:sz="0" w:space="0" w:color="auto"/>
        <w:left w:val="none" w:sz="0" w:space="0" w:color="auto"/>
        <w:bottom w:val="none" w:sz="0" w:space="0" w:color="auto"/>
        <w:right w:val="none" w:sz="0" w:space="0" w:color="auto"/>
      </w:divBdr>
    </w:div>
    <w:div w:id="154594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udent@email.wcu.edu" TargetMode="External"/><Relationship Id="rId4" Type="http://schemas.openxmlformats.org/officeDocument/2006/relationships/hyperlink" Target="mailto:WCU@email.w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Barker</dc:creator>
  <cp:keywords/>
  <dc:description/>
  <cp:lastModifiedBy>Bruce Barker</cp:lastModifiedBy>
  <cp:revision>1</cp:revision>
  <dcterms:created xsi:type="dcterms:W3CDTF">2017-10-16T12:34:00Z</dcterms:created>
  <dcterms:modified xsi:type="dcterms:W3CDTF">2017-10-16T12:35:00Z</dcterms:modified>
</cp:coreProperties>
</file>