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7D5" w:rsidRPr="007E67D5" w:rsidRDefault="007E67D5" w:rsidP="007E67D5">
      <w:pPr>
        <w:shd w:val="clear" w:color="auto" w:fill="FFFFFF"/>
        <w:spacing w:after="0" w:line="240" w:lineRule="auto"/>
        <w:rPr>
          <w:rFonts w:ascii="Times New Roman" w:eastAsia="Times New Roman" w:hAnsi="Times New Roman" w:cs="Times New Roman"/>
          <w:b/>
          <w:bCs/>
          <w:color w:val="592C88"/>
          <w:sz w:val="36"/>
          <w:szCs w:val="36"/>
          <w:lang w:val="en"/>
        </w:rPr>
      </w:pPr>
      <w:r w:rsidRPr="007E67D5">
        <w:rPr>
          <w:rFonts w:ascii="Times New Roman" w:eastAsia="Times New Roman" w:hAnsi="Times New Roman" w:cs="Times New Roman"/>
          <w:b/>
          <w:bCs/>
          <w:color w:val="592C88"/>
          <w:sz w:val="36"/>
          <w:szCs w:val="36"/>
          <w:lang w:val="en"/>
        </w:rPr>
        <w:t>Fixed Asset Policy</w:t>
      </w:r>
    </w:p>
    <w:p w:rsidR="007E67D5" w:rsidRPr="007E67D5" w:rsidRDefault="007E67D5" w:rsidP="007E67D5">
      <w:pPr>
        <w:shd w:val="clear" w:color="auto" w:fill="FFFFFF"/>
        <w:spacing w:before="100" w:beforeAutospacing="1" w:after="100" w:afterAutospacing="1" w:line="360" w:lineRule="auto"/>
        <w:rPr>
          <w:rFonts w:ascii="Arial" w:eastAsia="Times New Roman" w:hAnsi="Arial" w:cs="Arial"/>
          <w:color w:val="000000"/>
          <w:sz w:val="18"/>
          <w:szCs w:val="18"/>
          <w:lang w:val="en"/>
        </w:rPr>
      </w:pPr>
      <w:r w:rsidRPr="007E67D5">
        <w:rPr>
          <w:rFonts w:ascii="Arial" w:eastAsia="Times New Roman" w:hAnsi="Arial" w:cs="Arial"/>
          <w:b/>
          <w:bCs/>
          <w:color w:val="000000"/>
          <w:sz w:val="18"/>
          <w:szCs w:val="18"/>
          <w:lang w:val="en"/>
        </w:rPr>
        <w:t>Fixed Asset Policy</w:t>
      </w:r>
    </w:p>
    <w:p w:rsidR="007E67D5" w:rsidRPr="005C517B" w:rsidRDefault="007E67D5" w:rsidP="007E67D5">
      <w:pPr>
        <w:shd w:val="clear" w:color="auto" w:fill="FFFFFF"/>
        <w:spacing w:before="100" w:beforeAutospacing="1" w:after="100" w:afterAutospacing="1" w:line="360" w:lineRule="auto"/>
        <w:rPr>
          <w:rFonts w:ascii="Arial" w:eastAsia="Times New Roman" w:hAnsi="Arial" w:cs="Arial"/>
          <w:color w:val="FF0000"/>
          <w:sz w:val="18"/>
          <w:szCs w:val="18"/>
          <w:lang w:val="en"/>
        </w:rPr>
      </w:pPr>
      <w:r w:rsidRPr="007E67D5">
        <w:rPr>
          <w:rFonts w:ascii="Arial" w:eastAsia="Times New Roman" w:hAnsi="Arial" w:cs="Arial"/>
          <w:i/>
          <w:iCs/>
          <w:color w:val="000000"/>
          <w:sz w:val="18"/>
          <w:szCs w:val="18"/>
          <w:lang w:val="en"/>
        </w:rPr>
        <w:t>Effective:  06/30/2008; Modified 02/21/2012; 06/29/12; 02/01/13; 08/29/13; 01/10/14; 02/18/15; 12/09/15</w:t>
      </w:r>
      <w:r w:rsidR="00417963">
        <w:rPr>
          <w:rFonts w:ascii="Arial" w:eastAsia="Times New Roman" w:hAnsi="Arial" w:cs="Arial"/>
          <w:i/>
          <w:iCs/>
          <w:color w:val="000000"/>
          <w:sz w:val="18"/>
          <w:szCs w:val="18"/>
          <w:lang w:val="en"/>
        </w:rPr>
        <w:t>; 12/06/16</w:t>
      </w:r>
      <w:r w:rsidR="00AB6E1E">
        <w:rPr>
          <w:rFonts w:ascii="Arial" w:eastAsia="Times New Roman" w:hAnsi="Arial" w:cs="Arial"/>
          <w:i/>
          <w:iCs/>
          <w:color w:val="000000"/>
          <w:sz w:val="18"/>
          <w:szCs w:val="18"/>
          <w:lang w:val="en"/>
        </w:rPr>
        <w:t>, 12/01/17</w:t>
      </w:r>
      <w:r w:rsidR="00686E7F">
        <w:rPr>
          <w:rFonts w:ascii="Arial" w:eastAsia="Times New Roman" w:hAnsi="Arial" w:cs="Arial"/>
          <w:i/>
          <w:iCs/>
          <w:color w:val="000000"/>
          <w:sz w:val="18"/>
          <w:szCs w:val="18"/>
          <w:lang w:val="en"/>
        </w:rPr>
        <w:t>; 01/10/19</w:t>
      </w:r>
    </w:p>
    <w:p w:rsidR="00043FFF" w:rsidRDefault="007E67D5" w:rsidP="007E67D5">
      <w:pPr>
        <w:shd w:val="clear" w:color="auto" w:fill="FFFFFF"/>
        <w:spacing w:before="100" w:beforeAutospacing="1" w:after="100" w:afterAutospacing="1" w:line="360" w:lineRule="auto"/>
        <w:rPr>
          <w:rFonts w:ascii="Arial" w:eastAsia="Times New Roman" w:hAnsi="Arial" w:cs="Arial"/>
          <w:color w:val="000000"/>
          <w:sz w:val="18"/>
          <w:szCs w:val="18"/>
          <w:lang w:val="en"/>
        </w:rPr>
      </w:pPr>
      <w:r w:rsidRPr="007E67D5">
        <w:rPr>
          <w:rFonts w:ascii="Arial" w:eastAsia="Times New Roman" w:hAnsi="Arial" w:cs="Arial"/>
          <w:color w:val="000000"/>
          <w:sz w:val="18"/>
          <w:szCs w:val="18"/>
          <w:lang w:val="en"/>
        </w:rPr>
        <w:t>A fixed (capital) asset is property such as land, buildings, infrastructure, equipment, works of art, and historical treasures with a cost equal to or greater than $5,000 and a useful life of two or more years. Capital assets are acquired for use in normal operations and are not for resale. These assets may be subject to depreciation.</w:t>
      </w:r>
    </w:p>
    <w:p w:rsidR="00043FFF" w:rsidRPr="00686E7F" w:rsidRDefault="00043FFF" w:rsidP="007E67D5">
      <w:pPr>
        <w:shd w:val="clear" w:color="auto" w:fill="FFFFFF"/>
        <w:spacing w:before="100" w:beforeAutospacing="1" w:after="100" w:afterAutospacing="1" w:line="360" w:lineRule="auto"/>
        <w:rPr>
          <w:rFonts w:ascii="Arial" w:eastAsia="Times New Roman" w:hAnsi="Arial" w:cs="Arial"/>
          <w:b/>
          <w:color w:val="000000"/>
          <w:sz w:val="18"/>
          <w:szCs w:val="18"/>
          <w:lang w:val="en"/>
        </w:rPr>
      </w:pPr>
      <w:r w:rsidRPr="00686E7F">
        <w:rPr>
          <w:rFonts w:ascii="Arial" w:eastAsia="Times New Roman" w:hAnsi="Arial" w:cs="Arial"/>
          <w:b/>
          <w:color w:val="000000"/>
          <w:sz w:val="18"/>
          <w:szCs w:val="18"/>
          <w:lang w:val="en"/>
        </w:rPr>
        <w:t>Non-Depreciable Assets</w:t>
      </w:r>
    </w:p>
    <w:p w:rsidR="007E67D5" w:rsidRPr="00417963" w:rsidRDefault="00043FFF" w:rsidP="007E67D5">
      <w:pPr>
        <w:shd w:val="clear" w:color="auto" w:fill="FFFFFF"/>
        <w:spacing w:before="100" w:beforeAutospacing="1" w:after="100" w:afterAutospacing="1" w:line="360" w:lineRule="auto"/>
        <w:rPr>
          <w:rFonts w:ascii="Arial" w:eastAsia="Times New Roman" w:hAnsi="Arial" w:cs="Arial"/>
          <w:sz w:val="18"/>
          <w:szCs w:val="18"/>
          <w:lang w:val="en"/>
        </w:rPr>
      </w:pPr>
      <w:r w:rsidRPr="00686E7F">
        <w:rPr>
          <w:rFonts w:ascii="Arial" w:eastAsia="Times New Roman" w:hAnsi="Arial" w:cs="Arial"/>
          <w:color w:val="000000"/>
          <w:sz w:val="18"/>
          <w:szCs w:val="18"/>
          <w:lang w:val="en"/>
        </w:rPr>
        <w:t>Land, works of art, and historical treasures are normally non-depreciable assets. As noted above, works of art and historical treasures should have a cost equal to or greater than $5,000 and a useful life of two or more years. Capital assets are acquired for use in normal operations and are not for resale.</w:t>
      </w:r>
      <w:r>
        <w:rPr>
          <w:rFonts w:ascii="Arial" w:eastAsia="Times New Roman" w:hAnsi="Arial" w:cs="Arial"/>
          <w:color w:val="000000"/>
          <w:sz w:val="18"/>
          <w:szCs w:val="18"/>
          <w:lang w:val="en"/>
        </w:rPr>
        <w:t xml:space="preserve"> </w:t>
      </w:r>
      <w:r w:rsidR="007E67D5" w:rsidRPr="007E67D5">
        <w:rPr>
          <w:rFonts w:ascii="Arial" w:eastAsia="Times New Roman" w:hAnsi="Arial" w:cs="Arial"/>
          <w:color w:val="000000"/>
          <w:sz w:val="18"/>
          <w:szCs w:val="18"/>
          <w:lang w:val="en"/>
        </w:rPr>
        <w:br/>
      </w:r>
      <w:r w:rsidR="007E67D5" w:rsidRPr="007E67D5">
        <w:rPr>
          <w:rFonts w:ascii="Arial" w:eastAsia="Times New Roman" w:hAnsi="Arial" w:cs="Arial"/>
          <w:color w:val="000000"/>
          <w:sz w:val="18"/>
          <w:szCs w:val="18"/>
          <w:lang w:val="en"/>
        </w:rPr>
        <w:br/>
      </w:r>
      <w:r w:rsidR="007E67D5" w:rsidRPr="007E67D5">
        <w:rPr>
          <w:rFonts w:ascii="Arial" w:eastAsia="Times New Roman" w:hAnsi="Arial" w:cs="Arial"/>
          <w:b/>
          <w:bCs/>
          <w:color w:val="000000"/>
          <w:sz w:val="18"/>
          <w:szCs w:val="18"/>
          <w:lang w:val="en"/>
        </w:rPr>
        <w:t>Buildings</w:t>
      </w:r>
      <w:r w:rsidR="007E67D5" w:rsidRPr="007E67D5">
        <w:rPr>
          <w:rFonts w:ascii="Arial" w:eastAsia="Times New Roman" w:hAnsi="Arial" w:cs="Arial"/>
          <w:b/>
          <w:bCs/>
          <w:color w:val="000000"/>
          <w:sz w:val="18"/>
          <w:szCs w:val="18"/>
          <w:lang w:val="en"/>
        </w:rPr>
        <w:br/>
      </w:r>
      <w:r w:rsidR="007E67D5" w:rsidRPr="007E67D5">
        <w:rPr>
          <w:rFonts w:ascii="Arial" w:eastAsia="Times New Roman" w:hAnsi="Arial" w:cs="Arial"/>
          <w:color w:val="000000"/>
          <w:sz w:val="18"/>
          <w:szCs w:val="18"/>
          <w:lang w:val="en"/>
        </w:rPr>
        <w:t>Capital assets categorized as buildings are valued at the purchase price or construction cost. Cost should include all charges necessary to put the building or structure in its intended state of operation (i.e. professional fees for brokers, attorneys, architects, appraisers, financial advisors, interest during the period of construction, etc.). Permanently attached fixtures to the building (i.e. heating and ventilation systems, roofs, plumbing, carpet, and electrical systems) should be included in the cost of the building. Costs associated with furniture or other equipment not affixed to the building should be removed from the capitalized value of the building and reassessed as a potential equipment asset if the amount can be separated from the total co</w:t>
      </w:r>
      <w:r w:rsidR="00417963">
        <w:rPr>
          <w:rFonts w:ascii="Arial" w:eastAsia="Times New Roman" w:hAnsi="Arial" w:cs="Arial"/>
          <w:color w:val="000000"/>
          <w:sz w:val="18"/>
          <w:szCs w:val="18"/>
          <w:lang w:val="en"/>
        </w:rPr>
        <w:t xml:space="preserve">nstruction cost. </w:t>
      </w:r>
      <w:r w:rsidR="00F16667" w:rsidRPr="00417963">
        <w:rPr>
          <w:rFonts w:ascii="Arial" w:eastAsia="Times New Roman" w:hAnsi="Arial" w:cs="Arial"/>
          <w:sz w:val="18"/>
          <w:szCs w:val="18"/>
          <w:lang w:val="en"/>
        </w:rPr>
        <w:t xml:space="preserve">Buildings donated to </w:t>
      </w:r>
      <w:r w:rsidR="0051533C" w:rsidRPr="00686E7F">
        <w:rPr>
          <w:rFonts w:ascii="Arial" w:eastAsia="Times New Roman" w:hAnsi="Arial" w:cs="Arial"/>
          <w:sz w:val="18"/>
          <w:szCs w:val="18"/>
          <w:lang w:val="en"/>
        </w:rPr>
        <w:t>Western Carolina University (</w:t>
      </w:r>
      <w:r w:rsidR="00F16667" w:rsidRPr="00686E7F">
        <w:rPr>
          <w:rFonts w:ascii="Arial" w:eastAsia="Times New Roman" w:hAnsi="Arial" w:cs="Arial"/>
          <w:sz w:val="18"/>
          <w:szCs w:val="18"/>
          <w:lang w:val="en"/>
        </w:rPr>
        <w:t>U</w:t>
      </w:r>
      <w:r w:rsidR="008B03B9" w:rsidRPr="00686E7F">
        <w:rPr>
          <w:rFonts w:ascii="Arial" w:eastAsia="Times New Roman" w:hAnsi="Arial" w:cs="Arial"/>
          <w:sz w:val="18"/>
          <w:szCs w:val="18"/>
          <w:lang w:val="en"/>
        </w:rPr>
        <w:t>niversit</w:t>
      </w:r>
      <w:r w:rsidR="0051533C" w:rsidRPr="00686E7F">
        <w:rPr>
          <w:rFonts w:ascii="Arial" w:eastAsia="Times New Roman" w:hAnsi="Arial" w:cs="Arial"/>
          <w:sz w:val="18"/>
          <w:szCs w:val="18"/>
          <w:lang w:val="en"/>
        </w:rPr>
        <w:t>y)</w:t>
      </w:r>
      <w:r w:rsidR="008B03B9" w:rsidRPr="00686E7F">
        <w:rPr>
          <w:rFonts w:ascii="Arial" w:eastAsia="Times New Roman" w:hAnsi="Arial" w:cs="Arial"/>
          <w:sz w:val="18"/>
          <w:szCs w:val="18"/>
          <w:lang w:val="en"/>
        </w:rPr>
        <w:t xml:space="preserve"> should be recorded at the acquisition</w:t>
      </w:r>
      <w:r w:rsidR="00417963" w:rsidRPr="00686E7F">
        <w:rPr>
          <w:rFonts w:ascii="Arial" w:eastAsia="Times New Roman" w:hAnsi="Arial" w:cs="Arial"/>
          <w:sz w:val="18"/>
          <w:szCs w:val="18"/>
          <w:lang w:val="en"/>
        </w:rPr>
        <w:t xml:space="preserve"> value on the acquisition date.</w:t>
      </w:r>
    </w:p>
    <w:p w:rsidR="007E67D5" w:rsidRPr="007E67D5" w:rsidRDefault="007E67D5" w:rsidP="007E67D5">
      <w:pPr>
        <w:shd w:val="clear" w:color="auto" w:fill="FFFFFF"/>
        <w:spacing w:before="100" w:beforeAutospacing="1" w:after="100" w:afterAutospacing="1" w:line="360" w:lineRule="auto"/>
        <w:rPr>
          <w:rFonts w:ascii="Arial" w:eastAsia="Times New Roman" w:hAnsi="Arial" w:cs="Arial"/>
          <w:color w:val="000000"/>
          <w:sz w:val="18"/>
          <w:szCs w:val="18"/>
          <w:lang w:val="en"/>
        </w:rPr>
      </w:pPr>
      <w:r w:rsidRPr="007E67D5">
        <w:rPr>
          <w:rFonts w:ascii="Arial" w:eastAsia="Times New Roman" w:hAnsi="Arial" w:cs="Arial"/>
          <w:color w:val="000000"/>
          <w:sz w:val="18"/>
          <w:szCs w:val="18"/>
          <w:lang w:val="en"/>
        </w:rPr>
        <w:t xml:space="preserve">A building experiencing an increase in its future service potential through extraordinary repair, replacement, renovation, or rehabilitation activity may be capitalized. Future service potential is defined as being significant and increasing the buildings value, adding to or increasing the quality of the original building, or increasing the useful life of the building. Activity that restores the building to its original utility level and does not increase its future service potential should not be capitalized, but expensed. Determination of the increase in the future service potential of an asset should be made on a case-by-case basis. </w:t>
      </w:r>
      <w:r w:rsidRPr="007E67D5">
        <w:rPr>
          <w:rFonts w:ascii="Arial" w:eastAsia="Times New Roman" w:hAnsi="Arial" w:cs="Arial"/>
          <w:color w:val="000000"/>
          <w:sz w:val="18"/>
          <w:szCs w:val="18"/>
          <w:lang w:val="en"/>
        </w:rPr>
        <w:br/>
      </w:r>
      <w:r w:rsidRPr="007E67D5">
        <w:rPr>
          <w:rFonts w:ascii="Arial" w:eastAsia="Times New Roman" w:hAnsi="Arial" w:cs="Arial"/>
          <w:color w:val="000000"/>
          <w:sz w:val="18"/>
          <w:szCs w:val="18"/>
          <w:lang w:val="en"/>
        </w:rPr>
        <w:br/>
        <w:t>The following forms should be used as it pertains to a specific project:</w:t>
      </w:r>
      <w:r w:rsidRPr="007E67D5">
        <w:rPr>
          <w:rFonts w:ascii="Arial" w:eastAsia="Times New Roman" w:hAnsi="Arial" w:cs="Arial"/>
          <w:color w:val="000000"/>
          <w:sz w:val="18"/>
          <w:szCs w:val="18"/>
          <w:lang w:val="en"/>
        </w:rPr>
        <w:br/>
      </w:r>
      <w:hyperlink r:id="rId6" w:tgtFrame="_blank" w:history="1">
        <w:r w:rsidRPr="007E67D5">
          <w:rPr>
            <w:rFonts w:ascii="Arial" w:eastAsia="Times New Roman" w:hAnsi="Arial" w:cs="Arial"/>
            <w:color w:val="592C88"/>
            <w:sz w:val="18"/>
            <w:szCs w:val="18"/>
            <w:u w:val="single"/>
            <w:lang w:val="en"/>
          </w:rPr>
          <w:t>Buildings-New Construction</w:t>
        </w:r>
      </w:hyperlink>
      <w:r w:rsidRPr="007E67D5">
        <w:rPr>
          <w:rFonts w:ascii="Arial" w:eastAsia="Times New Roman" w:hAnsi="Arial" w:cs="Arial"/>
          <w:color w:val="000000"/>
          <w:sz w:val="18"/>
          <w:szCs w:val="18"/>
          <w:lang w:val="en"/>
        </w:rPr>
        <w:t xml:space="preserve"> </w:t>
      </w:r>
      <w:hyperlink r:id="rId7" w:tgtFrame="_blank" w:history="1">
        <w:r w:rsidRPr="00043FFF">
          <w:rPr>
            <w:rFonts w:ascii="Arial" w:eastAsia="Times New Roman" w:hAnsi="Arial" w:cs="Arial"/>
            <w:color w:val="592C88"/>
            <w:sz w:val="18"/>
            <w:szCs w:val="18"/>
            <w:u w:val="single"/>
            <w:lang w:val="en"/>
          </w:rPr>
          <w:t>Buildings-Renovations</w:t>
        </w:r>
      </w:hyperlink>
      <w:r w:rsidRPr="00043FFF">
        <w:rPr>
          <w:rFonts w:ascii="Arial" w:eastAsia="Times New Roman" w:hAnsi="Arial" w:cs="Arial"/>
          <w:color w:val="000000"/>
          <w:sz w:val="18"/>
          <w:szCs w:val="18"/>
          <w:lang w:val="en"/>
        </w:rPr>
        <w:t xml:space="preserve"> </w:t>
      </w:r>
      <w:hyperlink r:id="rId8" w:tgtFrame="_blank" w:history="1">
        <w:r w:rsidRPr="00043FFF">
          <w:rPr>
            <w:rFonts w:ascii="Arial" w:eastAsia="Times New Roman" w:hAnsi="Arial" w:cs="Arial"/>
            <w:color w:val="592C88"/>
            <w:sz w:val="18"/>
            <w:szCs w:val="18"/>
            <w:u w:val="single"/>
            <w:lang w:val="en"/>
          </w:rPr>
          <w:t>Infrastructure</w:t>
        </w:r>
      </w:hyperlink>
      <w:r w:rsidRPr="00043FFF">
        <w:rPr>
          <w:rFonts w:ascii="Arial" w:eastAsia="Times New Roman" w:hAnsi="Arial" w:cs="Arial"/>
          <w:color w:val="000000"/>
          <w:sz w:val="18"/>
          <w:szCs w:val="18"/>
          <w:lang w:val="en"/>
        </w:rPr>
        <w:t xml:space="preserve"> </w:t>
      </w:r>
      <w:hyperlink r:id="rId9" w:tgtFrame="_blank" w:history="1">
        <w:r w:rsidRPr="00043FFF">
          <w:rPr>
            <w:rFonts w:ascii="Arial" w:eastAsia="Times New Roman" w:hAnsi="Arial" w:cs="Arial"/>
            <w:color w:val="592C88"/>
            <w:sz w:val="18"/>
            <w:szCs w:val="18"/>
            <w:u w:val="single"/>
            <w:lang w:val="en"/>
          </w:rPr>
          <w:t>Landscaping</w:t>
        </w:r>
      </w:hyperlink>
      <w:r w:rsidRPr="007E67D5">
        <w:rPr>
          <w:rFonts w:ascii="Arial" w:eastAsia="Times New Roman" w:hAnsi="Arial" w:cs="Arial"/>
          <w:color w:val="000000"/>
          <w:sz w:val="18"/>
          <w:szCs w:val="18"/>
          <w:lang w:val="en"/>
        </w:rPr>
        <w:t xml:space="preserve"> </w:t>
      </w:r>
      <w:r w:rsidRPr="007E67D5">
        <w:rPr>
          <w:rFonts w:ascii="Arial" w:eastAsia="Times New Roman" w:hAnsi="Arial" w:cs="Arial"/>
          <w:color w:val="000000"/>
          <w:sz w:val="18"/>
          <w:szCs w:val="18"/>
          <w:lang w:val="en"/>
        </w:rPr>
        <w:br/>
        <w:t>When the form has been completed, send to Dale Cox, Fixed Asset Accountant, Controller’s Office</w:t>
      </w:r>
      <w:r w:rsidR="00F03A1C">
        <w:rPr>
          <w:rFonts w:ascii="Arial" w:eastAsia="Times New Roman" w:hAnsi="Arial" w:cs="Arial"/>
          <w:color w:val="000000"/>
          <w:sz w:val="18"/>
          <w:szCs w:val="18"/>
          <w:lang w:val="en"/>
        </w:rPr>
        <w:t xml:space="preserve"> </w:t>
      </w:r>
      <w:r w:rsidRPr="007E67D5">
        <w:rPr>
          <w:rFonts w:ascii="Arial" w:eastAsia="Times New Roman" w:hAnsi="Arial" w:cs="Arial"/>
          <w:color w:val="000000"/>
          <w:sz w:val="18"/>
          <w:szCs w:val="18"/>
          <w:lang w:val="en"/>
        </w:rPr>
        <w:t>and retain a copy in the departmental files.</w:t>
      </w:r>
      <w:r w:rsidRPr="007E67D5">
        <w:rPr>
          <w:rFonts w:ascii="Arial" w:eastAsia="Times New Roman" w:hAnsi="Arial" w:cs="Arial"/>
          <w:color w:val="000000"/>
          <w:sz w:val="18"/>
          <w:szCs w:val="18"/>
          <w:lang w:val="en"/>
        </w:rPr>
        <w:br/>
      </w:r>
      <w:r w:rsidRPr="007E67D5">
        <w:rPr>
          <w:rFonts w:ascii="Arial" w:eastAsia="Times New Roman" w:hAnsi="Arial" w:cs="Arial"/>
          <w:color w:val="000000"/>
          <w:sz w:val="18"/>
          <w:szCs w:val="18"/>
          <w:lang w:val="en"/>
        </w:rPr>
        <w:br/>
        <w:t>A list of buildings is distributed annually to the appropriate departments for verif</w:t>
      </w:r>
      <w:r w:rsidR="00F03A1C">
        <w:rPr>
          <w:rFonts w:ascii="Arial" w:eastAsia="Times New Roman" w:hAnsi="Arial" w:cs="Arial"/>
          <w:color w:val="000000"/>
          <w:sz w:val="18"/>
          <w:szCs w:val="18"/>
          <w:lang w:val="en"/>
        </w:rPr>
        <w:t xml:space="preserve">ication </w:t>
      </w:r>
      <w:r w:rsidR="00F03A1C" w:rsidRPr="00686E7F">
        <w:rPr>
          <w:rFonts w:ascii="Arial" w:eastAsia="Times New Roman" w:hAnsi="Arial" w:cs="Arial"/>
          <w:color w:val="000000"/>
          <w:sz w:val="18"/>
          <w:szCs w:val="18"/>
          <w:lang w:val="en"/>
        </w:rPr>
        <w:t xml:space="preserve">of University </w:t>
      </w:r>
      <w:r w:rsidRPr="00686E7F">
        <w:rPr>
          <w:rFonts w:ascii="Arial" w:eastAsia="Times New Roman" w:hAnsi="Arial" w:cs="Arial"/>
          <w:color w:val="000000"/>
          <w:sz w:val="18"/>
          <w:szCs w:val="18"/>
          <w:lang w:val="en"/>
        </w:rPr>
        <w:t>ownership. Buildings disposed of or no longer owned by the University</w:t>
      </w:r>
      <w:r w:rsidR="00F03A1C" w:rsidRPr="00686E7F">
        <w:rPr>
          <w:rFonts w:ascii="Arial" w:eastAsia="Times New Roman" w:hAnsi="Arial" w:cs="Arial"/>
          <w:color w:val="000000"/>
          <w:sz w:val="18"/>
          <w:szCs w:val="18"/>
          <w:lang w:val="en"/>
        </w:rPr>
        <w:t xml:space="preserve"> </w:t>
      </w:r>
      <w:r w:rsidRPr="00686E7F">
        <w:rPr>
          <w:rFonts w:ascii="Arial" w:eastAsia="Times New Roman" w:hAnsi="Arial" w:cs="Arial"/>
          <w:color w:val="000000"/>
          <w:sz w:val="18"/>
          <w:szCs w:val="18"/>
          <w:lang w:val="en"/>
        </w:rPr>
        <w:t>are removed from the Banner Fixed Asset</w:t>
      </w:r>
      <w:r w:rsidRPr="007E67D5">
        <w:rPr>
          <w:rFonts w:ascii="Arial" w:eastAsia="Times New Roman" w:hAnsi="Arial" w:cs="Arial"/>
          <w:color w:val="000000"/>
          <w:sz w:val="18"/>
          <w:szCs w:val="18"/>
          <w:lang w:val="en"/>
        </w:rPr>
        <w:t xml:space="preserve"> Module and the financial statements in a timely manner.</w:t>
      </w:r>
      <w:r w:rsidRPr="007E67D5">
        <w:rPr>
          <w:rFonts w:ascii="Arial" w:eastAsia="Times New Roman" w:hAnsi="Arial" w:cs="Arial"/>
          <w:color w:val="000000"/>
          <w:sz w:val="18"/>
          <w:szCs w:val="18"/>
          <w:lang w:val="en"/>
        </w:rPr>
        <w:br/>
      </w:r>
      <w:r w:rsidRPr="007E67D5">
        <w:rPr>
          <w:rFonts w:ascii="Arial" w:eastAsia="Times New Roman" w:hAnsi="Arial" w:cs="Arial"/>
          <w:color w:val="000000"/>
          <w:sz w:val="18"/>
          <w:szCs w:val="18"/>
          <w:lang w:val="en"/>
        </w:rPr>
        <w:lastRenderedPageBreak/>
        <w:br/>
      </w:r>
      <w:r w:rsidRPr="00686E7F">
        <w:rPr>
          <w:rFonts w:ascii="Arial" w:eastAsia="Times New Roman" w:hAnsi="Arial" w:cs="Arial"/>
          <w:color w:val="000000"/>
          <w:sz w:val="18"/>
          <w:szCs w:val="18"/>
          <w:lang w:val="en"/>
        </w:rPr>
        <w:t>For depreciation purposes, the Office of State Controller allows a range of 10-100 years for the useful life of a building. The determining factors for setting the University’s</w:t>
      </w:r>
      <w:r w:rsidR="00F03A1C" w:rsidRPr="00686E7F">
        <w:rPr>
          <w:rFonts w:ascii="Arial" w:eastAsia="Times New Roman" w:hAnsi="Arial" w:cs="Arial"/>
          <w:color w:val="FF0000"/>
          <w:sz w:val="18"/>
          <w:szCs w:val="18"/>
          <w:lang w:val="en"/>
        </w:rPr>
        <w:t xml:space="preserve"> </w:t>
      </w:r>
      <w:r w:rsidRPr="00686E7F">
        <w:rPr>
          <w:rFonts w:ascii="Arial" w:eastAsia="Times New Roman" w:hAnsi="Arial" w:cs="Arial"/>
          <w:color w:val="000000"/>
          <w:sz w:val="18"/>
          <w:szCs w:val="18"/>
          <w:lang w:val="en"/>
        </w:rPr>
        <w:t xml:space="preserve">useful life for buildings are based on historical data, current events (economy, budget, etc.), and future projection of fully depreciated assets. Potential fully depreciated buildings will be reviewed annually. The </w:t>
      </w:r>
      <w:r w:rsidR="00F77FE0" w:rsidRPr="00686E7F">
        <w:rPr>
          <w:rFonts w:ascii="Arial" w:eastAsia="Times New Roman" w:hAnsi="Arial" w:cs="Arial"/>
          <w:color w:val="000000"/>
          <w:sz w:val="18"/>
          <w:szCs w:val="18"/>
          <w:lang w:val="en"/>
        </w:rPr>
        <w:t>straight-line</w:t>
      </w:r>
      <w:r w:rsidRPr="00686E7F">
        <w:rPr>
          <w:rFonts w:ascii="Arial" w:eastAsia="Times New Roman" w:hAnsi="Arial" w:cs="Arial"/>
          <w:color w:val="000000"/>
          <w:sz w:val="18"/>
          <w:szCs w:val="18"/>
          <w:lang w:val="en"/>
        </w:rPr>
        <w:t xml:space="preserve"> method is used for depreciation and computed using the half-year convention.</w:t>
      </w:r>
      <w:r w:rsidRPr="007E67D5">
        <w:rPr>
          <w:rFonts w:ascii="Arial" w:eastAsia="Times New Roman" w:hAnsi="Arial" w:cs="Arial"/>
          <w:color w:val="000000"/>
          <w:sz w:val="18"/>
          <w:szCs w:val="18"/>
          <w:lang w:val="en"/>
        </w:rPr>
        <w:br/>
      </w:r>
      <w:r w:rsidRPr="007E67D5">
        <w:rPr>
          <w:rFonts w:ascii="Arial" w:eastAsia="Times New Roman" w:hAnsi="Arial" w:cs="Arial"/>
          <w:color w:val="000000"/>
          <w:sz w:val="18"/>
          <w:szCs w:val="18"/>
          <w:lang w:val="en"/>
        </w:rPr>
        <w:br/>
      </w:r>
      <w:r w:rsidRPr="007E67D5">
        <w:rPr>
          <w:rFonts w:ascii="Arial" w:eastAsia="Times New Roman" w:hAnsi="Arial" w:cs="Arial"/>
          <w:b/>
          <w:bCs/>
          <w:color w:val="000000"/>
          <w:sz w:val="18"/>
          <w:szCs w:val="18"/>
          <w:lang w:val="en"/>
        </w:rPr>
        <w:t>Equipment</w:t>
      </w:r>
      <w:r w:rsidRPr="007E67D5">
        <w:rPr>
          <w:rFonts w:ascii="Arial" w:eastAsia="Times New Roman" w:hAnsi="Arial" w:cs="Arial"/>
          <w:b/>
          <w:bCs/>
          <w:color w:val="000000"/>
          <w:sz w:val="18"/>
          <w:szCs w:val="18"/>
          <w:lang w:val="en"/>
        </w:rPr>
        <w:br/>
      </w:r>
      <w:r w:rsidRPr="007E67D5">
        <w:rPr>
          <w:rFonts w:ascii="Arial" w:eastAsia="Times New Roman" w:hAnsi="Arial" w:cs="Arial"/>
          <w:color w:val="000000"/>
          <w:sz w:val="18"/>
          <w:szCs w:val="18"/>
          <w:lang w:val="en"/>
        </w:rPr>
        <w:t xml:space="preserve">Western Carolina University’s (WCU) Fixed Asset Policy provides the general guidelines for </w:t>
      </w:r>
      <w:r w:rsidRPr="00686E7F">
        <w:rPr>
          <w:rFonts w:ascii="Arial" w:eastAsia="Times New Roman" w:hAnsi="Arial" w:cs="Arial"/>
          <w:color w:val="000000"/>
          <w:sz w:val="18"/>
          <w:szCs w:val="18"/>
          <w:lang w:val="en"/>
        </w:rPr>
        <w:t>inventory</w:t>
      </w:r>
      <w:r w:rsidR="0051533C" w:rsidRPr="00686E7F">
        <w:rPr>
          <w:rFonts w:ascii="Arial" w:eastAsia="Times New Roman" w:hAnsi="Arial" w:cs="Arial"/>
          <w:color w:val="000000"/>
          <w:sz w:val="18"/>
          <w:szCs w:val="18"/>
          <w:lang w:val="en"/>
        </w:rPr>
        <w:t>,</w:t>
      </w:r>
      <w:r w:rsidRPr="00686E7F">
        <w:rPr>
          <w:rFonts w:ascii="Arial" w:eastAsia="Times New Roman" w:hAnsi="Arial" w:cs="Arial"/>
          <w:color w:val="000000"/>
          <w:sz w:val="18"/>
          <w:szCs w:val="18"/>
          <w:lang w:val="en"/>
        </w:rPr>
        <w:t xml:space="preserve"> control of equipment</w:t>
      </w:r>
      <w:r w:rsidR="0051533C" w:rsidRPr="00686E7F">
        <w:rPr>
          <w:rFonts w:ascii="Arial" w:eastAsia="Times New Roman" w:hAnsi="Arial" w:cs="Arial"/>
          <w:color w:val="000000"/>
          <w:sz w:val="18"/>
          <w:szCs w:val="18"/>
          <w:lang w:val="en"/>
        </w:rPr>
        <w:t>,</w:t>
      </w:r>
      <w:r w:rsidRPr="00686E7F">
        <w:rPr>
          <w:rFonts w:ascii="Arial" w:eastAsia="Times New Roman" w:hAnsi="Arial" w:cs="Arial"/>
          <w:color w:val="000000"/>
          <w:sz w:val="18"/>
          <w:szCs w:val="18"/>
          <w:lang w:val="en"/>
        </w:rPr>
        <w:t xml:space="preserve"> and to assist management in carrying out their responsibilities regarding the accountability for </w:t>
      </w:r>
      <w:r w:rsidR="0051533C" w:rsidRPr="00686E7F">
        <w:rPr>
          <w:rFonts w:ascii="Arial" w:eastAsia="Times New Roman" w:hAnsi="Arial" w:cs="Arial"/>
          <w:color w:val="000000"/>
          <w:sz w:val="18"/>
          <w:szCs w:val="18"/>
          <w:lang w:val="en"/>
        </w:rPr>
        <w:t>U</w:t>
      </w:r>
      <w:r w:rsidRPr="00686E7F">
        <w:rPr>
          <w:rFonts w:ascii="Arial" w:eastAsia="Times New Roman" w:hAnsi="Arial" w:cs="Arial"/>
          <w:color w:val="000000"/>
          <w:sz w:val="18"/>
          <w:szCs w:val="18"/>
          <w:lang w:val="en"/>
        </w:rPr>
        <w:t>niversity</w:t>
      </w:r>
      <w:r w:rsidRPr="007E67D5">
        <w:rPr>
          <w:rFonts w:ascii="Arial" w:eastAsia="Times New Roman" w:hAnsi="Arial" w:cs="Arial"/>
          <w:color w:val="000000"/>
          <w:sz w:val="18"/>
          <w:szCs w:val="18"/>
          <w:lang w:val="en"/>
        </w:rPr>
        <w:t xml:space="preserve"> assets. To facilitate their responsibilities, the Controller’s Office and Division of Information Technology (IT) at WCU are jointly tracking assets of significant value and high mobility. The Controller’s Office will maintain the official inventory for IT and non-IT assets $5,000 or greater. Assets defined as IT will be tracked by the Division of IT. It is highly suggested that assets not categorized above and of significant value to their respective department(s) and highly mobile be tracked on a departmental basis.</w:t>
      </w:r>
      <w:r w:rsidRPr="007E67D5">
        <w:rPr>
          <w:rFonts w:ascii="Arial" w:eastAsia="Times New Roman" w:hAnsi="Arial" w:cs="Arial"/>
          <w:color w:val="000000"/>
          <w:sz w:val="18"/>
          <w:szCs w:val="18"/>
          <w:lang w:val="en"/>
        </w:rPr>
        <w:br/>
      </w:r>
      <w:r w:rsidRPr="007E67D5">
        <w:rPr>
          <w:rFonts w:ascii="Arial" w:eastAsia="Times New Roman" w:hAnsi="Arial" w:cs="Arial"/>
          <w:color w:val="000000"/>
          <w:sz w:val="18"/>
          <w:szCs w:val="18"/>
          <w:lang w:val="en"/>
        </w:rPr>
        <w:br/>
      </w:r>
      <w:r w:rsidRPr="007E67D5">
        <w:rPr>
          <w:rFonts w:ascii="Arial" w:eastAsia="Times New Roman" w:hAnsi="Arial" w:cs="Arial"/>
          <w:b/>
          <w:bCs/>
          <w:color w:val="000000"/>
          <w:sz w:val="18"/>
          <w:szCs w:val="18"/>
          <w:lang w:val="en"/>
        </w:rPr>
        <w:t>Applicability</w:t>
      </w:r>
      <w:r w:rsidRPr="007E67D5">
        <w:rPr>
          <w:rFonts w:ascii="Arial" w:eastAsia="Times New Roman" w:hAnsi="Arial" w:cs="Arial"/>
          <w:b/>
          <w:bCs/>
          <w:color w:val="000000"/>
          <w:sz w:val="18"/>
          <w:szCs w:val="18"/>
          <w:lang w:val="en"/>
        </w:rPr>
        <w:br/>
      </w:r>
      <w:r w:rsidRPr="007E67D5">
        <w:rPr>
          <w:rFonts w:ascii="Arial" w:eastAsia="Times New Roman" w:hAnsi="Arial" w:cs="Arial"/>
          <w:color w:val="000000"/>
          <w:sz w:val="18"/>
          <w:szCs w:val="18"/>
          <w:lang w:val="en"/>
        </w:rPr>
        <w:t>This policy applies to equipment for which WCU has ownership or custody, including equipment donated to the University or purchased with funds from grants or contracts (unless the grant agreement or contract specifies otherwise).</w:t>
      </w:r>
      <w:r w:rsidRPr="007E67D5">
        <w:rPr>
          <w:rFonts w:ascii="Arial" w:eastAsia="Times New Roman" w:hAnsi="Arial" w:cs="Arial"/>
          <w:color w:val="000000"/>
          <w:sz w:val="18"/>
          <w:szCs w:val="18"/>
          <w:lang w:val="en"/>
        </w:rPr>
        <w:br/>
      </w:r>
      <w:r w:rsidRPr="007E67D5">
        <w:rPr>
          <w:rFonts w:ascii="Arial" w:eastAsia="Times New Roman" w:hAnsi="Arial" w:cs="Arial"/>
          <w:color w:val="000000"/>
          <w:sz w:val="18"/>
          <w:szCs w:val="18"/>
          <w:lang w:val="en"/>
        </w:rPr>
        <w:br/>
      </w:r>
      <w:r w:rsidRPr="007E67D5">
        <w:rPr>
          <w:rFonts w:ascii="Arial" w:eastAsia="Times New Roman" w:hAnsi="Arial" w:cs="Arial"/>
          <w:b/>
          <w:bCs/>
          <w:color w:val="000000"/>
          <w:sz w:val="18"/>
          <w:szCs w:val="18"/>
          <w:lang w:val="en"/>
        </w:rPr>
        <w:t xml:space="preserve">Ownership and Title </w:t>
      </w:r>
      <w:r w:rsidRPr="007E67D5">
        <w:rPr>
          <w:rFonts w:ascii="Arial" w:eastAsia="Times New Roman" w:hAnsi="Arial" w:cs="Arial"/>
          <w:b/>
          <w:bCs/>
          <w:color w:val="000000"/>
          <w:sz w:val="18"/>
          <w:szCs w:val="18"/>
          <w:lang w:val="en"/>
        </w:rPr>
        <w:br/>
      </w:r>
      <w:r w:rsidRPr="007E67D5">
        <w:rPr>
          <w:rFonts w:ascii="Arial" w:eastAsia="Times New Roman" w:hAnsi="Arial" w:cs="Arial"/>
          <w:color w:val="000000"/>
          <w:sz w:val="18"/>
          <w:szCs w:val="18"/>
          <w:lang w:val="en"/>
        </w:rPr>
        <w:t>Generally, the University</w:t>
      </w:r>
      <w:r w:rsidR="00F03A1C">
        <w:rPr>
          <w:rFonts w:ascii="Arial" w:eastAsia="Times New Roman" w:hAnsi="Arial" w:cs="Arial"/>
          <w:color w:val="000000"/>
          <w:sz w:val="18"/>
          <w:szCs w:val="18"/>
          <w:lang w:val="en"/>
        </w:rPr>
        <w:t xml:space="preserve"> </w:t>
      </w:r>
      <w:r w:rsidRPr="007E67D5">
        <w:rPr>
          <w:rFonts w:ascii="Arial" w:eastAsia="Times New Roman" w:hAnsi="Arial" w:cs="Arial"/>
          <w:color w:val="000000"/>
          <w:sz w:val="18"/>
          <w:szCs w:val="18"/>
          <w:lang w:val="en"/>
        </w:rPr>
        <w:t xml:space="preserve">retains ownership and title to all equipment </w:t>
      </w:r>
      <w:r w:rsidRPr="00686E7F">
        <w:rPr>
          <w:rFonts w:ascii="Arial" w:eastAsia="Times New Roman" w:hAnsi="Arial" w:cs="Arial"/>
          <w:color w:val="000000"/>
          <w:sz w:val="18"/>
          <w:szCs w:val="18"/>
          <w:lang w:val="en"/>
        </w:rPr>
        <w:t xml:space="preserve">purchased with </w:t>
      </w:r>
      <w:r w:rsidR="00533082" w:rsidRPr="00686E7F">
        <w:rPr>
          <w:rFonts w:ascii="Arial" w:eastAsia="Times New Roman" w:hAnsi="Arial" w:cs="Arial"/>
          <w:color w:val="000000"/>
          <w:sz w:val="18"/>
          <w:szCs w:val="18"/>
          <w:lang w:val="en"/>
        </w:rPr>
        <w:t>U</w:t>
      </w:r>
      <w:r w:rsidRPr="00686E7F">
        <w:rPr>
          <w:rFonts w:ascii="Arial" w:eastAsia="Times New Roman" w:hAnsi="Arial" w:cs="Arial"/>
          <w:color w:val="000000"/>
          <w:sz w:val="18"/>
          <w:szCs w:val="18"/>
          <w:lang w:val="en"/>
        </w:rPr>
        <w:t>niversity funds. Exceptions are equipment purchased with grant, contract, or agency funds and written agreements or contracts where</w:t>
      </w:r>
      <w:r w:rsidRPr="007E67D5">
        <w:rPr>
          <w:rFonts w:ascii="Arial" w:eastAsia="Times New Roman" w:hAnsi="Arial" w:cs="Arial"/>
          <w:color w:val="000000"/>
          <w:sz w:val="18"/>
          <w:szCs w:val="18"/>
          <w:lang w:val="en"/>
        </w:rPr>
        <w:t xml:space="preserve"> ownership is retained by or reverts to the funding agency. The University</w:t>
      </w:r>
      <w:r w:rsidR="00F03A1C">
        <w:rPr>
          <w:rFonts w:ascii="Arial" w:eastAsia="Times New Roman" w:hAnsi="Arial" w:cs="Arial"/>
          <w:color w:val="FF0000"/>
          <w:sz w:val="18"/>
          <w:szCs w:val="18"/>
          <w:lang w:val="en"/>
        </w:rPr>
        <w:t xml:space="preserve"> </w:t>
      </w:r>
      <w:r w:rsidRPr="007E67D5">
        <w:rPr>
          <w:rFonts w:ascii="Arial" w:eastAsia="Times New Roman" w:hAnsi="Arial" w:cs="Arial"/>
          <w:color w:val="000000"/>
          <w:sz w:val="18"/>
          <w:szCs w:val="18"/>
          <w:lang w:val="en"/>
        </w:rPr>
        <w:t>remains responsible and accountable for such equipment while it is in the University</w:t>
      </w:r>
      <w:r w:rsidR="00F03A1C">
        <w:rPr>
          <w:rFonts w:ascii="Arial" w:eastAsia="Times New Roman" w:hAnsi="Arial" w:cs="Arial"/>
          <w:color w:val="000000"/>
          <w:sz w:val="18"/>
          <w:szCs w:val="18"/>
          <w:lang w:val="en"/>
        </w:rPr>
        <w:t xml:space="preserve">’s </w:t>
      </w:r>
      <w:r w:rsidRPr="007E67D5">
        <w:rPr>
          <w:rFonts w:ascii="Arial" w:eastAsia="Times New Roman" w:hAnsi="Arial" w:cs="Arial"/>
          <w:color w:val="000000"/>
          <w:sz w:val="18"/>
          <w:szCs w:val="18"/>
          <w:lang w:val="en"/>
        </w:rPr>
        <w:t xml:space="preserve">custody. </w:t>
      </w:r>
      <w:r w:rsidRPr="007E67D5">
        <w:rPr>
          <w:rFonts w:ascii="Arial" w:eastAsia="Times New Roman" w:hAnsi="Arial" w:cs="Arial"/>
          <w:color w:val="000000"/>
          <w:sz w:val="18"/>
          <w:szCs w:val="18"/>
          <w:lang w:val="en"/>
        </w:rPr>
        <w:br/>
      </w:r>
      <w:r w:rsidRPr="007E67D5">
        <w:rPr>
          <w:rFonts w:ascii="Arial" w:eastAsia="Times New Roman" w:hAnsi="Arial" w:cs="Arial"/>
          <w:color w:val="000000"/>
          <w:sz w:val="18"/>
          <w:szCs w:val="18"/>
          <w:lang w:val="en"/>
        </w:rPr>
        <w:br/>
      </w:r>
      <w:r w:rsidRPr="007E67D5">
        <w:rPr>
          <w:rFonts w:ascii="Arial" w:eastAsia="Times New Roman" w:hAnsi="Arial" w:cs="Arial"/>
          <w:b/>
          <w:bCs/>
          <w:color w:val="000000"/>
          <w:sz w:val="18"/>
          <w:szCs w:val="18"/>
          <w:lang w:val="en"/>
        </w:rPr>
        <w:t xml:space="preserve">Custody and Control </w:t>
      </w:r>
      <w:r w:rsidRPr="007E67D5">
        <w:rPr>
          <w:rFonts w:ascii="Arial" w:eastAsia="Times New Roman" w:hAnsi="Arial" w:cs="Arial"/>
          <w:b/>
          <w:bCs/>
          <w:color w:val="000000"/>
          <w:sz w:val="18"/>
          <w:szCs w:val="18"/>
          <w:lang w:val="en"/>
        </w:rPr>
        <w:br/>
      </w:r>
      <w:r w:rsidRPr="007E67D5">
        <w:rPr>
          <w:rFonts w:ascii="Arial" w:eastAsia="Times New Roman" w:hAnsi="Arial" w:cs="Arial"/>
          <w:color w:val="000000"/>
          <w:sz w:val="18"/>
          <w:szCs w:val="18"/>
          <w:lang w:val="en"/>
        </w:rPr>
        <w:t xml:space="preserve">The custody and control of equipment is delegated to individual departments. Each department is responsible for maintaining inventory controls and safeguarding all assets regardless of cost. The department head is required to follow the University's established policies and procedures in the acquisition, use, maintenance, and control of equipment in his or her department. (See </w:t>
      </w:r>
      <w:r w:rsidRPr="00CE7645">
        <w:rPr>
          <w:rFonts w:ascii="Arial" w:eastAsia="Times New Roman" w:hAnsi="Arial" w:cs="Arial"/>
          <w:color w:val="000000"/>
          <w:sz w:val="18"/>
          <w:szCs w:val="18"/>
          <w:lang w:val="en"/>
        </w:rPr>
        <w:t>section</w:t>
      </w:r>
      <w:r w:rsidR="00A02B67" w:rsidRPr="00F92DFB">
        <w:rPr>
          <w:rFonts w:ascii="Arial" w:eastAsia="Times New Roman" w:hAnsi="Arial" w:cs="Arial"/>
          <w:sz w:val="18"/>
          <w:szCs w:val="18"/>
          <w:lang w:val="en"/>
        </w:rPr>
        <w:t>,</w:t>
      </w:r>
      <w:r w:rsidRPr="007E67D5">
        <w:rPr>
          <w:rFonts w:ascii="Arial" w:eastAsia="Times New Roman" w:hAnsi="Arial" w:cs="Arial"/>
          <w:color w:val="000000"/>
          <w:sz w:val="18"/>
          <w:szCs w:val="18"/>
          <w:lang w:val="en"/>
        </w:rPr>
        <w:t xml:space="preserve"> "Acquisition and Maintenance of Fixed </w:t>
      </w:r>
      <w:r w:rsidRPr="00CE7645">
        <w:rPr>
          <w:rFonts w:ascii="Arial" w:eastAsia="Times New Roman" w:hAnsi="Arial" w:cs="Arial"/>
          <w:sz w:val="18"/>
          <w:szCs w:val="18"/>
          <w:lang w:val="en"/>
        </w:rPr>
        <w:t>Assets</w:t>
      </w:r>
      <w:r w:rsidR="00A02B67" w:rsidRPr="00F92DFB">
        <w:rPr>
          <w:rFonts w:ascii="Arial" w:eastAsia="Times New Roman" w:hAnsi="Arial" w:cs="Arial"/>
          <w:sz w:val="18"/>
          <w:szCs w:val="18"/>
          <w:lang w:val="en"/>
        </w:rPr>
        <w:t>,</w:t>
      </w:r>
      <w:r w:rsidRPr="007E67D5">
        <w:rPr>
          <w:rFonts w:ascii="Arial" w:eastAsia="Times New Roman" w:hAnsi="Arial" w:cs="Arial"/>
          <w:color w:val="000000"/>
          <w:sz w:val="18"/>
          <w:szCs w:val="18"/>
          <w:lang w:val="en"/>
        </w:rPr>
        <w:t xml:space="preserve">" for additional information). </w:t>
      </w:r>
    </w:p>
    <w:p w:rsidR="007E67D5" w:rsidRPr="007E67D5" w:rsidRDefault="007E67D5" w:rsidP="007E67D5">
      <w:pPr>
        <w:shd w:val="clear" w:color="auto" w:fill="FFFFFF"/>
        <w:spacing w:before="100" w:beforeAutospacing="1" w:after="100" w:afterAutospacing="1" w:line="360" w:lineRule="auto"/>
        <w:rPr>
          <w:rFonts w:ascii="Arial" w:eastAsia="Times New Roman" w:hAnsi="Arial" w:cs="Arial"/>
          <w:color w:val="000000"/>
          <w:sz w:val="18"/>
          <w:szCs w:val="18"/>
          <w:lang w:val="en"/>
        </w:rPr>
      </w:pPr>
      <w:r w:rsidRPr="007E67D5">
        <w:rPr>
          <w:rFonts w:ascii="Arial" w:eastAsia="Times New Roman" w:hAnsi="Arial" w:cs="Arial"/>
          <w:b/>
          <w:bCs/>
          <w:color w:val="000000"/>
          <w:sz w:val="18"/>
          <w:szCs w:val="18"/>
          <w:lang w:val="en"/>
        </w:rPr>
        <w:t>Tracking of Equipment $5,000 or Greater</w:t>
      </w:r>
      <w:r w:rsidRPr="007E67D5">
        <w:rPr>
          <w:rFonts w:ascii="Arial" w:eastAsia="Times New Roman" w:hAnsi="Arial" w:cs="Arial"/>
          <w:b/>
          <w:bCs/>
          <w:color w:val="000000"/>
          <w:sz w:val="18"/>
          <w:szCs w:val="18"/>
          <w:lang w:val="en"/>
        </w:rPr>
        <w:br/>
      </w:r>
      <w:r w:rsidRPr="00686E7F">
        <w:rPr>
          <w:rFonts w:ascii="Arial" w:eastAsia="Times New Roman" w:hAnsi="Arial" w:cs="Arial"/>
          <w:color w:val="000000"/>
          <w:sz w:val="18"/>
          <w:szCs w:val="18"/>
          <w:lang w:val="en"/>
        </w:rPr>
        <w:t xml:space="preserve">The Controller’s Office and Information Technology (IT) will jointly track </w:t>
      </w:r>
      <w:r w:rsidR="00533082" w:rsidRPr="00686E7F">
        <w:rPr>
          <w:rFonts w:ascii="Arial" w:eastAsia="Times New Roman" w:hAnsi="Arial" w:cs="Arial"/>
          <w:color w:val="000000"/>
          <w:sz w:val="18"/>
          <w:szCs w:val="18"/>
          <w:lang w:val="en"/>
        </w:rPr>
        <w:t>U</w:t>
      </w:r>
      <w:r w:rsidRPr="00686E7F">
        <w:rPr>
          <w:rFonts w:ascii="Arial" w:eastAsia="Times New Roman" w:hAnsi="Arial" w:cs="Arial"/>
          <w:color w:val="000000"/>
          <w:sz w:val="18"/>
          <w:szCs w:val="18"/>
          <w:lang w:val="en"/>
        </w:rPr>
        <w:t>niversity equipment. Official tracking of equipment, for financial reporting, valued at $5,000 or greater will be the responsibility of the Controller’s Office. These assets will be tagged with a purple tag. Assets defined as IT will be tracked by the Division of IT. It is understood that some equipment valued at $5,000 or greater may be an IT asset as well and will have both the purple tag and a green IT asset tag. Older assets may still have the red WCU asset tag, but this tag will no longer be used after a purple tag or a green IT asset tag has been affixed. However, the red tag is to remain on the asset for possible future reference.</w:t>
      </w:r>
      <w:r w:rsidRPr="007E67D5">
        <w:rPr>
          <w:rFonts w:ascii="Arial" w:eastAsia="Times New Roman" w:hAnsi="Arial" w:cs="Arial"/>
          <w:color w:val="000000"/>
          <w:sz w:val="18"/>
          <w:szCs w:val="18"/>
          <w:lang w:val="en"/>
        </w:rPr>
        <w:br/>
      </w:r>
      <w:r w:rsidRPr="007E67D5">
        <w:rPr>
          <w:rFonts w:ascii="Arial" w:eastAsia="Times New Roman" w:hAnsi="Arial" w:cs="Arial"/>
          <w:color w:val="000000"/>
          <w:sz w:val="18"/>
          <w:szCs w:val="18"/>
          <w:lang w:val="en"/>
        </w:rPr>
        <w:lastRenderedPageBreak/>
        <w:br/>
      </w:r>
      <w:r w:rsidRPr="007E67D5">
        <w:rPr>
          <w:rFonts w:ascii="Arial" w:eastAsia="Times New Roman" w:hAnsi="Arial" w:cs="Arial"/>
          <w:b/>
          <w:bCs/>
          <w:color w:val="000000"/>
          <w:sz w:val="18"/>
          <w:szCs w:val="18"/>
          <w:lang w:val="en"/>
        </w:rPr>
        <w:t>Definition of Equipment</w:t>
      </w:r>
      <w:r w:rsidRPr="007E67D5">
        <w:rPr>
          <w:rFonts w:ascii="Arial" w:eastAsia="Times New Roman" w:hAnsi="Arial" w:cs="Arial"/>
          <w:b/>
          <w:bCs/>
          <w:color w:val="000000"/>
          <w:sz w:val="18"/>
          <w:szCs w:val="18"/>
          <w:lang w:val="en"/>
        </w:rPr>
        <w:br/>
      </w:r>
      <w:r w:rsidRPr="007E67D5">
        <w:rPr>
          <w:rFonts w:ascii="Arial" w:eastAsia="Times New Roman" w:hAnsi="Arial" w:cs="Arial"/>
          <w:color w:val="000000"/>
          <w:sz w:val="18"/>
          <w:szCs w:val="18"/>
          <w:lang w:val="en"/>
        </w:rPr>
        <w:t>To assist in determining the proper G/L account number for equipment-type expenditures</w:t>
      </w:r>
      <w:r w:rsidR="00686E7F">
        <w:rPr>
          <w:rFonts w:ascii="Arial" w:eastAsia="Times New Roman" w:hAnsi="Arial" w:cs="Arial"/>
          <w:color w:val="000000"/>
          <w:sz w:val="18"/>
          <w:szCs w:val="18"/>
          <w:lang w:val="en"/>
        </w:rPr>
        <w:t xml:space="preserve"> </w:t>
      </w:r>
      <w:r w:rsidRPr="007E67D5">
        <w:rPr>
          <w:rFonts w:ascii="Arial" w:eastAsia="Times New Roman" w:hAnsi="Arial" w:cs="Arial"/>
          <w:color w:val="000000"/>
          <w:sz w:val="18"/>
          <w:szCs w:val="18"/>
          <w:lang w:val="en"/>
        </w:rPr>
        <w:t xml:space="preserve">and when asset records should be created and tagged, the definition of equipment is further categorized into the following: </w:t>
      </w:r>
    </w:p>
    <w:p w:rsidR="007E67D5" w:rsidRPr="007E67D5" w:rsidRDefault="007E67D5" w:rsidP="007E67D5">
      <w:pPr>
        <w:numPr>
          <w:ilvl w:val="0"/>
          <w:numId w:val="1"/>
        </w:numPr>
        <w:shd w:val="clear" w:color="auto" w:fill="FFFFFF"/>
        <w:spacing w:before="100" w:beforeAutospacing="1" w:after="100" w:afterAutospacing="1" w:line="360" w:lineRule="auto"/>
        <w:ind w:left="3075"/>
        <w:rPr>
          <w:rFonts w:ascii="Arial" w:eastAsia="Times New Roman" w:hAnsi="Arial" w:cs="Arial"/>
          <w:color w:val="000000"/>
          <w:sz w:val="18"/>
          <w:szCs w:val="18"/>
          <w:lang w:val="en"/>
        </w:rPr>
      </w:pPr>
      <w:r w:rsidRPr="007E67D5">
        <w:rPr>
          <w:rFonts w:ascii="Arial" w:eastAsia="Times New Roman" w:hAnsi="Arial" w:cs="Arial"/>
          <w:b/>
          <w:bCs/>
          <w:color w:val="000000"/>
          <w:sz w:val="18"/>
          <w:szCs w:val="18"/>
          <w:lang w:val="en"/>
        </w:rPr>
        <w:t>Capitalized Equipment</w:t>
      </w:r>
      <w:r w:rsidRPr="007E67D5">
        <w:rPr>
          <w:rFonts w:ascii="Arial" w:eastAsia="Times New Roman" w:hAnsi="Arial" w:cs="Arial"/>
          <w:b/>
          <w:bCs/>
          <w:color w:val="000000"/>
          <w:sz w:val="18"/>
          <w:szCs w:val="18"/>
          <w:lang w:val="en"/>
        </w:rPr>
        <w:br/>
      </w:r>
      <w:r w:rsidRPr="007E67D5">
        <w:rPr>
          <w:rFonts w:ascii="Arial" w:eastAsia="Times New Roman" w:hAnsi="Arial" w:cs="Arial"/>
          <w:color w:val="000000"/>
          <w:sz w:val="18"/>
          <w:szCs w:val="18"/>
          <w:lang w:val="en"/>
        </w:rPr>
        <w:t xml:space="preserve">Acquisitions with a value of $5,000 or greater and a useful life of two years or more. Records must be created for all capitalized equipment and the item tagged by the Capital Asset Group (CAG) with a purple tag. All expenditures for capitalized equipment must be recorded with a fixed asset G/L account number. </w:t>
      </w:r>
      <w:r w:rsidRPr="00686E7F">
        <w:rPr>
          <w:rFonts w:ascii="Arial" w:eastAsia="Times New Roman" w:hAnsi="Arial" w:cs="Arial"/>
          <w:color w:val="000000"/>
          <w:sz w:val="18"/>
          <w:szCs w:val="18"/>
          <w:lang w:val="en"/>
        </w:rPr>
        <w:t xml:space="preserve">The </w:t>
      </w:r>
      <w:r w:rsidR="002B07B3" w:rsidRPr="00686E7F">
        <w:rPr>
          <w:rFonts w:ascii="Arial" w:eastAsia="Times New Roman" w:hAnsi="Arial" w:cs="Arial"/>
          <w:color w:val="000000"/>
          <w:sz w:val="18"/>
          <w:szCs w:val="18"/>
          <w:lang w:val="en"/>
        </w:rPr>
        <w:t>f</w:t>
      </w:r>
      <w:r w:rsidRPr="00686E7F">
        <w:rPr>
          <w:rFonts w:ascii="Arial" w:eastAsia="Times New Roman" w:hAnsi="Arial" w:cs="Arial"/>
          <w:color w:val="000000"/>
          <w:sz w:val="18"/>
          <w:szCs w:val="18"/>
          <w:lang w:val="en"/>
        </w:rPr>
        <w:t xml:space="preserve">ixed </w:t>
      </w:r>
      <w:r w:rsidR="002B07B3" w:rsidRPr="00686E7F">
        <w:rPr>
          <w:rFonts w:ascii="Arial" w:eastAsia="Times New Roman" w:hAnsi="Arial" w:cs="Arial"/>
          <w:color w:val="000000"/>
          <w:sz w:val="18"/>
          <w:szCs w:val="18"/>
          <w:lang w:val="en"/>
        </w:rPr>
        <w:t>a</w:t>
      </w:r>
      <w:r w:rsidRPr="00686E7F">
        <w:rPr>
          <w:rFonts w:ascii="Arial" w:eastAsia="Times New Roman" w:hAnsi="Arial" w:cs="Arial"/>
          <w:color w:val="000000"/>
          <w:sz w:val="18"/>
          <w:szCs w:val="18"/>
          <w:lang w:val="en"/>
        </w:rPr>
        <w:t xml:space="preserve">sset </w:t>
      </w:r>
      <w:r w:rsidR="002B07B3" w:rsidRPr="00686E7F">
        <w:rPr>
          <w:rFonts w:ascii="Arial" w:eastAsia="Times New Roman" w:hAnsi="Arial" w:cs="Arial"/>
          <w:color w:val="000000"/>
          <w:sz w:val="18"/>
          <w:szCs w:val="18"/>
          <w:lang w:val="en"/>
        </w:rPr>
        <w:t>a</w:t>
      </w:r>
      <w:r w:rsidRPr="00686E7F">
        <w:rPr>
          <w:rFonts w:ascii="Arial" w:eastAsia="Times New Roman" w:hAnsi="Arial" w:cs="Arial"/>
          <w:color w:val="000000"/>
          <w:sz w:val="18"/>
          <w:szCs w:val="18"/>
          <w:lang w:val="en"/>
        </w:rPr>
        <w:t xml:space="preserve">ccountant </w:t>
      </w:r>
      <w:r w:rsidR="001858A1" w:rsidRPr="00686E7F">
        <w:rPr>
          <w:rFonts w:ascii="Arial" w:eastAsia="Times New Roman" w:hAnsi="Arial" w:cs="Arial"/>
          <w:color w:val="000000"/>
          <w:sz w:val="18"/>
          <w:szCs w:val="18"/>
          <w:lang w:val="en"/>
        </w:rPr>
        <w:t>r</w:t>
      </w:r>
      <w:r w:rsidRPr="00686E7F">
        <w:rPr>
          <w:rFonts w:ascii="Arial" w:eastAsia="Times New Roman" w:hAnsi="Arial" w:cs="Arial"/>
          <w:color w:val="000000"/>
          <w:sz w:val="18"/>
          <w:szCs w:val="18"/>
          <w:lang w:val="en"/>
        </w:rPr>
        <w:t xml:space="preserve">eviews purchase orders, check requests, etc. </w:t>
      </w:r>
      <w:r w:rsidR="00B83234" w:rsidRPr="00686E7F">
        <w:rPr>
          <w:rFonts w:ascii="Arial" w:eastAsia="Times New Roman" w:hAnsi="Arial" w:cs="Arial"/>
          <w:color w:val="000000"/>
          <w:sz w:val="18"/>
          <w:szCs w:val="18"/>
          <w:lang w:val="en"/>
        </w:rPr>
        <w:t xml:space="preserve">daily </w:t>
      </w:r>
      <w:r w:rsidRPr="00686E7F">
        <w:rPr>
          <w:rFonts w:ascii="Arial" w:eastAsia="Times New Roman" w:hAnsi="Arial" w:cs="Arial"/>
          <w:color w:val="000000"/>
          <w:sz w:val="18"/>
          <w:szCs w:val="18"/>
          <w:lang w:val="en"/>
        </w:rPr>
        <w:t>for potential errors in reporting capitalized equipment that could result from misclassifications in supply</w:t>
      </w:r>
      <w:r w:rsidRPr="007E67D5">
        <w:rPr>
          <w:rFonts w:ascii="Arial" w:eastAsia="Times New Roman" w:hAnsi="Arial" w:cs="Arial"/>
          <w:color w:val="000000"/>
          <w:sz w:val="18"/>
          <w:szCs w:val="18"/>
          <w:lang w:val="en"/>
        </w:rPr>
        <w:t xml:space="preserve"> and material accounts. </w:t>
      </w:r>
    </w:p>
    <w:p w:rsidR="007E67D5" w:rsidRPr="007E67D5" w:rsidRDefault="007E67D5" w:rsidP="007E67D5">
      <w:pPr>
        <w:numPr>
          <w:ilvl w:val="0"/>
          <w:numId w:val="1"/>
        </w:numPr>
        <w:shd w:val="clear" w:color="auto" w:fill="FFFFFF"/>
        <w:spacing w:before="100" w:beforeAutospacing="1" w:after="100" w:afterAutospacing="1" w:line="360" w:lineRule="auto"/>
        <w:ind w:left="3075"/>
        <w:rPr>
          <w:rFonts w:ascii="Arial" w:eastAsia="Times New Roman" w:hAnsi="Arial" w:cs="Arial"/>
          <w:color w:val="000000"/>
          <w:sz w:val="18"/>
          <w:szCs w:val="18"/>
          <w:lang w:val="en"/>
        </w:rPr>
      </w:pPr>
      <w:r w:rsidRPr="007E67D5">
        <w:rPr>
          <w:rFonts w:ascii="Arial" w:eastAsia="Times New Roman" w:hAnsi="Arial" w:cs="Arial"/>
          <w:b/>
          <w:bCs/>
          <w:color w:val="000000"/>
          <w:sz w:val="18"/>
          <w:szCs w:val="18"/>
          <w:lang w:val="en"/>
        </w:rPr>
        <w:t>Capitalized Information Technology (IT) Equipment</w:t>
      </w:r>
      <w:r w:rsidRPr="007E67D5">
        <w:rPr>
          <w:rFonts w:ascii="Arial" w:eastAsia="Times New Roman" w:hAnsi="Arial" w:cs="Arial"/>
          <w:b/>
          <w:bCs/>
          <w:color w:val="000000"/>
          <w:sz w:val="18"/>
          <w:szCs w:val="18"/>
          <w:lang w:val="en"/>
        </w:rPr>
        <w:br/>
      </w:r>
      <w:r w:rsidRPr="007E67D5">
        <w:rPr>
          <w:rFonts w:ascii="Arial" w:eastAsia="Times New Roman" w:hAnsi="Arial" w:cs="Arial"/>
          <w:color w:val="000000"/>
          <w:sz w:val="18"/>
          <w:szCs w:val="18"/>
          <w:lang w:val="en"/>
        </w:rPr>
        <w:t xml:space="preserve">Acquisitions with a value of $5,000 or greater, a useful life of two years or more, and represented within the defined </w:t>
      </w:r>
      <w:r w:rsidR="00417963">
        <w:rPr>
          <w:rFonts w:ascii="Arial" w:eastAsia="Times New Roman" w:hAnsi="Arial" w:cs="Arial"/>
          <w:color w:val="000000"/>
          <w:sz w:val="18"/>
          <w:szCs w:val="18"/>
          <w:lang w:val="en"/>
        </w:rPr>
        <w:t>“</w:t>
      </w:r>
      <w:r w:rsidRPr="007E67D5">
        <w:rPr>
          <w:rFonts w:ascii="Arial" w:eastAsia="Times New Roman" w:hAnsi="Arial" w:cs="Arial"/>
          <w:color w:val="000000"/>
          <w:sz w:val="18"/>
          <w:szCs w:val="18"/>
          <w:lang w:val="en"/>
        </w:rPr>
        <w:t>IT Asset</w:t>
      </w:r>
      <w:r w:rsidR="00417963">
        <w:rPr>
          <w:rFonts w:ascii="Arial" w:eastAsia="Times New Roman" w:hAnsi="Arial" w:cs="Arial"/>
          <w:color w:val="000000"/>
          <w:sz w:val="18"/>
          <w:szCs w:val="18"/>
          <w:lang w:val="en"/>
        </w:rPr>
        <w:t>s”</w:t>
      </w:r>
      <w:r w:rsidR="00D35B5D">
        <w:rPr>
          <w:rFonts w:ascii="Arial" w:eastAsia="Times New Roman" w:hAnsi="Arial" w:cs="Arial"/>
          <w:color w:val="FF0000"/>
          <w:sz w:val="18"/>
          <w:szCs w:val="18"/>
          <w:lang w:val="en"/>
        </w:rPr>
        <w:t xml:space="preserve"> </w:t>
      </w:r>
      <w:r w:rsidRPr="007E67D5">
        <w:rPr>
          <w:rFonts w:ascii="Arial" w:eastAsia="Times New Roman" w:hAnsi="Arial" w:cs="Arial"/>
          <w:color w:val="000000"/>
          <w:sz w:val="18"/>
          <w:szCs w:val="18"/>
          <w:lang w:val="en"/>
        </w:rPr>
        <w:t xml:space="preserve">list below. Items within this category will be tagged and tracked by IT (green tag) as well as the Controller's Office (purple tag). </w:t>
      </w:r>
    </w:p>
    <w:p w:rsidR="007E67D5" w:rsidRPr="007E67D5" w:rsidRDefault="007E67D5" w:rsidP="007E67D5">
      <w:pPr>
        <w:numPr>
          <w:ilvl w:val="0"/>
          <w:numId w:val="1"/>
        </w:numPr>
        <w:shd w:val="clear" w:color="auto" w:fill="FFFFFF"/>
        <w:spacing w:before="100" w:beforeAutospacing="1" w:after="100" w:afterAutospacing="1" w:line="360" w:lineRule="auto"/>
        <w:ind w:left="3075"/>
        <w:rPr>
          <w:rFonts w:ascii="Arial" w:eastAsia="Times New Roman" w:hAnsi="Arial" w:cs="Arial"/>
          <w:color w:val="000000"/>
          <w:sz w:val="18"/>
          <w:szCs w:val="18"/>
          <w:lang w:val="en"/>
        </w:rPr>
      </w:pPr>
      <w:r w:rsidRPr="007E67D5">
        <w:rPr>
          <w:rFonts w:ascii="Arial" w:eastAsia="Times New Roman" w:hAnsi="Arial" w:cs="Arial"/>
          <w:color w:val="000000"/>
          <w:sz w:val="18"/>
          <w:szCs w:val="18"/>
          <w:lang w:val="en"/>
        </w:rPr>
        <w:t>N</w:t>
      </w:r>
      <w:r w:rsidRPr="007E67D5">
        <w:rPr>
          <w:rFonts w:ascii="Arial" w:eastAsia="Times New Roman" w:hAnsi="Arial" w:cs="Arial"/>
          <w:b/>
          <w:bCs/>
          <w:color w:val="000000"/>
          <w:sz w:val="18"/>
          <w:szCs w:val="18"/>
          <w:lang w:val="en"/>
        </w:rPr>
        <w:t>on-Capitalized Equipment</w:t>
      </w:r>
      <w:r w:rsidRPr="007E67D5">
        <w:rPr>
          <w:rFonts w:ascii="Arial" w:eastAsia="Times New Roman" w:hAnsi="Arial" w:cs="Arial"/>
          <w:b/>
          <w:bCs/>
          <w:color w:val="000000"/>
          <w:sz w:val="18"/>
          <w:szCs w:val="18"/>
          <w:lang w:val="en"/>
        </w:rPr>
        <w:br/>
      </w:r>
      <w:r w:rsidRPr="007E67D5">
        <w:rPr>
          <w:rFonts w:ascii="Arial" w:eastAsia="Times New Roman" w:hAnsi="Arial" w:cs="Arial"/>
          <w:color w:val="000000"/>
          <w:sz w:val="18"/>
          <w:szCs w:val="18"/>
          <w:lang w:val="en"/>
        </w:rPr>
        <w:t>Acquisitions with a value less than $5,000 and a useful life of two years or more. It is highly suggested equipment not being tracked elsewhere, be tracked by the department if it is of significant value and highly mobile. (</w:t>
      </w:r>
      <w:r w:rsidRPr="00F92DFB">
        <w:rPr>
          <w:rFonts w:ascii="Arial" w:eastAsia="Times New Roman" w:hAnsi="Arial" w:cs="Arial"/>
          <w:color w:val="000000"/>
          <w:sz w:val="18"/>
          <w:szCs w:val="18"/>
          <w:lang w:val="en"/>
        </w:rPr>
        <w:t>See</w:t>
      </w:r>
      <w:r w:rsidR="00B83234" w:rsidRPr="00F92DFB">
        <w:rPr>
          <w:rFonts w:ascii="Arial" w:eastAsia="Times New Roman" w:hAnsi="Arial" w:cs="Arial"/>
          <w:color w:val="000000"/>
          <w:sz w:val="18"/>
          <w:szCs w:val="18"/>
          <w:lang w:val="en"/>
        </w:rPr>
        <w:t>,</w:t>
      </w:r>
      <w:r w:rsidRPr="007E67D5">
        <w:rPr>
          <w:rFonts w:ascii="Arial" w:eastAsia="Times New Roman" w:hAnsi="Arial" w:cs="Arial"/>
          <w:color w:val="000000"/>
          <w:sz w:val="18"/>
          <w:szCs w:val="18"/>
          <w:lang w:val="en"/>
        </w:rPr>
        <w:t xml:space="preserve"> "Equipment </w:t>
      </w:r>
      <w:r w:rsidRPr="00F92DFB">
        <w:rPr>
          <w:rFonts w:ascii="Arial" w:eastAsia="Times New Roman" w:hAnsi="Arial" w:cs="Arial"/>
          <w:color w:val="000000"/>
          <w:sz w:val="18"/>
          <w:szCs w:val="18"/>
          <w:lang w:val="en"/>
        </w:rPr>
        <w:t>Inventory</w:t>
      </w:r>
      <w:r w:rsidR="00B83234" w:rsidRPr="00F92DFB">
        <w:rPr>
          <w:rFonts w:ascii="Arial" w:eastAsia="Times New Roman" w:hAnsi="Arial" w:cs="Arial"/>
          <w:color w:val="000000"/>
          <w:sz w:val="18"/>
          <w:szCs w:val="18"/>
          <w:lang w:val="en"/>
        </w:rPr>
        <w:t>,</w:t>
      </w:r>
      <w:r w:rsidRPr="00F92DFB">
        <w:rPr>
          <w:rFonts w:ascii="Arial" w:eastAsia="Times New Roman" w:hAnsi="Arial" w:cs="Arial"/>
          <w:color w:val="000000"/>
          <w:sz w:val="18"/>
          <w:szCs w:val="18"/>
          <w:lang w:val="en"/>
        </w:rPr>
        <w:t>" for</w:t>
      </w:r>
      <w:r w:rsidRPr="007E67D5">
        <w:rPr>
          <w:rFonts w:ascii="Arial" w:eastAsia="Times New Roman" w:hAnsi="Arial" w:cs="Arial"/>
          <w:color w:val="000000"/>
          <w:sz w:val="18"/>
          <w:szCs w:val="18"/>
          <w:lang w:val="en"/>
        </w:rPr>
        <w:t xml:space="preserve"> additional information). </w:t>
      </w:r>
    </w:p>
    <w:p w:rsidR="007E67D5" w:rsidRPr="007E67D5" w:rsidRDefault="007E67D5" w:rsidP="007E67D5">
      <w:pPr>
        <w:numPr>
          <w:ilvl w:val="0"/>
          <w:numId w:val="1"/>
        </w:numPr>
        <w:shd w:val="clear" w:color="auto" w:fill="FFFFFF"/>
        <w:spacing w:before="100" w:beforeAutospacing="1" w:after="100" w:afterAutospacing="1" w:line="360" w:lineRule="auto"/>
        <w:ind w:left="3075"/>
        <w:rPr>
          <w:rFonts w:ascii="Arial" w:eastAsia="Times New Roman" w:hAnsi="Arial" w:cs="Arial"/>
          <w:color w:val="000000"/>
          <w:sz w:val="18"/>
          <w:szCs w:val="18"/>
          <w:lang w:val="en"/>
        </w:rPr>
      </w:pPr>
      <w:r w:rsidRPr="007E67D5">
        <w:rPr>
          <w:rFonts w:ascii="Arial" w:eastAsia="Times New Roman" w:hAnsi="Arial" w:cs="Arial"/>
          <w:b/>
          <w:bCs/>
          <w:color w:val="000000"/>
          <w:sz w:val="18"/>
          <w:szCs w:val="18"/>
          <w:lang w:val="en"/>
        </w:rPr>
        <w:t>Non-Capitalized Information Technology (IT) Equipment</w:t>
      </w:r>
      <w:r w:rsidRPr="007E67D5">
        <w:rPr>
          <w:rFonts w:ascii="Arial" w:eastAsia="Times New Roman" w:hAnsi="Arial" w:cs="Arial"/>
          <w:color w:val="000000"/>
          <w:sz w:val="18"/>
          <w:szCs w:val="18"/>
          <w:lang w:val="en"/>
        </w:rPr>
        <w:br/>
        <w:t xml:space="preserve">Acquisitions in the defined </w:t>
      </w:r>
      <w:r w:rsidR="00417963">
        <w:rPr>
          <w:rFonts w:ascii="Arial" w:eastAsia="Times New Roman" w:hAnsi="Arial" w:cs="Arial"/>
          <w:color w:val="000000"/>
          <w:sz w:val="18"/>
          <w:szCs w:val="18"/>
          <w:lang w:val="en"/>
        </w:rPr>
        <w:t>“</w:t>
      </w:r>
      <w:r w:rsidRPr="007E67D5">
        <w:rPr>
          <w:rFonts w:ascii="Arial" w:eastAsia="Times New Roman" w:hAnsi="Arial" w:cs="Arial"/>
          <w:color w:val="000000"/>
          <w:sz w:val="18"/>
          <w:szCs w:val="18"/>
          <w:lang w:val="en"/>
        </w:rPr>
        <w:t>IT Asset</w:t>
      </w:r>
      <w:r w:rsidR="00417963">
        <w:rPr>
          <w:rFonts w:ascii="Arial" w:eastAsia="Times New Roman" w:hAnsi="Arial" w:cs="Arial"/>
          <w:color w:val="000000"/>
          <w:sz w:val="18"/>
          <w:szCs w:val="18"/>
          <w:lang w:val="en"/>
        </w:rPr>
        <w:t xml:space="preserve">s” </w:t>
      </w:r>
      <w:r w:rsidRPr="007E67D5">
        <w:rPr>
          <w:rFonts w:ascii="Arial" w:eastAsia="Times New Roman" w:hAnsi="Arial" w:cs="Arial"/>
          <w:color w:val="000000"/>
          <w:sz w:val="18"/>
          <w:szCs w:val="18"/>
          <w:lang w:val="en"/>
        </w:rPr>
        <w:t xml:space="preserve">list below. IT will track assets within this category. These assets will be tracked from purchase until surplus/disposal. When an asset is received on campus, it will be tagged with a green (IT) asset management tag. Information about this type of asset will be recorded and logged into the Cherwell application. </w:t>
      </w:r>
    </w:p>
    <w:p w:rsidR="007E67D5" w:rsidRPr="007E67D5" w:rsidRDefault="007E67D5" w:rsidP="007E67D5">
      <w:pPr>
        <w:numPr>
          <w:ilvl w:val="1"/>
          <w:numId w:val="1"/>
        </w:numPr>
        <w:shd w:val="clear" w:color="auto" w:fill="FFFFFF"/>
        <w:spacing w:before="100" w:beforeAutospacing="1" w:after="100" w:afterAutospacing="1" w:line="360" w:lineRule="auto"/>
        <w:ind w:left="3375"/>
        <w:rPr>
          <w:rFonts w:ascii="Arial" w:eastAsia="Times New Roman" w:hAnsi="Arial" w:cs="Arial"/>
          <w:color w:val="000000"/>
          <w:sz w:val="18"/>
          <w:szCs w:val="18"/>
          <w:lang w:val="en"/>
        </w:rPr>
      </w:pPr>
      <w:r w:rsidRPr="007E67D5">
        <w:rPr>
          <w:rFonts w:ascii="Arial" w:eastAsia="Times New Roman" w:hAnsi="Arial" w:cs="Arial"/>
          <w:b/>
          <w:bCs/>
          <w:color w:val="000000"/>
          <w:sz w:val="18"/>
          <w:szCs w:val="18"/>
          <w:lang w:val="en"/>
        </w:rPr>
        <w:t>IT Assets</w:t>
      </w:r>
      <w:r w:rsidRPr="007E67D5">
        <w:rPr>
          <w:rFonts w:ascii="Arial" w:eastAsia="Times New Roman" w:hAnsi="Arial" w:cs="Arial"/>
          <w:color w:val="000000"/>
          <w:sz w:val="18"/>
          <w:szCs w:val="18"/>
          <w:lang w:val="en"/>
        </w:rPr>
        <w:t xml:space="preserve"> </w:t>
      </w:r>
    </w:p>
    <w:p w:rsidR="007E67D5" w:rsidRPr="007E67D5" w:rsidRDefault="007E67D5" w:rsidP="007E67D5">
      <w:pPr>
        <w:numPr>
          <w:ilvl w:val="2"/>
          <w:numId w:val="1"/>
        </w:numPr>
        <w:shd w:val="clear" w:color="auto" w:fill="FFFFFF"/>
        <w:spacing w:before="100" w:beforeAutospacing="1" w:after="100" w:afterAutospacing="1" w:line="360" w:lineRule="auto"/>
        <w:ind w:left="3675"/>
        <w:rPr>
          <w:rFonts w:ascii="Arial" w:eastAsia="Times New Roman" w:hAnsi="Arial" w:cs="Arial"/>
          <w:color w:val="000000"/>
          <w:sz w:val="18"/>
          <w:szCs w:val="18"/>
          <w:lang w:val="en"/>
        </w:rPr>
      </w:pPr>
      <w:r w:rsidRPr="007E67D5">
        <w:rPr>
          <w:rFonts w:ascii="Arial" w:eastAsia="Times New Roman" w:hAnsi="Arial" w:cs="Arial"/>
          <w:color w:val="000000"/>
          <w:sz w:val="18"/>
          <w:szCs w:val="18"/>
          <w:lang w:val="en"/>
        </w:rPr>
        <w:t>Servers - Enterprise Level and Snap</w:t>
      </w:r>
    </w:p>
    <w:p w:rsidR="007E67D5" w:rsidRPr="007E67D5" w:rsidRDefault="007E67D5" w:rsidP="007E67D5">
      <w:pPr>
        <w:numPr>
          <w:ilvl w:val="2"/>
          <w:numId w:val="1"/>
        </w:numPr>
        <w:shd w:val="clear" w:color="auto" w:fill="FFFFFF"/>
        <w:spacing w:before="100" w:beforeAutospacing="1" w:after="100" w:afterAutospacing="1" w:line="360" w:lineRule="auto"/>
        <w:ind w:left="3675"/>
        <w:rPr>
          <w:rFonts w:ascii="Arial" w:eastAsia="Times New Roman" w:hAnsi="Arial" w:cs="Arial"/>
          <w:color w:val="000000"/>
          <w:sz w:val="18"/>
          <w:szCs w:val="18"/>
          <w:lang w:val="en"/>
        </w:rPr>
      </w:pPr>
      <w:r w:rsidRPr="007E67D5">
        <w:rPr>
          <w:rFonts w:ascii="Arial" w:eastAsia="Times New Roman" w:hAnsi="Arial" w:cs="Arial"/>
          <w:color w:val="000000"/>
          <w:sz w:val="18"/>
          <w:szCs w:val="18"/>
          <w:lang w:val="en"/>
        </w:rPr>
        <w:t>Enterprise Level Networking - switches, routers, and wireless access points (APs)</w:t>
      </w:r>
    </w:p>
    <w:p w:rsidR="007E67D5" w:rsidRPr="007E67D5" w:rsidRDefault="00417963" w:rsidP="007E67D5">
      <w:pPr>
        <w:numPr>
          <w:ilvl w:val="2"/>
          <w:numId w:val="1"/>
        </w:numPr>
        <w:shd w:val="clear" w:color="auto" w:fill="FFFFFF"/>
        <w:spacing w:before="100" w:beforeAutospacing="1" w:after="100" w:afterAutospacing="1" w:line="360" w:lineRule="auto"/>
        <w:ind w:left="3675"/>
        <w:rPr>
          <w:rFonts w:ascii="Arial" w:eastAsia="Times New Roman" w:hAnsi="Arial" w:cs="Arial"/>
          <w:color w:val="000000"/>
          <w:sz w:val="18"/>
          <w:szCs w:val="18"/>
          <w:lang w:val="en"/>
        </w:rPr>
      </w:pPr>
      <w:r>
        <w:rPr>
          <w:rFonts w:ascii="Arial" w:eastAsia="Times New Roman" w:hAnsi="Arial" w:cs="Arial"/>
          <w:color w:val="000000"/>
          <w:sz w:val="18"/>
          <w:szCs w:val="18"/>
          <w:lang w:val="en"/>
        </w:rPr>
        <w:t>Smart b</w:t>
      </w:r>
      <w:r w:rsidR="007E67D5" w:rsidRPr="007E67D5">
        <w:rPr>
          <w:rFonts w:ascii="Arial" w:eastAsia="Times New Roman" w:hAnsi="Arial" w:cs="Arial"/>
          <w:color w:val="000000"/>
          <w:sz w:val="18"/>
          <w:szCs w:val="18"/>
          <w:lang w:val="en"/>
        </w:rPr>
        <w:t>oards</w:t>
      </w:r>
      <w:r w:rsidR="00D35B5D">
        <w:rPr>
          <w:rFonts w:ascii="Arial" w:eastAsia="Times New Roman" w:hAnsi="Arial" w:cs="Arial"/>
          <w:color w:val="000000"/>
          <w:sz w:val="18"/>
          <w:szCs w:val="18"/>
          <w:lang w:val="en"/>
        </w:rPr>
        <w:t xml:space="preserve"> </w:t>
      </w:r>
    </w:p>
    <w:p w:rsidR="007E67D5" w:rsidRPr="007E67D5" w:rsidRDefault="007E67D5" w:rsidP="007E67D5">
      <w:pPr>
        <w:numPr>
          <w:ilvl w:val="2"/>
          <w:numId w:val="1"/>
        </w:numPr>
        <w:shd w:val="clear" w:color="auto" w:fill="FFFFFF"/>
        <w:spacing w:before="100" w:beforeAutospacing="1" w:after="100" w:afterAutospacing="1" w:line="360" w:lineRule="auto"/>
        <w:ind w:left="3675"/>
        <w:rPr>
          <w:rFonts w:ascii="Arial" w:eastAsia="Times New Roman" w:hAnsi="Arial" w:cs="Arial"/>
          <w:color w:val="000000"/>
          <w:sz w:val="18"/>
          <w:szCs w:val="18"/>
          <w:lang w:val="en"/>
        </w:rPr>
      </w:pPr>
      <w:r w:rsidRPr="007E67D5">
        <w:rPr>
          <w:rFonts w:ascii="Arial" w:eastAsia="Times New Roman" w:hAnsi="Arial" w:cs="Arial"/>
          <w:color w:val="000000"/>
          <w:sz w:val="18"/>
          <w:szCs w:val="18"/>
          <w:lang w:val="en"/>
        </w:rPr>
        <w:t>Data projectors installed in classrooms</w:t>
      </w:r>
    </w:p>
    <w:p w:rsidR="007E67D5" w:rsidRPr="007E67D5" w:rsidRDefault="007E67D5" w:rsidP="007E67D5">
      <w:pPr>
        <w:numPr>
          <w:ilvl w:val="2"/>
          <w:numId w:val="1"/>
        </w:numPr>
        <w:shd w:val="clear" w:color="auto" w:fill="FFFFFF"/>
        <w:spacing w:before="100" w:beforeAutospacing="1" w:after="100" w:afterAutospacing="1" w:line="360" w:lineRule="auto"/>
        <w:ind w:left="3675"/>
        <w:rPr>
          <w:rFonts w:ascii="Arial" w:eastAsia="Times New Roman" w:hAnsi="Arial" w:cs="Arial"/>
          <w:color w:val="000000"/>
          <w:sz w:val="18"/>
          <w:szCs w:val="18"/>
          <w:lang w:val="en"/>
        </w:rPr>
      </w:pPr>
      <w:r w:rsidRPr="007E67D5">
        <w:rPr>
          <w:rFonts w:ascii="Arial" w:eastAsia="Times New Roman" w:hAnsi="Arial" w:cs="Arial"/>
          <w:color w:val="000000"/>
          <w:sz w:val="18"/>
          <w:szCs w:val="18"/>
          <w:lang w:val="en"/>
        </w:rPr>
        <w:t>All technology assets purchased by DOIT</w:t>
      </w:r>
    </w:p>
    <w:p w:rsidR="007E67D5" w:rsidRPr="007E67D5" w:rsidRDefault="007E67D5" w:rsidP="007E67D5">
      <w:pPr>
        <w:numPr>
          <w:ilvl w:val="2"/>
          <w:numId w:val="1"/>
        </w:numPr>
        <w:shd w:val="clear" w:color="auto" w:fill="FFFFFF"/>
        <w:spacing w:before="100" w:beforeAutospacing="1" w:after="100" w:afterAutospacing="1" w:line="360" w:lineRule="auto"/>
        <w:ind w:left="3675"/>
        <w:rPr>
          <w:rFonts w:ascii="Arial" w:eastAsia="Times New Roman" w:hAnsi="Arial" w:cs="Arial"/>
          <w:color w:val="000000"/>
          <w:sz w:val="18"/>
          <w:szCs w:val="18"/>
          <w:lang w:val="en"/>
        </w:rPr>
      </w:pPr>
      <w:r w:rsidRPr="007E67D5">
        <w:rPr>
          <w:rFonts w:ascii="Arial" w:eastAsia="Times New Roman" w:hAnsi="Arial" w:cs="Arial"/>
          <w:color w:val="000000"/>
          <w:sz w:val="18"/>
          <w:szCs w:val="18"/>
          <w:lang w:val="en"/>
        </w:rPr>
        <w:t>Computers – laptop, tablet, and desktop  </w:t>
      </w:r>
    </w:p>
    <w:p w:rsidR="007E67D5" w:rsidRPr="007E67D5" w:rsidRDefault="007E67D5" w:rsidP="007E67D5">
      <w:pPr>
        <w:shd w:val="clear" w:color="auto" w:fill="FFFFFF"/>
        <w:spacing w:before="100" w:beforeAutospacing="1" w:after="100" w:afterAutospacing="1" w:line="360" w:lineRule="auto"/>
        <w:rPr>
          <w:rFonts w:ascii="Arial" w:eastAsia="Times New Roman" w:hAnsi="Arial" w:cs="Arial"/>
          <w:color w:val="000000"/>
          <w:sz w:val="18"/>
          <w:szCs w:val="18"/>
          <w:lang w:val="en"/>
        </w:rPr>
      </w:pPr>
      <w:r w:rsidRPr="007E67D5">
        <w:rPr>
          <w:rFonts w:ascii="Arial" w:eastAsia="Times New Roman" w:hAnsi="Arial" w:cs="Arial"/>
          <w:b/>
          <w:bCs/>
          <w:color w:val="000000"/>
          <w:sz w:val="18"/>
          <w:szCs w:val="18"/>
          <w:lang w:val="en"/>
        </w:rPr>
        <w:t xml:space="preserve">Fixed Asset Coordinator (FAC) </w:t>
      </w:r>
      <w:r w:rsidRPr="007E67D5">
        <w:rPr>
          <w:rFonts w:ascii="Arial" w:eastAsia="Times New Roman" w:hAnsi="Arial" w:cs="Arial"/>
          <w:b/>
          <w:bCs/>
          <w:color w:val="000000"/>
          <w:sz w:val="18"/>
          <w:szCs w:val="18"/>
          <w:lang w:val="en"/>
        </w:rPr>
        <w:br/>
      </w:r>
      <w:r w:rsidRPr="007E67D5">
        <w:rPr>
          <w:rFonts w:ascii="Arial" w:eastAsia="Times New Roman" w:hAnsi="Arial" w:cs="Arial"/>
          <w:color w:val="000000"/>
          <w:sz w:val="18"/>
          <w:szCs w:val="18"/>
          <w:lang w:val="en"/>
        </w:rPr>
        <w:t>In order to comply with General Statute 143-49 and directives of the State Auditor’s Office, an annual inventory is taken to verify the existence, condition, and location of the University’s</w:t>
      </w:r>
      <w:r w:rsidR="00D35B5D">
        <w:rPr>
          <w:rFonts w:ascii="Arial" w:eastAsia="Times New Roman" w:hAnsi="Arial" w:cs="Arial"/>
          <w:color w:val="FF0000"/>
          <w:sz w:val="18"/>
          <w:szCs w:val="18"/>
          <w:lang w:val="en"/>
        </w:rPr>
        <w:t xml:space="preserve"> </w:t>
      </w:r>
      <w:r w:rsidRPr="007E67D5">
        <w:rPr>
          <w:rFonts w:ascii="Arial" w:eastAsia="Times New Roman" w:hAnsi="Arial" w:cs="Arial"/>
          <w:color w:val="000000"/>
          <w:sz w:val="18"/>
          <w:szCs w:val="18"/>
          <w:lang w:val="en"/>
        </w:rPr>
        <w:t xml:space="preserve">fixed </w:t>
      </w:r>
      <w:r w:rsidRPr="00686E7F">
        <w:rPr>
          <w:rFonts w:ascii="Arial" w:eastAsia="Times New Roman" w:hAnsi="Arial" w:cs="Arial"/>
          <w:color w:val="000000"/>
          <w:sz w:val="18"/>
          <w:szCs w:val="18"/>
          <w:lang w:val="en"/>
        </w:rPr>
        <w:t>assets. The University’s Fixed Asset</w:t>
      </w:r>
      <w:r w:rsidRPr="007E67D5">
        <w:rPr>
          <w:rFonts w:ascii="Arial" w:eastAsia="Times New Roman" w:hAnsi="Arial" w:cs="Arial"/>
          <w:color w:val="000000"/>
          <w:sz w:val="18"/>
          <w:szCs w:val="18"/>
          <w:lang w:val="en"/>
        </w:rPr>
        <w:t xml:space="preserve"> </w:t>
      </w:r>
      <w:r w:rsidRPr="00686E7F">
        <w:rPr>
          <w:rFonts w:ascii="Arial" w:eastAsia="Times New Roman" w:hAnsi="Arial" w:cs="Arial"/>
          <w:color w:val="000000"/>
          <w:sz w:val="18"/>
          <w:szCs w:val="18"/>
          <w:lang w:val="en"/>
        </w:rPr>
        <w:lastRenderedPageBreak/>
        <w:t xml:space="preserve">Accountant will provide departments a copy of its detailed inventory which is maintained on the University’s accounting system. Pursuant to </w:t>
      </w:r>
      <w:hyperlink r:id="rId10" w:history="1">
        <w:r w:rsidRPr="00686E7F">
          <w:rPr>
            <w:rFonts w:ascii="Arial" w:eastAsia="Times New Roman" w:hAnsi="Arial" w:cs="Arial"/>
            <w:color w:val="592C88"/>
            <w:sz w:val="18"/>
            <w:szCs w:val="18"/>
            <w:u w:val="single"/>
            <w:lang w:val="en"/>
          </w:rPr>
          <w:t>WCU Policy # 75 - Removal of University Assets from Campus</w:t>
        </w:r>
      </w:hyperlink>
      <w:r w:rsidRPr="00686E7F">
        <w:rPr>
          <w:rFonts w:ascii="Arial" w:eastAsia="Times New Roman" w:hAnsi="Arial" w:cs="Arial"/>
          <w:color w:val="000000"/>
          <w:sz w:val="18"/>
          <w:szCs w:val="18"/>
          <w:lang w:val="en"/>
        </w:rPr>
        <w:t>, the head of each</w:t>
      </w:r>
      <w:r w:rsidRPr="007E67D5">
        <w:rPr>
          <w:rFonts w:ascii="Arial" w:eastAsia="Times New Roman" w:hAnsi="Arial" w:cs="Arial"/>
          <w:color w:val="000000"/>
          <w:sz w:val="18"/>
          <w:szCs w:val="18"/>
          <w:lang w:val="en"/>
        </w:rPr>
        <w:t xml:space="preserve"> academic or administrative unit is responsible for the accountability of property purchased by, for, or gifted to their administrative unit. To facilitate and assure compliance with statutory requirements and Office of the State Controller</w:t>
      </w:r>
      <w:r w:rsidR="00A60966">
        <w:rPr>
          <w:rFonts w:ascii="Arial" w:eastAsia="Times New Roman" w:hAnsi="Arial" w:cs="Arial"/>
          <w:color w:val="000000"/>
          <w:sz w:val="18"/>
          <w:szCs w:val="18"/>
          <w:lang w:val="en"/>
        </w:rPr>
        <w:t xml:space="preserve">’s </w:t>
      </w:r>
      <w:r w:rsidRPr="007E67D5">
        <w:rPr>
          <w:rFonts w:ascii="Arial" w:eastAsia="Times New Roman" w:hAnsi="Arial" w:cs="Arial"/>
          <w:color w:val="000000"/>
          <w:sz w:val="18"/>
          <w:szCs w:val="18"/>
          <w:lang w:val="en"/>
        </w:rPr>
        <w:t xml:space="preserve">policies relative to completion and control of the annual fixed assets inventory, the head of each academic and administrative unit of the University must appoint a Fixed Asset Coordinator (FAC). The FAC will serve as the liaison between the unit and the University’s Fixed Asset Accountant for those items recorded in the </w:t>
      </w:r>
      <w:r w:rsidRPr="00686E7F">
        <w:rPr>
          <w:rFonts w:ascii="Arial" w:eastAsia="Times New Roman" w:hAnsi="Arial" w:cs="Arial"/>
          <w:color w:val="000000"/>
          <w:sz w:val="18"/>
          <w:szCs w:val="18"/>
          <w:lang w:val="en"/>
        </w:rPr>
        <w:t>University’s</w:t>
      </w:r>
      <w:r w:rsidR="00C75E43" w:rsidRPr="00686E7F">
        <w:rPr>
          <w:rFonts w:ascii="Arial" w:eastAsia="Times New Roman" w:hAnsi="Arial" w:cs="Arial"/>
          <w:color w:val="FF0000"/>
          <w:sz w:val="18"/>
          <w:szCs w:val="18"/>
          <w:lang w:val="en"/>
        </w:rPr>
        <w:t xml:space="preserve"> </w:t>
      </w:r>
      <w:r w:rsidR="00F92DFB" w:rsidRPr="00686E7F">
        <w:rPr>
          <w:rFonts w:ascii="Arial" w:eastAsia="Times New Roman" w:hAnsi="Arial" w:cs="Arial"/>
          <w:color w:val="000000"/>
          <w:sz w:val="18"/>
          <w:szCs w:val="18"/>
          <w:lang w:val="en"/>
        </w:rPr>
        <w:t>F</w:t>
      </w:r>
      <w:r w:rsidRPr="00686E7F">
        <w:rPr>
          <w:rFonts w:ascii="Arial" w:eastAsia="Times New Roman" w:hAnsi="Arial" w:cs="Arial"/>
          <w:color w:val="000000"/>
          <w:sz w:val="18"/>
          <w:szCs w:val="18"/>
          <w:lang w:val="en"/>
        </w:rPr>
        <w:t xml:space="preserve">ixed </w:t>
      </w:r>
      <w:r w:rsidR="00F92DFB" w:rsidRPr="00686E7F">
        <w:rPr>
          <w:rFonts w:ascii="Arial" w:eastAsia="Times New Roman" w:hAnsi="Arial" w:cs="Arial"/>
          <w:color w:val="000000"/>
          <w:sz w:val="18"/>
          <w:szCs w:val="18"/>
          <w:lang w:val="en"/>
        </w:rPr>
        <w:t>A</w:t>
      </w:r>
      <w:r w:rsidRPr="00686E7F">
        <w:rPr>
          <w:rFonts w:ascii="Arial" w:eastAsia="Times New Roman" w:hAnsi="Arial" w:cs="Arial"/>
          <w:color w:val="000000"/>
          <w:sz w:val="18"/>
          <w:szCs w:val="18"/>
          <w:lang w:val="en"/>
        </w:rPr>
        <w:t xml:space="preserve">sset </w:t>
      </w:r>
      <w:r w:rsidR="00F92DFB" w:rsidRPr="00686E7F">
        <w:rPr>
          <w:rFonts w:ascii="Arial" w:eastAsia="Times New Roman" w:hAnsi="Arial" w:cs="Arial"/>
          <w:color w:val="000000"/>
          <w:sz w:val="18"/>
          <w:szCs w:val="18"/>
          <w:lang w:val="en"/>
        </w:rPr>
        <w:t>S</w:t>
      </w:r>
      <w:r w:rsidRPr="00686E7F">
        <w:rPr>
          <w:rFonts w:ascii="Arial" w:eastAsia="Times New Roman" w:hAnsi="Arial" w:cs="Arial"/>
          <w:color w:val="000000"/>
          <w:sz w:val="18"/>
          <w:szCs w:val="18"/>
          <w:lang w:val="en"/>
        </w:rPr>
        <w:t>ystem. The FAC will also serve as the liaison to Information Technology for those data processing items tracked by Information Technology. The FAC will become the unit’s resident fixed assets expert. Accountability and unit head designation under Policy #75</w:t>
      </w:r>
      <w:r w:rsidRPr="007E67D5">
        <w:rPr>
          <w:rFonts w:ascii="Arial" w:eastAsia="Times New Roman" w:hAnsi="Arial" w:cs="Arial"/>
          <w:color w:val="000000"/>
          <w:sz w:val="18"/>
          <w:szCs w:val="18"/>
          <w:lang w:val="en"/>
        </w:rPr>
        <w:t xml:space="preserve"> is not altered by the designation of an FAC whose purpose is to facilitate accountability for each respective unit.</w:t>
      </w:r>
      <w:r w:rsidRPr="007E67D5">
        <w:rPr>
          <w:rFonts w:ascii="Arial" w:eastAsia="Times New Roman" w:hAnsi="Arial" w:cs="Arial"/>
          <w:color w:val="000000"/>
          <w:sz w:val="18"/>
          <w:szCs w:val="18"/>
          <w:lang w:val="en"/>
        </w:rPr>
        <w:br/>
      </w:r>
      <w:r w:rsidRPr="007E67D5">
        <w:rPr>
          <w:rFonts w:ascii="Arial" w:eastAsia="Times New Roman" w:hAnsi="Arial" w:cs="Arial"/>
          <w:color w:val="000000"/>
          <w:sz w:val="18"/>
          <w:szCs w:val="18"/>
          <w:lang w:val="en"/>
        </w:rPr>
        <w:br/>
      </w:r>
      <w:r w:rsidRPr="007E67D5">
        <w:rPr>
          <w:rFonts w:ascii="Arial" w:eastAsia="Times New Roman" w:hAnsi="Arial" w:cs="Arial"/>
          <w:b/>
          <w:bCs/>
          <w:color w:val="000000"/>
          <w:sz w:val="18"/>
          <w:szCs w:val="18"/>
          <w:lang w:val="en"/>
        </w:rPr>
        <w:t>Designation of FAC</w:t>
      </w:r>
      <w:r w:rsidRPr="007E67D5">
        <w:rPr>
          <w:rFonts w:ascii="Arial" w:eastAsia="Times New Roman" w:hAnsi="Arial" w:cs="Arial"/>
          <w:b/>
          <w:bCs/>
          <w:color w:val="000000"/>
          <w:sz w:val="18"/>
          <w:szCs w:val="18"/>
          <w:lang w:val="en"/>
        </w:rPr>
        <w:br/>
      </w:r>
      <w:r w:rsidRPr="007E67D5">
        <w:rPr>
          <w:rFonts w:ascii="Arial" w:eastAsia="Times New Roman" w:hAnsi="Arial" w:cs="Arial"/>
          <w:color w:val="000000"/>
          <w:sz w:val="18"/>
          <w:szCs w:val="18"/>
          <w:lang w:val="en"/>
        </w:rPr>
        <w:t>For purposes of designating an FAC, unit heads are defined as follows: for the academic area – dean of each college shall be defined as the unit head for their respective college; administrative areas – vice chancellor of each division or the chief of staff shall be defined as the unit head for their respective division.</w:t>
      </w:r>
      <w:r w:rsidRPr="007E67D5">
        <w:rPr>
          <w:rFonts w:ascii="Arial" w:eastAsia="Times New Roman" w:hAnsi="Arial" w:cs="Arial"/>
          <w:color w:val="000000"/>
          <w:sz w:val="18"/>
          <w:szCs w:val="18"/>
          <w:lang w:val="en"/>
        </w:rPr>
        <w:br/>
      </w:r>
      <w:r w:rsidRPr="007E67D5">
        <w:rPr>
          <w:rFonts w:ascii="Arial" w:eastAsia="Times New Roman" w:hAnsi="Arial" w:cs="Arial"/>
          <w:color w:val="000000"/>
          <w:sz w:val="18"/>
          <w:szCs w:val="18"/>
          <w:lang w:val="en"/>
        </w:rPr>
        <w:br/>
        <w:t xml:space="preserve">For the academic areas, the dean of each college shall appoint one FAC for their respective college. For administrative areas, the vice chancellor or chief of staff shall appoint the minimal number of FACs required to reasonably accommodate the diversity of the organizational units within their respective division. Physical proximity of units and/or high-level organizational structure should be taken into account when appointing the FAC. </w:t>
      </w:r>
      <w:r w:rsidRPr="007E67D5">
        <w:rPr>
          <w:rFonts w:ascii="Arial" w:eastAsia="Times New Roman" w:hAnsi="Arial" w:cs="Arial"/>
          <w:color w:val="000000"/>
          <w:sz w:val="18"/>
          <w:szCs w:val="18"/>
          <w:lang w:val="en"/>
        </w:rPr>
        <w:br/>
      </w:r>
      <w:r w:rsidRPr="007E67D5">
        <w:rPr>
          <w:rFonts w:ascii="Arial" w:eastAsia="Times New Roman" w:hAnsi="Arial" w:cs="Arial"/>
          <w:color w:val="000000"/>
          <w:sz w:val="18"/>
          <w:szCs w:val="18"/>
          <w:lang w:val="en"/>
        </w:rPr>
        <w:br/>
        <w:t>The FAC may be authorized by the unit head to designate a member(s) within the departments to facilitate management of the inventory for their respective unit. The FAC will report to the unit head and work closely with the department, center, or program in the management and upkeep of accurate fixed asset processes, reports, and in conducting the annual fixed asset inventory.</w:t>
      </w:r>
      <w:r w:rsidRPr="007E67D5">
        <w:rPr>
          <w:rFonts w:ascii="Arial" w:eastAsia="Times New Roman" w:hAnsi="Arial" w:cs="Arial"/>
          <w:color w:val="000000"/>
          <w:sz w:val="18"/>
          <w:szCs w:val="18"/>
          <w:lang w:val="en"/>
        </w:rPr>
        <w:br/>
      </w:r>
      <w:hyperlink r:id="rId11" w:history="1">
        <w:r w:rsidRPr="006B17D5">
          <w:rPr>
            <w:rFonts w:ascii="Arial" w:eastAsia="Times New Roman" w:hAnsi="Arial" w:cs="Arial"/>
            <w:color w:val="592C88"/>
            <w:sz w:val="18"/>
            <w:szCs w:val="18"/>
            <w:u w:val="single"/>
            <w:lang w:val="en"/>
          </w:rPr>
          <w:t xml:space="preserve">Additional information concerning FACs </w:t>
        </w:r>
      </w:hyperlink>
      <w:r w:rsidRPr="006B17D5">
        <w:rPr>
          <w:rFonts w:ascii="Arial" w:eastAsia="Times New Roman" w:hAnsi="Arial" w:cs="Arial"/>
          <w:color w:val="000000"/>
          <w:sz w:val="18"/>
          <w:szCs w:val="18"/>
          <w:lang w:val="en"/>
        </w:rPr>
        <w:t xml:space="preserve">and a </w:t>
      </w:r>
      <w:hyperlink r:id="rId12" w:history="1">
        <w:r w:rsidRPr="006B17D5">
          <w:rPr>
            <w:rFonts w:ascii="Arial" w:eastAsia="Times New Roman" w:hAnsi="Arial" w:cs="Arial"/>
            <w:color w:val="592C88"/>
            <w:sz w:val="18"/>
            <w:szCs w:val="18"/>
            <w:u w:val="single"/>
            <w:lang w:val="en"/>
          </w:rPr>
          <w:t>list of appointed FACs</w:t>
        </w:r>
      </w:hyperlink>
      <w:r w:rsidRPr="007E67D5">
        <w:rPr>
          <w:rFonts w:ascii="Arial" w:eastAsia="Times New Roman" w:hAnsi="Arial" w:cs="Arial"/>
          <w:color w:val="000000"/>
          <w:sz w:val="18"/>
          <w:szCs w:val="18"/>
          <w:lang w:val="en"/>
        </w:rPr>
        <w:t>.</w:t>
      </w:r>
      <w:r w:rsidRPr="007E67D5">
        <w:rPr>
          <w:rFonts w:ascii="Arial" w:eastAsia="Times New Roman" w:hAnsi="Arial" w:cs="Arial"/>
          <w:color w:val="000000"/>
          <w:sz w:val="18"/>
          <w:szCs w:val="18"/>
          <w:lang w:val="en"/>
        </w:rPr>
        <w:br/>
      </w:r>
      <w:r w:rsidRPr="007E67D5">
        <w:rPr>
          <w:rFonts w:ascii="Arial" w:eastAsia="Times New Roman" w:hAnsi="Arial" w:cs="Arial"/>
          <w:color w:val="000000"/>
          <w:sz w:val="18"/>
          <w:szCs w:val="18"/>
          <w:lang w:val="en"/>
        </w:rPr>
        <w:br/>
      </w:r>
      <w:r w:rsidRPr="007E67D5">
        <w:rPr>
          <w:rFonts w:ascii="Arial" w:eastAsia="Times New Roman" w:hAnsi="Arial" w:cs="Arial"/>
          <w:b/>
          <w:bCs/>
          <w:color w:val="000000"/>
          <w:sz w:val="18"/>
          <w:szCs w:val="18"/>
          <w:lang w:val="en"/>
        </w:rPr>
        <w:t>Equipment Inventory</w:t>
      </w:r>
      <w:r w:rsidRPr="007E67D5">
        <w:rPr>
          <w:rFonts w:ascii="Arial" w:eastAsia="Times New Roman" w:hAnsi="Arial" w:cs="Arial"/>
          <w:b/>
          <w:bCs/>
          <w:color w:val="000000"/>
          <w:sz w:val="18"/>
          <w:szCs w:val="18"/>
          <w:lang w:val="en"/>
        </w:rPr>
        <w:br/>
      </w:r>
      <w:r w:rsidRPr="007E67D5">
        <w:rPr>
          <w:rFonts w:ascii="Arial" w:eastAsia="Times New Roman" w:hAnsi="Arial" w:cs="Arial"/>
          <w:color w:val="000000"/>
          <w:sz w:val="18"/>
          <w:szCs w:val="18"/>
          <w:lang w:val="en"/>
        </w:rPr>
        <w:t xml:space="preserve">Each department is to complete </w:t>
      </w:r>
      <w:r w:rsidRPr="00686E7F">
        <w:rPr>
          <w:rFonts w:ascii="Arial" w:eastAsia="Times New Roman" w:hAnsi="Arial" w:cs="Arial"/>
          <w:color w:val="000000"/>
          <w:sz w:val="18"/>
          <w:szCs w:val="18"/>
          <w:lang w:val="en"/>
        </w:rPr>
        <w:t>their inventory within the amount of time assigned and return a signed copy of the completed inventory sheets to the University</w:t>
      </w:r>
      <w:r w:rsidR="00A60966" w:rsidRPr="00686E7F">
        <w:rPr>
          <w:rFonts w:ascii="Arial" w:eastAsia="Times New Roman" w:hAnsi="Arial" w:cs="Arial"/>
          <w:color w:val="000000"/>
          <w:sz w:val="18"/>
          <w:szCs w:val="18"/>
          <w:lang w:val="en"/>
        </w:rPr>
        <w:t xml:space="preserve">’s </w:t>
      </w:r>
      <w:r w:rsidRPr="00686E7F">
        <w:rPr>
          <w:rFonts w:ascii="Arial" w:eastAsia="Times New Roman" w:hAnsi="Arial" w:cs="Arial"/>
          <w:color w:val="000000"/>
          <w:sz w:val="18"/>
          <w:szCs w:val="18"/>
          <w:lang w:val="en"/>
        </w:rPr>
        <w:t xml:space="preserve">Fixed Asset Accountant, making any necessary changes (additions, missing, location, condition, etc.). Equipment with a remaining useful life of </w:t>
      </w:r>
      <w:r w:rsidR="00B83234" w:rsidRPr="00686E7F">
        <w:rPr>
          <w:rFonts w:ascii="Arial" w:eastAsia="Times New Roman" w:hAnsi="Arial" w:cs="Arial"/>
          <w:color w:val="000000"/>
          <w:sz w:val="18"/>
          <w:szCs w:val="18"/>
          <w:lang w:val="en"/>
        </w:rPr>
        <w:t xml:space="preserve">six months </w:t>
      </w:r>
      <w:r w:rsidRPr="00686E7F">
        <w:rPr>
          <w:rFonts w:ascii="Arial" w:eastAsia="Times New Roman" w:hAnsi="Arial" w:cs="Arial"/>
          <w:color w:val="000000"/>
          <w:sz w:val="18"/>
          <w:szCs w:val="18"/>
          <w:lang w:val="en"/>
        </w:rPr>
        <w:t xml:space="preserve">is to be reviewed by the appropriate departmental individual and any recommended extended useful life (in years) noted on the inventory spreadsheet. Equipment should be sent to Surplus and not considered for extension of useful life if it is in poor condition (poor defined as not working properly and needing major repair or reconditioning), obsolete, or damaged. Primary responsibility for assuring completion of the annual inventory and contact between the unit and the </w:t>
      </w:r>
      <w:r w:rsidR="002B07B3" w:rsidRPr="00686E7F">
        <w:rPr>
          <w:rFonts w:ascii="Arial" w:eastAsia="Times New Roman" w:hAnsi="Arial" w:cs="Arial"/>
          <w:color w:val="000000"/>
          <w:sz w:val="18"/>
          <w:szCs w:val="18"/>
          <w:lang w:val="en"/>
        </w:rPr>
        <w:t>f</w:t>
      </w:r>
      <w:r w:rsidRPr="00686E7F">
        <w:rPr>
          <w:rFonts w:ascii="Arial" w:eastAsia="Times New Roman" w:hAnsi="Arial" w:cs="Arial"/>
          <w:color w:val="000000"/>
          <w:sz w:val="18"/>
          <w:szCs w:val="18"/>
          <w:lang w:val="en"/>
        </w:rPr>
        <w:t xml:space="preserve">ixed </w:t>
      </w:r>
      <w:r w:rsidR="002B07B3" w:rsidRPr="00686E7F">
        <w:rPr>
          <w:rFonts w:ascii="Arial" w:eastAsia="Times New Roman" w:hAnsi="Arial" w:cs="Arial"/>
          <w:color w:val="000000"/>
          <w:sz w:val="18"/>
          <w:szCs w:val="18"/>
          <w:lang w:val="en"/>
        </w:rPr>
        <w:t>a</w:t>
      </w:r>
      <w:r w:rsidRPr="00686E7F">
        <w:rPr>
          <w:rFonts w:ascii="Arial" w:eastAsia="Times New Roman" w:hAnsi="Arial" w:cs="Arial"/>
          <w:color w:val="000000"/>
          <w:sz w:val="18"/>
          <w:szCs w:val="18"/>
          <w:lang w:val="en"/>
        </w:rPr>
        <w:t xml:space="preserve">sset </w:t>
      </w:r>
      <w:r w:rsidR="002B07B3" w:rsidRPr="00686E7F">
        <w:rPr>
          <w:rFonts w:ascii="Arial" w:eastAsia="Times New Roman" w:hAnsi="Arial" w:cs="Arial"/>
          <w:color w:val="000000"/>
          <w:sz w:val="18"/>
          <w:szCs w:val="18"/>
          <w:lang w:val="en"/>
        </w:rPr>
        <w:t>a</w:t>
      </w:r>
      <w:r w:rsidRPr="00686E7F">
        <w:rPr>
          <w:rFonts w:ascii="Arial" w:eastAsia="Times New Roman" w:hAnsi="Arial" w:cs="Arial"/>
          <w:color w:val="000000"/>
          <w:sz w:val="18"/>
          <w:szCs w:val="18"/>
          <w:lang w:val="en"/>
        </w:rPr>
        <w:t>ccountant or IT shall remain with the FAC.</w:t>
      </w:r>
      <w:r w:rsidRPr="007E67D5">
        <w:rPr>
          <w:rFonts w:ascii="Arial" w:eastAsia="Times New Roman" w:hAnsi="Arial" w:cs="Arial"/>
          <w:color w:val="000000"/>
          <w:sz w:val="18"/>
          <w:szCs w:val="18"/>
          <w:lang w:val="en"/>
        </w:rPr>
        <w:t xml:space="preserve"> </w:t>
      </w:r>
      <w:r w:rsidRPr="007E67D5">
        <w:rPr>
          <w:rFonts w:ascii="Arial" w:eastAsia="Times New Roman" w:hAnsi="Arial" w:cs="Arial"/>
          <w:color w:val="000000"/>
          <w:sz w:val="18"/>
          <w:szCs w:val="18"/>
          <w:lang w:val="en"/>
        </w:rPr>
        <w:br/>
      </w:r>
      <w:r w:rsidRPr="007E67D5">
        <w:rPr>
          <w:rFonts w:ascii="Arial" w:eastAsia="Times New Roman" w:hAnsi="Arial" w:cs="Arial"/>
          <w:color w:val="000000"/>
          <w:sz w:val="18"/>
          <w:szCs w:val="18"/>
          <w:lang w:val="en"/>
        </w:rPr>
        <w:br/>
        <w:t>It is imperative the inventory is accurate, complete, and</w:t>
      </w:r>
      <w:r w:rsidR="00382BA3">
        <w:rPr>
          <w:rFonts w:ascii="Arial" w:eastAsia="Times New Roman" w:hAnsi="Arial" w:cs="Arial"/>
          <w:color w:val="000000"/>
          <w:sz w:val="18"/>
          <w:szCs w:val="18"/>
          <w:lang w:val="en"/>
        </w:rPr>
        <w:t xml:space="preserve"> </w:t>
      </w:r>
      <w:r w:rsidR="00A60966">
        <w:rPr>
          <w:rFonts w:ascii="Arial" w:eastAsia="Times New Roman" w:hAnsi="Arial" w:cs="Arial"/>
          <w:color w:val="000000"/>
          <w:sz w:val="18"/>
          <w:szCs w:val="18"/>
          <w:lang w:val="en"/>
        </w:rPr>
        <w:t xml:space="preserve">done in a timely manner since </w:t>
      </w:r>
      <w:r w:rsidRPr="007E67D5">
        <w:rPr>
          <w:rFonts w:ascii="Arial" w:eastAsia="Times New Roman" w:hAnsi="Arial" w:cs="Arial"/>
          <w:color w:val="000000"/>
          <w:sz w:val="18"/>
          <w:szCs w:val="18"/>
          <w:lang w:val="en"/>
        </w:rPr>
        <w:t xml:space="preserve">it is used to update equipment records and provide documentation for annual financial reporting. </w:t>
      </w:r>
    </w:p>
    <w:p w:rsidR="007E67D5" w:rsidRPr="00686E7F" w:rsidRDefault="007E67D5" w:rsidP="007E67D5">
      <w:pPr>
        <w:shd w:val="clear" w:color="auto" w:fill="FFFFFF"/>
        <w:spacing w:before="100" w:beforeAutospacing="1" w:after="100" w:afterAutospacing="1" w:line="360" w:lineRule="auto"/>
        <w:rPr>
          <w:rFonts w:ascii="Arial" w:eastAsia="Times New Roman" w:hAnsi="Arial" w:cs="Arial"/>
          <w:color w:val="000000"/>
          <w:sz w:val="18"/>
          <w:szCs w:val="18"/>
          <w:lang w:val="en"/>
        </w:rPr>
      </w:pPr>
      <w:r w:rsidRPr="00686E7F">
        <w:rPr>
          <w:rFonts w:ascii="Arial" w:eastAsia="Times New Roman" w:hAnsi="Arial" w:cs="Arial"/>
          <w:color w:val="000000"/>
          <w:sz w:val="18"/>
          <w:szCs w:val="18"/>
          <w:lang w:val="en"/>
        </w:rPr>
        <w:lastRenderedPageBreak/>
        <w:t xml:space="preserve">Note: A copy of the </w:t>
      </w:r>
      <w:r w:rsidR="00B83234" w:rsidRPr="00686E7F">
        <w:rPr>
          <w:rFonts w:ascii="Arial" w:eastAsia="Times New Roman" w:hAnsi="Arial" w:cs="Arial"/>
          <w:color w:val="000000"/>
          <w:sz w:val="18"/>
          <w:szCs w:val="18"/>
          <w:lang w:val="en"/>
        </w:rPr>
        <w:t xml:space="preserve">completed </w:t>
      </w:r>
      <w:r w:rsidRPr="00686E7F">
        <w:rPr>
          <w:rFonts w:ascii="Arial" w:eastAsia="Times New Roman" w:hAnsi="Arial" w:cs="Arial"/>
          <w:color w:val="000000"/>
          <w:sz w:val="18"/>
          <w:szCs w:val="18"/>
          <w:lang w:val="en"/>
        </w:rPr>
        <w:t>inventory should be kept within the department for future reference.</w:t>
      </w:r>
      <w:r w:rsidRPr="00686E7F">
        <w:rPr>
          <w:rFonts w:ascii="Arial" w:eastAsia="Times New Roman" w:hAnsi="Arial" w:cs="Arial"/>
          <w:color w:val="000000"/>
          <w:sz w:val="18"/>
          <w:szCs w:val="18"/>
          <w:lang w:val="en"/>
        </w:rPr>
        <w:br/>
      </w:r>
      <w:r w:rsidRPr="00686E7F">
        <w:rPr>
          <w:rFonts w:ascii="Arial" w:eastAsia="Times New Roman" w:hAnsi="Arial" w:cs="Arial"/>
          <w:color w:val="000000"/>
          <w:sz w:val="18"/>
          <w:szCs w:val="18"/>
          <w:lang w:val="en"/>
        </w:rPr>
        <w:br/>
        <w:t>Additionally, it is recommended that the departments have internal tracking procedures for equipment not tracked in the University’s</w:t>
      </w:r>
      <w:r w:rsidR="00693A0F" w:rsidRPr="00686E7F">
        <w:rPr>
          <w:rFonts w:ascii="Arial" w:eastAsia="Times New Roman" w:hAnsi="Arial" w:cs="Arial"/>
          <w:color w:val="000000"/>
          <w:sz w:val="18"/>
          <w:szCs w:val="18"/>
          <w:lang w:val="en"/>
        </w:rPr>
        <w:t xml:space="preserve"> </w:t>
      </w:r>
      <w:r w:rsidR="006B17D5" w:rsidRPr="00686E7F">
        <w:rPr>
          <w:rFonts w:ascii="Arial" w:eastAsia="Times New Roman" w:hAnsi="Arial" w:cs="Arial"/>
          <w:color w:val="000000"/>
          <w:sz w:val="18"/>
          <w:szCs w:val="18"/>
          <w:lang w:val="en"/>
        </w:rPr>
        <w:t>F</w:t>
      </w:r>
      <w:r w:rsidRPr="00686E7F">
        <w:rPr>
          <w:rFonts w:ascii="Arial" w:eastAsia="Times New Roman" w:hAnsi="Arial" w:cs="Arial"/>
          <w:color w:val="000000"/>
          <w:sz w:val="18"/>
          <w:szCs w:val="18"/>
          <w:lang w:val="en"/>
        </w:rPr>
        <w:t xml:space="preserve">ixed </w:t>
      </w:r>
      <w:r w:rsidR="006B17D5" w:rsidRPr="00686E7F">
        <w:rPr>
          <w:rFonts w:ascii="Arial" w:eastAsia="Times New Roman" w:hAnsi="Arial" w:cs="Arial"/>
          <w:color w:val="000000"/>
          <w:sz w:val="18"/>
          <w:szCs w:val="18"/>
          <w:lang w:val="en"/>
        </w:rPr>
        <w:t>A</w:t>
      </w:r>
      <w:r w:rsidRPr="00686E7F">
        <w:rPr>
          <w:rFonts w:ascii="Arial" w:eastAsia="Times New Roman" w:hAnsi="Arial" w:cs="Arial"/>
          <w:color w:val="000000"/>
          <w:sz w:val="18"/>
          <w:szCs w:val="18"/>
          <w:lang w:val="en"/>
        </w:rPr>
        <w:t xml:space="preserve">sset </w:t>
      </w:r>
      <w:r w:rsidR="006B17D5" w:rsidRPr="00686E7F">
        <w:rPr>
          <w:rFonts w:ascii="Arial" w:eastAsia="Times New Roman" w:hAnsi="Arial" w:cs="Arial"/>
          <w:color w:val="000000"/>
          <w:sz w:val="18"/>
          <w:szCs w:val="18"/>
          <w:lang w:val="en"/>
        </w:rPr>
        <w:t>S</w:t>
      </w:r>
      <w:r w:rsidRPr="00686E7F">
        <w:rPr>
          <w:rFonts w:ascii="Arial" w:eastAsia="Times New Roman" w:hAnsi="Arial" w:cs="Arial"/>
          <w:color w:val="000000"/>
          <w:sz w:val="18"/>
          <w:szCs w:val="18"/>
          <w:lang w:val="en"/>
        </w:rPr>
        <w:t xml:space="preserve">ystem or by IT. The FAC will take the lead for departmental level inventory and tracking of this equipment. If the department chooses to track equipment internally, </w:t>
      </w:r>
      <w:hyperlink r:id="rId13" w:tgtFrame="_blank" w:history="1">
        <w:r w:rsidRPr="00686E7F">
          <w:rPr>
            <w:rFonts w:ascii="Arial" w:eastAsia="Times New Roman" w:hAnsi="Arial" w:cs="Arial"/>
            <w:color w:val="592C88"/>
            <w:sz w:val="18"/>
            <w:szCs w:val="18"/>
            <w:u w:val="single"/>
            <w:lang w:val="en"/>
          </w:rPr>
          <w:t>a suggested Excel spreadsheet is available</w:t>
        </w:r>
      </w:hyperlink>
      <w:r w:rsidRPr="00686E7F">
        <w:rPr>
          <w:rFonts w:ascii="Arial" w:eastAsia="Times New Roman" w:hAnsi="Arial" w:cs="Arial"/>
          <w:color w:val="000000"/>
          <w:sz w:val="18"/>
          <w:szCs w:val="18"/>
          <w:lang w:val="en"/>
        </w:rPr>
        <w:t xml:space="preserve">. When ordering tags, the department will decide the vendor, type of tag, and budget code used for this purpose. This information is to be given to the FAC. The University’s official tracked fixed assets are indicated by existing purple ($5,000 or greater) and green (IT) tags with barcodes. To prevent any duplication or conflict of tags already in service, the FAC will contact the </w:t>
      </w:r>
      <w:r w:rsidR="002B07B3" w:rsidRPr="00686E7F">
        <w:rPr>
          <w:rFonts w:ascii="Arial" w:eastAsia="Times New Roman" w:hAnsi="Arial" w:cs="Arial"/>
          <w:color w:val="000000"/>
          <w:sz w:val="18"/>
          <w:szCs w:val="18"/>
          <w:lang w:val="en"/>
        </w:rPr>
        <w:t>f</w:t>
      </w:r>
      <w:r w:rsidRPr="00686E7F">
        <w:rPr>
          <w:rFonts w:ascii="Arial" w:eastAsia="Times New Roman" w:hAnsi="Arial" w:cs="Arial"/>
          <w:color w:val="000000"/>
          <w:sz w:val="18"/>
          <w:szCs w:val="18"/>
          <w:lang w:val="en"/>
        </w:rPr>
        <w:t xml:space="preserve">ixed </w:t>
      </w:r>
      <w:r w:rsidR="002B07B3" w:rsidRPr="00686E7F">
        <w:rPr>
          <w:rFonts w:ascii="Arial" w:eastAsia="Times New Roman" w:hAnsi="Arial" w:cs="Arial"/>
          <w:color w:val="000000"/>
          <w:sz w:val="18"/>
          <w:szCs w:val="18"/>
          <w:lang w:val="en"/>
        </w:rPr>
        <w:t>a</w:t>
      </w:r>
      <w:r w:rsidRPr="00686E7F">
        <w:rPr>
          <w:rFonts w:ascii="Arial" w:eastAsia="Times New Roman" w:hAnsi="Arial" w:cs="Arial"/>
          <w:color w:val="000000"/>
          <w:sz w:val="18"/>
          <w:szCs w:val="18"/>
          <w:lang w:val="en"/>
        </w:rPr>
        <w:t xml:space="preserve">sset </w:t>
      </w:r>
      <w:r w:rsidR="002B07B3" w:rsidRPr="00686E7F">
        <w:rPr>
          <w:rFonts w:ascii="Arial" w:eastAsia="Times New Roman" w:hAnsi="Arial" w:cs="Arial"/>
          <w:color w:val="000000"/>
          <w:sz w:val="18"/>
          <w:szCs w:val="18"/>
          <w:lang w:val="en"/>
        </w:rPr>
        <w:t>a</w:t>
      </w:r>
      <w:r w:rsidRPr="00686E7F">
        <w:rPr>
          <w:rFonts w:ascii="Arial" w:eastAsia="Times New Roman" w:hAnsi="Arial" w:cs="Arial"/>
          <w:color w:val="000000"/>
          <w:sz w:val="18"/>
          <w:szCs w:val="18"/>
          <w:lang w:val="en"/>
        </w:rPr>
        <w:t>ccountant</w:t>
      </w:r>
      <w:r w:rsidR="00693A0F" w:rsidRPr="00686E7F">
        <w:rPr>
          <w:rFonts w:ascii="Arial" w:eastAsia="Times New Roman" w:hAnsi="Arial" w:cs="Arial"/>
          <w:color w:val="000000"/>
          <w:sz w:val="18"/>
          <w:szCs w:val="18"/>
          <w:lang w:val="en"/>
        </w:rPr>
        <w:t xml:space="preserve"> </w:t>
      </w:r>
      <w:r w:rsidR="00933378" w:rsidRPr="00686E7F">
        <w:rPr>
          <w:rFonts w:ascii="Arial" w:eastAsia="Times New Roman" w:hAnsi="Arial" w:cs="Arial"/>
          <w:color w:val="000000"/>
          <w:sz w:val="18"/>
          <w:szCs w:val="18"/>
          <w:lang w:val="en"/>
        </w:rPr>
        <w:t xml:space="preserve">(ext. 2583) </w:t>
      </w:r>
      <w:r w:rsidRPr="00686E7F">
        <w:rPr>
          <w:rFonts w:ascii="Arial" w:eastAsia="Times New Roman" w:hAnsi="Arial" w:cs="Arial"/>
          <w:color w:val="000000"/>
          <w:sz w:val="18"/>
          <w:szCs w:val="18"/>
          <w:lang w:val="en"/>
        </w:rPr>
        <w:t>with the order information. The Fixed Asset Accountant</w:t>
      </w:r>
      <w:r w:rsidR="00693A0F" w:rsidRPr="00686E7F">
        <w:rPr>
          <w:rFonts w:ascii="Arial" w:eastAsia="Times New Roman" w:hAnsi="Arial" w:cs="Arial"/>
          <w:color w:val="000000"/>
          <w:sz w:val="18"/>
          <w:szCs w:val="18"/>
          <w:lang w:val="en"/>
        </w:rPr>
        <w:t xml:space="preserve"> </w:t>
      </w:r>
      <w:r w:rsidRPr="00686E7F">
        <w:rPr>
          <w:rFonts w:ascii="Arial" w:eastAsia="Times New Roman" w:hAnsi="Arial" w:cs="Arial"/>
          <w:color w:val="000000"/>
          <w:sz w:val="18"/>
          <w:szCs w:val="18"/>
          <w:lang w:val="en"/>
        </w:rPr>
        <w:t xml:space="preserve">will make certain no duplication exists and if not, place an order for the specified tags. Once the tags are received, the </w:t>
      </w:r>
      <w:r w:rsidR="002B07B3" w:rsidRPr="00686E7F">
        <w:rPr>
          <w:rFonts w:ascii="Arial" w:eastAsia="Times New Roman" w:hAnsi="Arial" w:cs="Arial"/>
          <w:color w:val="000000"/>
          <w:sz w:val="18"/>
          <w:szCs w:val="18"/>
          <w:lang w:val="en"/>
        </w:rPr>
        <w:t xml:space="preserve">fixed asset accountant </w:t>
      </w:r>
      <w:r w:rsidRPr="00686E7F">
        <w:rPr>
          <w:rFonts w:ascii="Arial" w:eastAsia="Times New Roman" w:hAnsi="Arial" w:cs="Arial"/>
          <w:color w:val="000000"/>
          <w:sz w:val="18"/>
          <w:szCs w:val="18"/>
          <w:lang w:val="en"/>
        </w:rPr>
        <w:t xml:space="preserve">will contact the FAC. The responsibility of controlling these tags belongs to the FAC. </w:t>
      </w:r>
    </w:p>
    <w:p w:rsidR="007E67D5" w:rsidRPr="00A60966" w:rsidRDefault="007E67D5" w:rsidP="007E67D5">
      <w:pPr>
        <w:shd w:val="clear" w:color="auto" w:fill="FFFFFF"/>
        <w:spacing w:before="100" w:beforeAutospacing="1" w:after="100" w:afterAutospacing="1" w:line="360" w:lineRule="auto"/>
        <w:rPr>
          <w:rFonts w:ascii="Arial" w:eastAsia="Times New Roman" w:hAnsi="Arial" w:cs="Arial"/>
          <w:sz w:val="18"/>
          <w:szCs w:val="18"/>
          <w:lang w:val="en"/>
        </w:rPr>
      </w:pPr>
      <w:r w:rsidRPr="00686E7F">
        <w:rPr>
          <w:rFonts w:ascii="Arial" w:eastAsia="Times New Roman" w:hAnsi="Arial" w:cs="Arial"/>
          <w:color w:val="000000"/>
          <w:sz w:val="18"/>
          <w:szCs w:val="18"/>
          <w:lang w:val="en"/>
        </w:rPr>
        <w:t xml:space="preserve">Consideration should be made to perform interim physical inventories if a significant change of events takes place, such as a department head change, moving a department or function from one building to another, moving equipment from one location to an offsite location, or the transfer of significant assets from a third party. This consideration is a management decision and should be based on risk factors such as the likelihood of assets becoming misplaced, not transferred, or stolen. If this inventory is taken and a capital asset is missing, it is the responsibility of the department to notify the </w:t>
      </w:r>
      <w:r w:rsidR="002B07B3" w:rsidRPr="00686E7F">
        <w:rPr>
          <w:rFonts w:ascii="Arial" w:eastAsia="Times New Roman" w:hAnsi="Arial" w:cs="Arial"/>
          <w:color w:val="000000"/>
          <w:sz w:val="18"/>
          <w:szCs w:val="18"/>
          <w:lang w:val="en"/>
        </w:rPr>
        <w:t xml:space="preserve">fixed asset accountant </w:t>
      </w:r>
      <w:r w:rsidR="00F25A50" w:rsidRPr="00686E7F">
        <w:rPr>
          <w:rFonts w:ascii="Arial" w:eastAsia="Times New Roman" w:hAnsi="Arial" w:cs="Arial"/>
          <w:color w:val="000000"/>
          <w:sz w:val="18"/>
          <w:szCs w:val="18"/>
          <w:lang w:val="en"/>
        </w:rPr>
        <w:t xml:space="preserve">(ext. 2583) </w:t>
      </w:r>
      <w:r w:rsidRPr="00686E7F">
        <w:rPr>
          <w:rFonts w:ascii="Arial" w:eastAsia="Times New Roman" w:hAnsi="Arial" w:cs="Arial"/>
          <w:color w:val="000000"/>
          <w:sz w:val="18"/>
          <w:szCs w:val="18"/>
          <w:lang w:val="en"/>
        </w:rPr>
        <w:t xml:space="preserve">and the IT </w:t>
      </w:r>
      <w:r w:rsidR="002B07B3" w:rsidRPr="00686E7F">
        <w:rPr>
          <w:rFonts w:ascii="Arial" w:eastAsia="Times New Roman" w:hAnsi="Arial" w:cs="Arial"/>
          <w:color w:val="000000"/>
          <w:sz w:val="18"/>
          <w:szCs w:val="18"/>
          <w:lang w:val="en"/>
        </w:rPr>
        <w:t>a</w:t>
      </w:r>
      <w:r w:rsidRPr="00686E7F">
        <w:rPr>
          <w:rFonts w:ascii="Arial" w:eastAsia="Times New Roman" w:hAnsi="Arial" w:cs="Arial"/>
          <w:color w:val="000000"/>
          <w:sz w:val="18"/>
          <w:szCs w:val="18"/>
          <w:lang w:val="en"/>
        </w:rPr>
        <w:t xml:space="preserve">sset </w:t>
      </w:r>
      <w:r w:rsidR="002B07B3" w:rsidRPr="00686E7F">
        <w:rPr>
          <w:rFonts w:ascii="Arial" w:eastAsia="Times New Roman" w:hAnsi="Arial" w:cs="Arial"/>
          <w:color w:val="000000"/>
          <w:sz w:val="18"/>
          <w:szCs w:val="18"/>
          <w:lang w:val="en"/>
        </w:rPr>
        <w:t>c</w:t>
      </w:r>
      <w:r w:rsidRPr="00686E7F">
        <w:rPr>
          <w:rFonts w:ascii="Arial" w:eastAsia="Times New Roman" w:hAnsi="Arial" w:cs="Arial"/>
          <w:color w:val="000000"/>
          <w:sz w:val="18"/>
          <w:szCs w:val="18"/>
          <w:lang w:val="en"/>
        </w:rPr>
        <w:t xml:space="preserve">oordinator </w:t>
      </w:r>
      <w:r w:rsidRPr="00686E7F">
        <w:rPr>
          <w:rFonts w:ascii="Arial" w:eastAsia="Times New Roman" w:hAnsi="Arial" w:cs="Arial"/>
          <w:sz w:val="18"/>
          <w:szCs w:val="18"/>
          <w:lang w:val="en"/>
        </w:rPr>
        <w:t>(</w:t>
      </w:r>
      <w:r w:rsidR="000E0458" w:rsidRPr="00686E7F">
        <w:rPr>
          <w:rFonts w:ascii="Arial" w:eastAsia="Times New Roman" w:hAnsi="Arial" w:cs="Arial"/>
          <w:sz w:val="18"/>
          <w:szCs w:val="18"/>
          <w:lang w:val="en"/>
        </w:rPr>
        <w:t>ext.</w:t>
      </w:r>
      <w:r w:rsidR="00B83234" w:rsidRPr="00686E7F">
        <w:rPr>
          <w:rFonts w:ascii="Arial" w:eastAsia="Times New Roman" w:hAnsi="Arial" w:cs="Arial"/>
          <w:sz w:val="18"/>
          <w:szCs w:val="18"/>
          <w:lang w:val="en"/>
        </w:rPr>
        <w:t xml:space="preserve"> </w:t>
      </w:r>
      <w:r w:rsidR="00B83234" w:rsidRPr="00686E7F">
        <w:rPr>
          <w:rFonts w:ascii="Arial" w:eastAsia="Times New Roman" w:hAnsi="Arial" w:cs="Arial"/>
          <w:color w:val="000000"/>
          <w:sz w:val="18"/>
          <w:szCs w:val="18"/>
          <w:lang w:val="en"/>
        </w:rPr>
        <w:t>2734</w:t>
      </w:r>
      <w:r w:rsidR="005602C0" w:rsidRPr="00686E7F">
        <w:rPr>
          <w:rFonts w:ascii="Arial" w:eastAsia="Times New Roman" w:hAnsi="Arial" w:cs="Arial"/>
          <w:color w:val="000000"/>
          <w:sz w:val="18"/>
          <w:szCs w:val="18"/>
          <w:lang w:val="en"/>
        </w:rPr>
        <w:t xml:space="preserve">) </w:t>
      </w:r>
      <w:r w:rsidR="00A60966" w:rsidRPr="00686E7F">
        <w:rPr>
          <w:rFonts w:ascii="Arial" w:eastAsia="Times New Roman" w:hAnsi="Arial" w:cs="Arial"/>
          <w:color w:val="000000"/>
          <w:sz w:val="18"/>
          <w:szCs w:val="18"/>
          <w:lang w:val="en"/>
        </w:rPr>
        <w:t xml:space="preserve">if </w:t>
      </w:r>
      <w:r w:rsidRPr="00686E7F">
        <w:rPr>
          <w:rFonts w:ascii="Arial" w:eastAsia="Times New Roman" w:hAnsi="Arial" w:cs="Arial"/>
          <w:color w:val="000000"/>
          <w:sz w:val="18"/>
          <w:szCs w:val="18"/>
          <w:lang w:val="en"/>
        </w:rPr>
        <w:t>it is Information Technology related</w:t>
      </w:r>
      <w:r w:rsidR="00A60966" w:rsidRPr="00686E7F">
        <w:rPr>
          <w:rFonts w:ascii="Arial" w:eastAsia="Times New Roman" w:hAnsi="Arial" w:cs="Arial"/>
          <w:color w:val="000000"/>
          <w:sz w:val="18"/>
          <w:szCs w:val="18"/>
          <w:lang w:val="en"/>
        </w:rPr>
        <w:t xml:space="preserve">, </w:t>
      </w:r>
      <w:r w:rsidRPr="00686E7F">
        <w:rPr>
          <w:rFonts w:ascii="Arial" w:eastAsia="Times New Roman" w:hAnsi="Arial" w:cs="Arial"/>
          <w:color w:val="000000"/>
          <w:sz w:val="18"/>
          <w:szCs w:val="18"/>
          <w:lang w:val="en"/>
        </w:rPr>
        <w:t xml:space="preserve">by completing the </w:t>
      </w:r>
      <w:hyperlink r:id="rId14" w:tgtFrame="_blank" w:history="1">
        <w:r w:rsidRPr="00686E7F">
          <w:rPr>
            <w:rFonts w:ascii="Arial" w:eastAsia="Times New Roman" w:hAnsi="Arial" w:cs="Arial"/>
            <w:color w:val="592C88"/>
            <w:sz w:val="18"/>
            <w:szCs w:val="18"/>
            <w:u w:val="single"/>
            <w:lang w:val="en"/>
          </w:rPr>
          <w:t>WCU Asset Inventory Control Form</w:t>
        </w:r>
      </w:hyperlink>
      <w:r w:rsidRPr="00686E7F">
        <w:rPr>
          <w:rFonts w:ascii="Arial" w:eastAsia="Times New Roman" w:hAnsi="Arial" w:cs="Arial"/>
          <w:color w:val="000000"/>
          <w:sz w:val="18"/>
          <w:szCs w:val="18"/>
          <w:lang w:val="en"/>
        </w:rPr>
        <w:t xml:space="preserve">. </w:t>
      </w:r>
      <w:r w:rsidR="00A02B67" w:rsidRPr="00686E7F">
        <w:rPr>
          <w:rFonts w:ascii="Arial" w:eastAsia="Times New Roman" w:hAnsi="Arial" w:cs="Arial"/>
          <w:sz w:val="18"/>
          <w:szCs w:val="18"/>
          <w:lang w:val="en"/>
        </w:rPr>
        <w:t xml:space="preserve">If any capital or non-capital equipment is missing that appears suspicious in nature and likely a theft, it should be reported to campus police. </w:t>
      </w:r>
      <w:r w:rsidR="005602C0" w:rsidRPr="00686E7F">
        <w:rPr>
          <w:rFonts w:ascii="Arial" w:eastAsia="Times New Roman" w:hAnsi="Arial" w:cs="Arial"/>
          <w:sz w:val="18"/>
          <w:szCs w:val="18"/>
          <w:lang w:val="en"/>
        </w:rPr>
        <w:t>R</w:t>
      </w:r>
      <w:r w:rsidR="00712CFF" w:rsidRPr="00686E7F">
        <w:rPr>
          <w:rFonts w:ascii="Arial" w:eastAsia="Times New Roman" w:hAnsi="Arial" w:cs="Arial"/>
          <w:sz w:val="18"/>
          <w:szCs w:val="18"/>
          <w:lang w:val="en"/>
        </w:rPr>
        <w:t xml:space="preserve">efer to Section C – Maintenance of Assets (Paragraph 2) </w:t>
      </w:r>
      <w:r w:rsidR="00E27929" w:rsidRPr="00686E7F">
        <w:rPr>
          <w:rFonts w:ascii="Arial" w:eastAsia="Times New Roman" w:hAnsi="Arial" w:cs="Arial"/>
          <w:sz w:val="18"/>
          <w:szCs w:val="18"/>
          <w:lang w:val="en"/>
        </w:rPr>
        <w:t xml:space="preserve">of this policy for additional steps to follow. </w:t>
      </w:r>
      <w:r w:rsidRPr="00686E7F">
        <w:rPr>
          <w:rFonts w:ascii="Arial" w:eastAsia="Times New Roman" w:hAnsi="Arial" w:cs="Arial"/>
          <w:sz w:val="18"/>
          <w:szCs w:val="18"/>
          <w:lang w:val="en"/>
        </w:rPr>
        <w:t>It will be the department head’s responsibility to notify their FA</w:t>
      </w:r>
      <w:r w:rsidR="005602C0" w:rsidRPr="00686E7F">
        <w:rPr>
          <w:rFonts w:ascii="Arial" w:eastAsia="Times New Roman" w:hAnsi="Arial" w:cs="Arial"/>
          <w:sz w:val="18"/>
          <w:szCs w:val="18"/>
          <w:lang w:val="en"/>
        </w:rPr>
        <w:t>C and the appropriate personnel</w:t>
      </w:r>
      <w:r w:rsidRPr="00686E7F">
        <w:rPr>
          <w:rFonts w:ascii="Arial" w:eastAsia="Times New Roman" w:hAnsi="Arial" w:cs="Arial"/>
          <w:sz w:val="18"/>
          <w:szCs w:val="18"/>
          <w:lang w:val="en"/>
        </w:rPr>
        <w:t>.</w:t>
      </w:r>
      <w:r w:rsidRPr="00A60966">
        <w:rPr>
          <w:rFonts w:ascii="Arial" w:eastAsia="Times New Roman" w:hAnsi="Arial" w:cs="Arial"/>
          <w:sz w:val="18"/>
          <w:szCs w:val="18"/>
          <w:lang w:val="en"/>
        </w:rPr>
        <w:t xml:space="preserve"> </w:t>
      </w:r>
    </w:p>
    <w:p w:rsidR="007E67D5" w:rsidRPr="007E67D5" w:rsidRDefault="007E67D5" w:rsidP="007E67D5">
      <w:pPr>
        <w:shd w:val="clear" w:color="auto" w:fill="FFFFFF"/>
        <w:spacing w:before="100" w:beforeAutospacing="1" w:after="100" w:afterAutospacing="1" w:line="360" w:lineRule="auto"/>
        <w:rPr>
          <w:rFonts w:ascii="Arial" w:eastAsia="Times New Roman" w:hAnsi="Arial" w:cs="Arial"/>
          <w:color w:val="000000"/>
          <w:sz w:val="18"/>
          <w:szCs w:val="18"/>
          <w:lang w:val="en"/>
        </w:rPr>
      </w:pPr>
      <w:r w:rsidRPr="007E67D5">
        <w:rPr>
          <w:rFonts w:ascii="Arial" w:eastAsia="Times New Roman" w:hAnsi="Arial" w:cs="Arial"/>
          <w:b/>
          <w:bCs/>
          <w:color w:val="000000"/>
          <w:sz w:val="18"/>
          <w:szCs w:val="18"/>
          <w:lang w:val="en"/>
        </w:rPr>
        <w:t>Responsibilities of the Controller's Office</w:t>
      </w:r>
      <w:r w:rsidRPr="007E67D5">
        <w:rPr>
          <w:rFonts w:ascii="Arial" w:eastAsia="Times New Roman" w:hAnsi="Arial" w:cs="Arial"/>
          <w:b/>
          <w:bCs/>
          <w:color w:val="000000"/>
          <w:sz w:val="18"/>
          <w:szCs w:val="18"/>
          <w:lang w:val="en"/>
        </w:rPr>
        <w:br/>
      </w:r>
      <w:r w:rsidRPr="007E67D5">
        <w:rPr>
          <w:rFonts w:ascii="Arial" w:eastAsia="Times New Roman" w:hAnsi="Arial" w:cs="Arial"/>
          <w:color w:val="000000"/>
          <w:sz w:val="18"/>
          <w:szCs w:val="18"/>
          <w:lang w:val="en"/>
        </w:rPr>
        <w:t xml:space="preserve">The Controller's Office has the following responsibilities concerning equipment inventory: </w:t>
      </w:r>
    </w:p>
    <w:p w:rsidR="007E67D5" w:rsidRPr="007E67D5" w:rsidRDefault="007E67D5" w:rsidP="007E67D5">
      <w:pPr>
        <w:numPr>
          <w:ilvl w:val="0"/>
          <w:numId w:val="2"/>
        </w:numPr>
        <w:shd w:val="clear" w:color="auto" w:fill="FFFFFF"/>
        <w:spacing w:before="100" w:beforeAutospacing="1" w:after="100" w:afterAutospacing="1" w:line="360" w:lineRule="auto"/>
        <w:ind w:left="3075"/>
        <w:rPr>
          <w:rFonts w:ascii="Arial" w:eastAsia="Times New Roman" w:hAnsi="Arial" w:cs="Arial"/>
          <w:color w:val="000000"/>
          <w:sz w:val="18"/>
          <w:szCs w:val="18"/>
          <w:lang w:val="en"/>
        </w:rPr>
      </w:pPr>
      <w:r w:rsidRPr="007E67D5">
        <w:rPr>
          <w:rFonts w:ascii="Arial" w:eastAsia="Times New Roman" w:hAnsi="Arial" w:cs="Arial"/>
          <w:color w:val="000000"/>
          <w:sz w:val="18"/>
          <w:szCs w:val="18"/>
          <w:lang w:val="en"/>
        </w:rPr>
        <w:t xml:space="preserve">To maintain and control the University's inventory records establishing a secured storage site (H: Drive) for this data in case file becomes corrupt or damaged </w:t>
      </w:r>
    </w:p>
    <w:p w:rsidR="007E67D5" w:rsidRPr="007E67D5" w:rsidRDefault="007E67D5" w:rsidP="007E67D5">
      <w:pPr>
        <w:numPr>
          <w:ilvl w:val="0"/>
          <w:numId w:val="2"/>
        </w:numPr>
        <w:shd w:val="clear" w:color="auto" w:fill="FFFFFF"/>
        <w:spacing w:before="100" w:beforeAutospacing="1" w:after="100" w:afterAutospacing="1" w:line="360" w:lineRule="auto"/>
        <w:ind w:left="3075"/>
        <w:rPr>
          <w:rFonts w:ascii="Arial" w:eastAsia="Times New Roman" w:hAnsi="Arial" w:cs="Arial"/>
          <w:color w:val="000000"/>
          <w:sz w:val="18"/>
          <w:szCs w:val="18"/>
          <w:lang w:val="en"/>
        </w:rPr>
      </w:pPr>
      <w:r w:rsidRPr="007E67D5">
        <w:rPr>
          <w:rFonts w:ascii="Arial" w:eastAsia="Times New Roman" w:hAnsi="Arial" w:cs="Arial"/>
          <w:color w:val="000000"/>
          <w:sz w:val="18"/>
          <w:szCs w:val="18"/>
          <w:lang w:val="en"/>
        </w:rPr>
        <w:t xml:space="preserve">To update the asset records in the accounting system for information submitted on the </w:t>
      </w:r>
      <w:hyperlink r:id="rId15" w:tgtFrame="_blank" w:history="1">
        <w:r w:rsidRPr="007E67D5">
          <w:rPr>
            <w:rFonts w:ascii="Arial" w:eastAsia="Times New Roman" w:hAnsi="Arial" w:cs="Arial"/>
            <w:color w:val="592C88"/>
            <w:sz w:val="18"/>
            <w:szCs w:val="18"/>
            <w:u w:val="single"/>
            <w:lang w:val="en"/>
          </w:rPr>
          <w:t>WCU Asset Inventory Control Form</w:t>
        </w:r>
      </w:hyperlink>
      <w:r w:rsidRPr="007E67D5">
        <w:rPr>
          <w:rFonts w:ascii="Arial" w:eastAsia="Times New Roman" w:hAnsi="Arial" w:cs="Arial"/>
          <w:color w:val="000000"/>
          <w:sz w:val="18"/>
          <w:szCs w:val="18"/>
          <w:lang w:val="en"/>
        </w:rPr>
        <w:t xml:space="preserve">, </w:t>
      </w:r>
      <w:hyperlink r:id="rId16" w:tgtFrame="_blank" w:history="1">
        <w:r w:rsidRPr="007E67D5">
          <w:rPr>
            <w:rFonts w:ascii="Arial" w:eastAsia="Times New Roman" w:hAnsi="Arial" w:cs="Arial"/>
            <w:color w:val="592C88"/>
            <w:sz w:val="18"/>
            <w:szCs w:val="18"/>
            <w:u w:val="single"/>
            <w:lang w:val="en"/>
          </w:rPr>
          <w:t>Equipment Return Form</w:t>
        </w:r>
      </w:hyperlink>
      <w:r w:rsidRPr="007E67D5">
        <w:rPr>
          <w:rFonts w:ascii="Arial" w:eastAsia="Times New Roman" w:hAnsi="Arial" w:cs="Arial"/>
          <w:color w:val="000000"/>
          <w:sz w:val="18"/>
          <w:szCs w:val="18"/>
          <w:lang w:val="en"/>
        </w:rPr>
        <w:t>, </w:t>
      </w:r>
      <w:hyperlink r:id="rId17" w:tgtFrame="_blank" w:history="1">
        <w:r w:rsidRPr="007E67D5">
          <w:rPr>
            <w:rFonts w:ascii="Arial" w:eastAsia="Times New Roman" w:hAnsi="Arial" w:cs="Arial"/>
            <w:color w:val="592C88"/>
            <w:sz w:val="18"/>
            <w:szCs w:val="18"/>
            <w:u w:val="single"/>
            <w:lang w:val="en"/>
          </w:rPr>
          <w:t>Equipment Transfer Form</w:t>
        </w:r>
      </w:hyperlink>
      <w:r w:rsidRPr="00686E7F">
        <w:rPr>
          <w:rFonts w:ascii="Arial" w:eastAsia="Times New Roman" w:hAnsi="Arial" w:cs="Arial"/>
          <w:color w:val="7030A0"/>
          <w:sz w:val="18"/>
          <w:szCs w:val="18"/>
          <w:lang w:val="en"/>
        </w:rPr>
        <w:t xml:space="preserve">, </w:t>
      </w:r>
      <w:hyperlink r:id="rId18" w:history="1">
        <w:r w:rsidRPr="00686E7F">
          <w:rPr>
            <w:rStyle w:val="Hyperlink"/>
            <w:rFonts w:ascii="Arial" w:eastAsia="Times New Roman" w:hAnsi="Arial" w:cs="Arial"/>
            <w:color w:val="7030A0"/>
            <w:sz w:val="18"/>
            <w:szCs w:val="18"/>
            <w:lang w:val="en"/>
          </w:rPr>
          <w:t>Surplus Request Form</w:t>
        </w:r>
      </w:hyperlink>
      <w:r w:rsidRPr="006B17D5">
        <w:rPr>
          <w:rFonts w:ascii="Arial" w:eastAsia="Times New Roman" w:hAnsi="Arial" w:cs="Arial"/>
          <w:color w:val="000000"/>
          <w:sz w:val="18"/>
          <w:szCs w:val="18"/>
          <w:lang w:val="en"/>
        </w:rPr>
        <w:t xml:space="preserve"> (Non-IT asset</w:t>
      </w:r>
      <w:r w:rsidRPr="007E67D5">
        <w:rPr>
          <w:rFonts w:ascii="Arial" w:eastAsia="Times New Roman" w:hAnsi="Arial" w:cs="Arial"/>
          <w:color w:val="000000"/>
          <w:sz w:val="18"/>
          <w:szCs w:val="18"/>
          <w:lang w:val="en"/>
        </w:rPr>
        <w:t xml:space="preserve">), </w:t>
      </w:r>
      <w:hyperlink r:id="rId19" w:tgtFrame="_blank" w:history="1">
        <w:r w:rsidRPr="007E67D5">
          <w:rPr>
            <w:rFonts w:ascii="Arial" w:eastAsia="Times New Roman" w:hAnsi="Arial" w:cs="Arial"/>
            <w:color w:val="592C88"/>
            <w:sz w:val="18"/>
            <w:szCs w:val="18"/>
            <w:u w:val="single"/>
            <w:lang w:val="en"/>
          </w:rPr>
          <w:t>Disposal Request Form</w:t>
        </w:r>
      </w:hyperlink>
      <w:r w:rsidRPr="007E67D5">
        <w:rPr>
          <w:rFonts w:ascii="Arial" w:eastAsia="Times New Roman" w:hAnsi="Arial" w:cs="Arial"/>
          <w:color w:val="000000"/>
          <w:sz w:val="18"/>
          <w:szCs w:val="18"/>
          <w:lang w:val="en"/>
        </w:rPr>
        <w:t xml:space="preserve"> (Non-IT asset), </w:t>
      </w:r>
      <w:hyperlink r:id="rId20" w:tgtFrame="_blank" w:history="1">
        <w:r w:rsidRPr="007E67D5">
          <w:rPr>
            <w:rFonts w:ascii="Arial" w:eastAsia="Times New Roman" w:hAnsi="Arial" w:cs="Arial"/>
            <w:color w:val="592C88"/>
            <w:sz w:val="18"/>
            <w:szCs w:val="18"/>
            <w:u w:val="single"/>
            <w:lang w:val="en"/>
          </w:rPr>
          <w:t>Cannibalization Request Form</w:t>
        </w:r>
      </w:hyperlink>
      <w:r w:rsidRPr="007E67D5">
        <w:rPr>
          <w:rFonts w:ascii="Arial" w:eastAsia="Times New Roman" w:hAnsi="Arial" w:cs="Arial"/>
          <w:color w:val="000000"/>
          <w:sz w:val="18"/>
          <w:szCs w:val="18"/>
          <w:lang w:val="en"/>
        </w:rPr>
        <w:t xml:space="preserve"> (Non-IT asset), and/or </w:t>
      </w:r>
      <w:hyperlink r:id="rId21" w:tgtFrame="_blank" w:history="1">
        <w:r w:rsidRPr="007E67D5">
          <w:rPr>
            <w:rFonts w:ascii="Arial" w:eastAsia="Times New Roman" w:hAnsi="Arial" w:cs="Arial"/>
            <w:color w:val="592C88"/>
            <w:sz w:val="18"/>
            <w:szCs w:val="18"/>
            <w:u w:val="single"/>
            <w:lang w:val="en"/>
          </w:rPr>
          <w:t>Surplus Computer/IT Property Pickup Request.</w:t>
        </w:r>
      </w:hyperlink>
    </w:p>
    <w:p w:rsidR="007E67D5" w:rsidRPr="007E67D5" w:rsidRDefault="007E67D5" w:rsidP="007E67D5">
      <w:pPr>
        <w:numPr>
          <w:ilvl w:val="0"/>
          <w:numId w:val="2"/>
        </w:numPr>
        <w:shd w:val="clear" w:color="auto" w:fill="FFFFFF"/>
        <w:spacing w:before="100" w:beforeAutospacing="1" w:after="100" w:afterAutospacing="1" w:line="360" w:lineRule="auto"/>
        <w:ind w:left="3075"/>
        <w:rPr>
          <w:rFonts w:ascii="Arial" w:eastAsia="Times New Roman" w:hAnsi="Arial" w:cs="Arial"/>
          <w:color w:val="000000"/>
          <w:sz w:val="18"/>
          <w:szCs w:val="18"/>
          <w:lang w:val="en"/>
        </w:rPr>
      </w:pPr>
      <w:r w:rsidRPr="007E67D5">
        <w:rPr>
          <w:rFonts w:ascii="Arial" w:eastAsia="Times New Roman" w:hAnsi="Arial" w:cs="Arial"/>
          <w:color w:val="000000"/>
          <w:sz w:val="18"/>
          <w:szCs w:val="18"/>
          <w:lang w:val="en"/>
        </w:rPr>
        <w:t>To assure each department verifies and certifies the annual inventory list</w:t>
      </w:r>
    </w:p>
    <w:p w:rsidR="007E67D5" w:rsidRPr="007E67D5" w:rsidRDefault="007E67D5" w:rsidP="007E67D5">
      <w:pPr>
        <w:numPr>
          <w:ilvl w:val="0"/>
          <w:numId w:val="2"/>
        </w:numPr>
        <w:shd w:val="clear" w:color="auto" w:fill="FFFFFF"/>
        <w:spacing w:before="100" w:beforeAutospacing="1" w:after="100" w:afterAutospacing="1" w:line="360" w:lineRule="auto"/>
        <w:ind w:left="3075"/>
        <w:rPr>
          <w:rFonts w:ascii="Arial" w:eastAsia="Times New Roman" w:hAnsi="Arial" w:cs="Arial"/>
          <w:color w:val="000000"/>
          <w:sz w:val="18"/>
          <w:szCs w:val="18"/>
          <w:lang w:val="en"/>
        </w:rPr>
      </w:pPr>
      <w:r w:rsidRPr="007E67D5">
        <w:rPr>
          <w:rFonts w:ascii="Arial" w:eastAsia="Times New Roman" w:hAnsi="Arial" w:cs="Arial"/>
          <w:color w:val="000000"/>
          <w:sz w:val="18"/>
          <w:szCs w:val="18"/>
          <w:lang w:val="en"/>
        </w:rPr>
        <w:t>To perform and follow up on quarterly inventories</w:t>
      </w:r>
    </w:p>
    <w:p w:rsidR="007E67D5" w:rsidRPr="007E67D5" w:rsidRDefault="007E67D5" w:rsidP="007E67D5">
      <w:pPr>
        <w:shd w:val="clear" w:color="auto" w:fill="FFFFFF"/>
        <w:spacing w:before="100" w:beforeAutospacing="1" w:after="100" w:afterAutospacing="1" w:line="360" w:lineRule="auto"/>
        <w:rPr>
          <w:rFonts w:ascii="Arial" w:eastAsia="Times New Roman" w:hAnsi="Arial" w:cs="Arial"/>
          <w:color w:val="000000"/>
          <w:sz w:val="18"/>
          <w:szCs w:val="18"/>
          <w:lang w:val="en"/>
        </w:rPr>
      </w:pPr>
      <w:r w:rsidRPr="007E67D5">
        <w:rPr>
          <w:rFonts w:ascii="Arial" w:eastAsia="Times New Roman" w:hAnsi="Arial" w:cs="Arial"/>
          <w:b/>
          <w:bCs/>
          <w:color w:val="000000"/>
          <w:sz w:val="18"/>
          <w:szCs w:val="18"/>
          <w:lang w:val="en"/>
        </w:rPr>
        <w:t>Acquisition and Maintenance of Fixed Assets</w:t>
      </w:r>
      <w:r w:rsidRPr="007E67D5">
        <w:rPr>
          <w:rFonts w:ascii="Arial" w:eastAsia="Times New Roman" w:hAnsi="Arial" w:cs="Arial"/>
          <w:b/>
          <w:bCs/>
          <w:color w:val="000000"/>
          <w:sz w:val="18"/>
          <w:szCs w:val="18"/>
          <w:lang w:val="en"/>
        </w:rPr>
        <w:br/>
      </w:r>
      <w:r w:rsidRPr="007E67D5">
        <w:rPr>
          <w:rFonts w:ascii="Arial" w:eastAsia="Times New Roman" w:hAnsi="Arial" w:cs="Arial"/>
          <w:color w:val="000000"/>
          <w:sz w:val="18"/>
          <w:szCs w:val="18"/>
          <w:lang w:val="en"/>
        </w:rPr>
        <w:t xml:space="preserve">The department head is responsible for </w:t>
      </w:r>
      <w:r w:rsidRPr="00686E7F">
        <w:rPr>
          <w:rFonts w:ascii="Arial" w:eastAsia="Times New Roman" w:hAnsi="Arial" w:cs="Arial"/>
          <w:color w:val="000000"/>
          <w:sz w:val="18"/>
          <w:szCs w:val="18"/>
          <w:lang w:val="en"/>
        </w:rPr>
        <w:t xml:space="preserve">seeing that </w:t>
      </w:r>
      <w:r w:rsidR="00B83234" w:rsidRPr="00686E7F">
        <w:rPr>
          <w:rFonts w:ascii="Arial" w:eastAsia="Times New Roman" w:hAnsi="Arial" w:cs="Arial"/>
          <w:color w:val="000000"/>
          <w:sz w:val="18"/>
          <w:szCs w:val="18"/>
          <w:lang w:val="en"/>
        </w:rPr>
        <w:t>U</w:t>
      </w:r>
      <w:r w:rsidRPr="00686E7F">
        <w:rPr>
          <w:rFonts w:ascii="Arial" w:eastAsia="Times New Roman" w:hAnsi="Arial" w:cs="Arial"/>
          <w:color w:val="000000"/>
          <w:sz w:val="18"/>
          <w:szCs w:val="18"/>
          <w:lang w:val="en"/>
        </w:rPr>
        <w:t>niversity equipment in</w:t>
      </w:r>
      <w:r w:rsidRPr="007E67D5">
        <w:rPr>
          <w:rFonts w:ascii="Arial" w:eastAsia="Times New Roman" w:hAnsi="Arial" w:cs="Arial"/>
          <w:color w:val="000000"/>
          <w:sz w:val="18"/>
          <w:szCs w:val="18"/>
          <w:lang w:val="en"/>
        </w:rPr>
        <w:t xml:space="preserve"> his or her custody and control is properly maintained and repaired so that its maximum useful life is realized. Sections A – D assist with the University's established policies and procedures in the acquisition, use, maintenance, and control of equipment.</w:t>
      </w:r>
      <w:r w:rsidRPr="007E67D5">
        <w:rPr>
          <w:rFonts w:ascii="Arial" w:eastAsia="Times New Roman" w:hAnsi="Arial" w:cs="Arial"/>
          <w:color w:val="000000"/>
          <w:sz w:val="18"/>
          <w:szCs w:val="18"/>
          <w:lang w:val="en"/>
        </w:rPr>
        <w:br/>
      </w:r>
      <w:r w:rsidRPr="007E67D5">
        <w:rPr>
          <w:rFonts w:ascii="Arial" w:eastAsia="Times New Roman" w:hAnsi="Arial" w:cs="Arial"/>
          <w:b/>
          <w:bCs/>
          <w:color w:val="000000"/>
          <w:sz w:val="18"/>
          <w:szCs w:val="18"/>
          <w:lang w:val="en"/>
        </w:rPr>
        <w:lastRenderedPageBreak/>
        <w:br/>
        <w:t>Section A - Acquisition of Assets</w:t>
      </w:r>
      <w:r w:rsidRPr="007E67D5">
        <w:rPr>
          <w:rFonts w:ascii="Arial" w:eastAsia="Times New Roman" w:hAnsi="Arial" w:cs="Arial"/>
          <w:b/>
          <w:bCs/>
          <w:color w:val="000000"/>
          <w:sz w:val="18"/>
          <w:szCs w:val="18"/>
          <w:lang w:val="en"/>
        </w:rPr>
        <w:br/>
      </w:r>
      <w:r w:rsidRPr="00686E7F">
        <w:rPr>
          <w:rFonts w:ascii="Arial" w:eastAsia="Times New Roman" w:hAnsi="Arial" w:cs="Arial"/>
          <w:color w:val="000000"/>
          <w:sz w:val="18"/>
          <w:szCs w:val="18"/>
          <w:lang w:val="en"/>
        </w:rPr>
        <w:t xml:space="preserve">Assets acquired by </w:t>
      </w:r>
      <w:r w:rsidR="00CB299B" w:rsidRPr="00686E7F">
        <w:rPr>
          <w:rFonts w:ascii="Arial" w:eastAsia="Times New Roman" w:hAnsi="Arial" w:cs="Arial"/>
          <w:color w:val="000000"/>
          <w:sz w:val="18"/>
          <w:szCs w:val="18"/>
          <w:lang w:val="en"/>
        </w:rPr>
        <w:t>U</w:t>
      </w:r>
      <w:r w:rsidRPr="00686E7F">
        <w:rPr>
          <w:rFonts w:ascii="Arial" w:eastAsia="Times New Roman" w:hAnsi="Arial" w:cs="Arial"/>
          <w:color w:val="000000"/>
          <w:sz w:val="18"/>
          <w:szCs w:val="18"/>
          <w:lang w:val="en"/>
        </w:rPr>
        <w:t xml:space="preserve">niversity funds must follow </w:t>
      </w:r>
      <w:hyperlink r:id="rId22" w:history="1">
        <w:r w:rsidRPr="00686E7F">
          <w:rPr>
            <w:rFonts w:ascii="Arial" w:eastAsia="Times New Roman" w:hAnsi="Arial" w:cs="Arial"/>
            <w:color w:val="592C88"/>
            <w:sz w:val="18"/>
            <w:szCs w:val="18"/>
            <w:u w:val="single"/>
            <w:lang w:val="en"/>
          </w:rPr>
          <w:t>WCU’s Purchasing Policy</w:t>
        </w:r>
      </w:hyperlink>
      <w:r w:rsidRPr="00686E7F">
        <w:rPr>
          <w:rFonts w:ascii="Arial" w:eastAsia="Times New Roman" w:hAnsi="Arial" w:cs="Arial"/>
          <w:color w:val="000000"/>
          <w:sz w:val="18"/>
          <w:szCs w:val="18"/>
          <w:lang w:val="en"/>
        </w:rPr>
        <w:t>.</w:t>
      </w:r>
      <w:r w:rsidRPr="007E67D5">
        <w:rPr>
          <w:rFonts w:ascii="Arial" w:eastAsia="Times New Roman" w:hAnsi="Arial" w:cs="Arial"/>
          <w:color w:val="000000"/>
          <w:sz w:val="18"/>
          <w:szCs w:val="18"/>
          <w:lang w:val="en"/>
        </w:rPr>
        <w:t xml:space="preserve"> </w:t>
      </w:r>
    </w:p>
    <w:p w:rsidR="007E67D5" w:rsidRPr="00686E7F" w:rsidRDefault="007E67D5" w:rsidP="007E67D5">
      <w:pPr>
        <w:shd w:val="clear" w:color="auto" w:fill="FFFFFF"/>
        <w:spacing w:before="100" w:beforeAutospacing="1" w:after="100" w:afterAutospacing="1" w:line="360" w:lineRule="auto"/>
        <w:rPr>
          <w:rFonts w:ascii="Arial" w:eastAsia="Times New Roman" w:hAnsi="Arial" w:cs="Arial"/>
          <w:color w:val="000000"/>
          <w:sz w:val="18"/>
          <w:szCs w:val="18"/>
          <w:lang w:val="en"/>
        </w:rPr>
      </w:pPr>
      <w:r w:rsidRPr="007E67D5">
        <w:rPr>
          <w:rFonts w:ascii="Arial" w:eastAsia="Times New Roman" w:hAnsi="Arial" w:cs="Arial"/>
          <w:color w:val="000000"/>
          <w:sz w:val="18"/>
          <w:szCs w:val="18"/>
          <w:lang w:val="en"/>
        </w:rPr>
        <w:t xml:space="preserve">Capital assets acquired with federal funds are subject to additional requirements set forth in the federal award and the appropriate OMB guidance (OMB Circular A-110 or Uniform Guidance). However, federal agencies may classify equipment property in the federal grant award as “exempt property” from OMB guidance (OMB Circular A-110 or </w:t>
      </w:r>
      <w:r w:rsidRPr="00686E7F">
        <w:rPr>
          <w:rFonts w:ascii="Arial" w:eastAsia="Times New Roman" w:hAnsi="Arial" w:cs="Arial"/>
          <w:color w:val="000000"/>
          <w:sz w:val="18"/>
          <w:szCs w:val="18"/>
          <w:lang w:val="en"/>
        </w:rPr>
        <w:t xml:space="preserve">Uniform Guidance (section 200.312(c)) having no other conditions/restrictions and fewer administrative requirements. </w:t>
      </w:r>
    </w:p>
    <w:p w:rsidR="007E67D5" w:rsidRPr="00686E7F" w:rsidRDefault="007E67D5" w:rsidP="007E67D5">
      <w:pPr>
        <w:shd w:val="clear" w:color="auto" w:fill="FFFFFF"/>
        <w:spacing w:before="100" w:beforeAutospacing="1" w:after="100" w:afterAutospacing="1" w:line="360" w:lineRule="auto"/>
        <w:rPr>
          <w:rFonts w:ascii="Arial" w:eastAsia="Times New Roman" w:hAnsi="Arial" w:cs="Arial"/>
          <w:color w:val="000000"/>
          <w:sz w:val="18"/>
          <w:szCs w:val="18"/>
          <w:lang w:val="en"/>
        </w:rPr>
      </w:pPr>
      <w:r w:rsidRPr="00686E7F">
        <w:rPr>
          <w:rFonts w:ascii="Arial" w:eastAsia="Times New Roman" w:hAnsi="Arial" w:cs="Arial"/>
          <w:color w:val="000000"/>
          <w:sz w:val="18"/>
          <w:szCs w:val="18"/>
          <w:lang w:val="en"/>
        </w:rPr>
        <w:t xml:space="preserve">The Office of Contracts and Grants will provide the necessary information regarding the requirements set forth in the federal award and the appropriate OMB guidance for federally-funded capital assets. Such information will include property ownership, federal award identification number (FAIN), percentage of federal participation (cost share), and description of how property is used. The </w:t>
      </w:r>
      <w:bookmarkStart w:id="0" w:name="_Hlk532282344"/>
      <w:r w:rsidR="002B07B3" w:rsidRPr="00686E7F">
        <w:rPr>
          <w:rFonts w:ascii="Arial" w:eastAsia="Times New Roman" w:hAnsi="Arial" w:cs="Arial"/>
          <w:color w:val="000000"/>
          <w:sz w:val="18"/>
          <w:szCs w:val="18"/>
          <w:lang w:val="en"/>
        </w:rPr>
        <w:t>f</w:t>
      </w:r>
      <w:r w:rsidRPr="00686E7F">
        <w:rPr>
          <w:rFonts w:ascii="Arial" w:eastAsia="Times New Roman" w:hAnsi="Arial" w:cs="Arial"/>
          <w:color w:val="000000"/>
          <w:sz w:val="18"/>
          <w:szCs w:val="18"/>
          <w:lang w:val="en"/>
        </w:rPr>
        <w:t xml:space="preserve">ixed </w:t>
      </w:r>
      <w:r w:rsidR="002B07B3" w:rsidRPr="00686E7F">
        <w:rPr>
          <w:rFonts w:ascii="Arial" w:eastAsia="Times New Roman" w:hAnsi="Arial" w:cs="Arial"/>
          <w:color w:val="000000"/>
          <w:sz w:val="18"/>
          <w:szCs w:val="18"/>
          <w:lang w:val="en"/>
        </w:rPr>
        <w:t>a</w:t>
      </w:r>
      <w:r w:rsidRPr="00686E7F">
        <w:rPr>
          <w:rFonts w:ascii="Arial" w:eastAsia="Times New Roman" w:hAnsi="Arial" w:cs="Arial"/>
          <w:color w:val="000000"/>
          <w:sz w:val="18"/>
          <w:szCs w:val="18"/>
          <w:lang w:val="en"/>
        </w:rPr>
        <w:t xml:space="preserve">sset </w:t>
      </w:r>
      <w:r w:rsidR="002B07B3" w:rsidRPr="00686E7F">
        <w:rPr>
          <w:rFonts w:ascii="Arial" w:eastAsia="Times New Roman" w:hAnsi="Arial" w:cs="Arial"/>
          <w:color w:val="000000"/>
          <w:sz w:val="18"/>
          <w:szCs w:val="18"/>
          <w:lang w:val="en"/>
        </w:rPr>
        <w:t>a</w:t>
      </w:r>
      <w:r w:rsidRPr="00686E7F">
        <w:rPr>
          <w:rFonts w:ascii="Arial" w:eastAsia="Times New Roman" w:hAnsi="Arial" w:cs="Arial"/>
          <w:color w:val="000000"/>
          <w:sz w:val="18"/>
          <w:szCs w:val="18"/>
          <w:lang w:val="en"/>
        </w:rPr>
        <w:t xml:space="preserve">ccountant </w:t>
      </w:r>
      <w:bookmarkEnd w:id="0"/>
      <w:r w:rsidRPr="00686E7F">
        <w:rPr>
          <w:rFonts w:ascii="Arial" w:eastAsia="Times New Roman" w:hAnsi="Arial" w:cs="Arial"/>
          <w:color w:val="000000"/>
          <w:sz w:val="18"/>
          <w:szCs w:val="18"/>
          <w:lang w:val="en"/>
        </w:rPr>
        <w:t xml:space="preserve">will enter the </w:t>
      </w:r>
      <w:r w:rsidR="002149AA" w:rsidRPr="00686E7F">
        <w:rPr>
          <w:rFonts w:ascii="Arial" w:eastAsia="Times New Roman" w:hAnsi="Arial" w:cs="Arial"/>
          <w:sz w:val="18"/>
          <w:szCs w:val="18"/>
          <w:lang w:val="en"/>
        </w:rPr>
        <w:t>necessary</w:t>
      </w:r>
      <w:r w:rsidR="002149AA" w:rsidRPr="00686E7F">
        <w:rPr>
          <w:rFonts w:ascii="Arial" w:eastAsia="Times New Roman" w:hAnsi="Arial" w:cs="Arial"/>
          <w:color w:val="FF0000"/>
          <w:sz w:val="18"/>
          <w:szCs w:val="18"/>
          <w:lang w:val="en"/>
        </w:rPr>
        <w:t xml:space="preserve"> </w:t>
      </w:r>
      <w:r w:rsidRPr="00686E7F">
        <w:rPr>
          <w:rFonts w:ascii="Arial" w:eastAsia="Times New Roman" w:hAnsi="Arial" w:cs="Arial"/>
          <w:color w:val="000000"/>
          <w:sz w:val="18"/>
          <w:szCs w:val="18"/>
          <w:lang w:val="en"/>
        </w:rPr>
        <w:t>information in Banner’s Fixed Asset</w:t>
      </w:r>
      <w:r w:rsidR="002149AA" w:rsidRPr="00686E7F">
        <w:rPr>
          <w:rFonts w:ascii="Arial" w:eastAsia="Times New Roman" w:hAnsi="Arial" w:cs="Arial"/>
          <w:color w:val="000000"/>
          <w:sz w:val="18"/>
          <w:szCs w:val="18"/>
          <w:lang w:val="en"/>
        </w:rPr>
        <w:t xml:space="preserve"> </w:t>
      </w:r>
      <w:r w:rsidR="002149AA" w:rsidRPr="00686E7F">
        <w:rPr>
          <w:rFonts w:ascii="Arial" w:eastAsia="Times New Roman" w:hAnsi="Arial" w:cs="Arial"/>
          <w:sz w:val="18"/>
          <w:szCs w:val="18"/>
          <w:lang w:val="en"/>
        </w:rPr>
        <w:t>and/or Grant</w:t>
      </w:r>
      <w:r w:rsidRPr="00686E7F">
        <w:rPr>
          <w:rFonts w:ascii="Arial" w:eastAsia="Times New Roman" w:hAnsi="Arial" w:cs="Arial"/>
          <w:color w:val="000000"/>
          <w:sz w:val="18"/>
          <w:szCs w:val="18"/>
          <w:lang w:val="en"/>
        </w:rPr>
        <w:t xml:space="preserve"> System, identifying equipment assets purchased with federal funds. </w:t>
      </w:r>
    </w:p>
    <w:p w:rsidR="007E67D5" w:rsidRPr="007E67D5" w:rsidRDefault="007E67D5" w:rsidP="007E67D5">
      <w:pPr>
        <w:shd w:val="clear" w:color="auto" w:fill="FFFFFF"/>
        <w:spacing w:before="100" w:beforeAutospacing="1" w:after="100" w:afterAutospacing="1" w:line="360" w:lineRule="auto"/>
        <w:rPr>
          <w:rFonts w:ascii="Arial" w:eastAsia="Times New Roman" w:hAnsi="Arial" w:cs="Arial"/>
          <w:color w:val="000000"/>
          <w:sz w:val="18"/>
          <w:szCs w:val="18"/>
          <w:lang w:val="en"/>
        </w:rPr>
      </w:pPr>
      <w:r w:rsidRPr="00686E7F">
        <w:rPr>
          <w:rFonts w:ascii="Arial" w:eastAsia="Times New Roman" w:hAnsi="Arial" w:cs="Arial"/>
          <w:color w:val="000000"/>
          <w:sz w:val="18"/>
          <w:szCs w:val="18"/>
          <w:lang w:val="en"/>
        </w:rPr>
        <w:t xml:space="preserve">If amounts under the capitalization threshold are required to be tracked by the federal award or the appropriate OMB guidance, the </w:t>
      </w:r>
      <w:r w:rsidR="002B07B3" w:rsidRPr="00686E7F">
        <w:rPr>
          <w:rFonts w:ascii="Arial" w:eastAsia="Times New Roman" w:hAnsi="Arial" w:cs="Arial"/>
          <w:color w:val="000000"/>
          <w:sz w:val="18"/>
          <w:szCs w:val="18"/>
          <w:lang w:val="en"/>
        </w:rPr>
        <w:t xml:space="preserve">fixed asset accountant </w:t>
      </w:r>
      <w:r w:rsidRPr="00686E7F">
        <w:rPr>
          <w:rFonts w:ascii="Arial" w:eastAsia="Times New Roman" w:hAnsi="Arial" w:cs="Arial"/>
          <w:color w:val="000000"/>
          <w:sz w:val="18"/>
          <w:szCs w:val="18"/>
          <w:lang w:val="en"/>
        </w:rPr>
        <w:t>will maintain a spreadsheet with the related information.</w:t>
      </w:r>
      <w:r w:rsidRPr="007E67D5">
        <w:rPr>
          <w:rFonts w:ascii="Arial" w:eastAsia="Times New Roman" w:hAnsi="Arial" w:cs="Arial"/>
          <w:color w:val="000000"/>
          <w:sz w:val="18"/>
          <w:szCs w:val="18"/>
          <w:lang w:val="en"/>
        </w:rPr>
        <w:t xml:space="preserve"> </w:t>
      </w:r>
    </w:p>
    <w:p w:rsidR="007E67D5" w:rsidRPr="007E67D5" w:rsidRDefault="007E67D5" w:rsidP="007E67D5">
      <w:pPr>
        <w:shd w:val="clear" w:color="auto" w:fill="FFFFFF"/>
        <w:spacing w:before="100" w:beforeAutospacing="1" w:after="100" w:afterAutospacing="1" w:line="360" w:lineRule="auto"/>
        <w:rPr>
          <w:rFonts w:ascii="Arial" w:eastAsia="Times New Roman" w:hAnsi="Arial" w:cs="Arial"/>
          <w:color w:val="000000"/>
          <w:sz w:val="18"/>
          <w:szCs w:val="18"/>
          <w:lang w:val="en"/>
        </w:rPr>
      </w:pPr>
      <w:r w:rsidRPr="00686E7F">
        <w:rPr>
          <w:rFonts w:ascii="Arial" w:eastAsia="Times New Roman" w:hAnsi="Arial" w:cs="Arial"/>
          <w:color w:val="000000"/>
          <w:sz w:val="18"/>
          <w:szCs w:val="18"/>
          <w:lang w:val="en"/>
        </w:rPr>
        <w:t xml:space="preserve">Federal agencies may at times require that title to equipment purchased with its funds be retained by the federal government. In accordance with OSC policy, equipment purchased with federal funds greater than or equal to the established capitalization threshold and the </w:t>
      </w:r>
      <w:r w:rsidR="00CB299B" w:rsidRPr="00686E7F">
        <w:rPr>
          <w:rFonts w:ascii="Arial" w:eastAsia="Times New Roman" w:hAnsi="Arial" w:cs="Arial"/>
          <w:color w:val="000000"/>
          <w:sz w:val="18"/>
          <w:szCs w:val="18"/>
          <w:lang w:val="en"/>
        </w:rPr>
        <w:t>U</w:t>
      </w:r>
      <w:r w:rsidRPr="00686E7F">
        <w:rPr>
          <w:rFonts w:ascii="Arial" w:eastAsia="Times New Roman" w:hAnsi="Arial" w:cs="Arial"/>
          <w:color w:val="000000"/>
          <w:sz w:val="18"/>
          <w:szCs w:val="18"/>
          <w:lang w:val="en"/>
        </w:rPr>
        <w:t xml:space="preserve">niversity does not hold title to should not be capitalized for financial statement reporting purposes. In these cases, the </w:t>
      </w:r>
      <w:r w:rsidR="00903161" w:rsidRPr="00686E7F">
        <w:rPr>
          <w:rFonts w:ascii="Arial" w:eastAsia="Times New Roman" w:hAnsi="Arial" w:cs="Arial"/>
          <w:color w:val="000000"/>
          <w:sz w:val="18"/>
          <w:szCs w:val="18"/>
          <w:lang w:val="en"/>
        </w:rPr>
        <w:t xml:space="preserve">fixed asset accountant </w:t>
      </w:r>
      <w:r w:rsidRPr="00686E7F">
        <w:rPr>
          <w:rFonts w:ascii="Arial" w:eastAsia="Times New Roman" w:hAnsi="Arial" w:cs="Arial"/>
          <w:color w:val="000000"/>
          <w:sz w:val="18"/>
          <w:szCs w:val="18"/>
          <w:lang w:val="en"/>
        </w:rPr>
        <w:t xml:space="preserve">should consult with the Office of Contracts and Grants to determine if they or the </w:t>
      </w:r>
      <w:r w:rsidRPr="00686E7F">
        <w:rPr>
          <w:rFonts w:ascii="Arial" w:eastAsia="Times New Roman" w:hAnsi="Arial" w:cs="Arial"/>
          <w:iCs/>
          <w:color w:val="000000"/>
          <w:sz w:val="18"/>
          <w:szCs w:val="18"/>
          <w:lang w:val="en"/>
        </w:rPr>
        <w:t>Capital Assets Group</w:t>
      </w:r>
      <w:r w:rsidRPr="00686E7F">
        <w:rPr>
          <w:rFonts w:ascii="Arial" w:eastAsia="Times New Roman" w:hAnsi="Arial" w:cs="Arial"/>
          <w:i/>
          <w:iCs/>
          <w:color w:val="000000"/>
          <w:sz w:val="18"/>
          <w:szCs w:val="18"/>
          <w:lang w:val="en"/>
        </w:rPr>
        <w:t xml:space="preserve"> </w:t>
      </w:r>
      <w:r w:rsidRPr="00686E7F">
        <w:rPr>
          <w:rFonts w:ascii="Arial" w:eastAsia="Times New Roman" w:hAnsi="Arial" w:cs="Arial"/>
          <w:color w:val="000000"/>
          <w:sz w:val="18"/>
          <w:szCs w:val="18"/>
          <w:lang w:val="en"/>
        </w:rPr>
        <w:t>should maintain this information, and if so, what information should be maintained.</w:t>
      </w:r>
      <w:r w:rsidRPr="007E67D5">
        <w:rPr>
          <w:rFonts w:ascii="Arial" w:eastAsia="Times New Roman" w:hAnsi="Arial" w:cs="Arial"/>
          <w:color w:val="000000"/>
          <w:sz w:val="18"/>
          <w:szCs w:val="18"/>
          <w:lang w:val="en"/>
        </w:rPr>
        <w:t xml:space="preserve"> </w:t>
      </w:r>
    </w:p>
    <w:p w:rsidR="007E67D5" w:rsidRPr="00686E7F" w:rsidRDefault="007E67D5" w:rsidP="007E67D5">
      <w:pPr>
        <w:shd w:val="clear" w:color="auto" w:fill="FFFFFF"/>
        <w:spacing w:before="100" w:beforeAutospacing="1" w:after="100" w:afterAutospacing="1" w:line="360" w:lineRule="auto"/>
        <w:rPr>
          <w:rFonts w:ascii="Arial" w:eastAsia="Times New Roman" w:hAnsi="Arial" w:cs="Arial"/>
          <w:color w:val="000000"/>
          <w:sz w:val="18"/>
          <w:szCs w:val="18"/>
          <w:lang w:val="en"/>
        </w:rPr>
      </w:pPr>
      <w:r w:rsidRPr="007E67D5">
        <w:rPr>
          <w:rFonts w:ascii="Arial" w:eastAsia="Times New Roman" w:hAnsi="Arial" w:cs="Arial"/>
          <w:color w:val="000000"/>
          <w:sz w:val="18"/>
          <w:szCs w:val="18"/>
          <w:lang w:val="en"/>
        </w:rPr>
        <w:t xml:space="preserve">If equipment sold, transferred, or disposed of was purchased with federal funds, the disposal of equipment must be made in accordance with the federal award requirements and the appropriate OMB guidance (OMB Circular A-110 or </w:t>
      </w:r>
      <w:r w:rsidRPr="00686E7F">
        <w:rPr>
          <w:rFonts w:ascii="Arial" w:eastAsia="Times New Roman" w:hAnsi="Arial" w:cs="Arial"/>
          <w:color w:val="000000"/>
          <w:sz w:val="18"/>
          <w:szCs w:val="18"/>
          <w:lang w:val="en"/>
        </w:rPr>
        <w:t xml:space="preserve">Uniform Guidance).  </w:t>
      </w:r>
    </w:p>
    <w:p w:rsidR="007E67D5" w:rsidRPr="00686E7F" w:rsidRDefault="007E67D5" w:rsidP="007E67D5">
      <w:pPr>
        <w:shd w:val="clear" w:color="auto" w:fill="FFFFFF"/>
        <w:spacing w:before="100" w:beforeAutospacing="1" w:after="100" w:afterAutospacing="1" w:line="360" w:lineRule="auto"/>
        <w:rPr>
          <w:rFonts w:ascii="Arial" w:eastAsia="Times New Roman" w:hAnsi="Arial" w:cs="Arial"/>
          <w:color w:val="000000"/>
          <w:sz w:val="18"/>
          <w:szCs w:val="18"/>
          <w:lang w:val="en"/>
        </w:rPr>
      </w:pPr>
      <w:r w:rsidRPr="00686E7F">
        <w:rPr>
          <w:rFonts w:ascii="Arial" w:eastAsia="Times New Roman" w:hAnsi="Arial" w:cs="Arial"/>
          <w:color w:val="000000"/>
          <w:sz w:val="18"/>
          <w:szCs w:val="18"/>
          <w:lang w:val="en"/>
        </w:rPr>
        <w:t xml:space="preserve">a) When the </w:t>
      </w:r>
      <w:r w:rsidR="00CB299B" w:rsidRPr="00686E7F">
        <w:rPr>
          <w:rFonts w:ascii="Arial" w:eastAsia="Times New Roman" w:hAnsi="Arial" w:cs="Arial"/>
          <w:color w:val="000000"/>
          <w:sz w:val="18"/>
          <w:szCs w:val="18"/>
          <w:lang w:val="en"/>
        </w:rPr>
        <w:t>U</w:t>
      </w:r>
      <w:r w:rsidRPr="00686E7F">
        <w:rPr>
          <w:rFonts w:ascii="Arial" w:eastAsia="Times New Roman" w:hAnsi="Arial" w:cs="Arial"/>
          <w:color w:val="000000"/>
          <w:sz w:val="18"/>
          <w:szCs w:val="18"/>
          <w:lang w:val="en"/>
        </w:rPr>
        <w:t xml:space="preserve">niversity no longer needs </w:t>
      </w:r>
      <w:r w:rsidR="00CB299B" w:rsidRPr="00686E7F">
        <w:rPr>
          <w:rFonts w:ascii="Arial" w:eastAsia="Times New Roman" w:hAnsi="Arial" w:cs="Arial"/>
          <w:color w:val="000000"/>
          <w:sz w:val="18"/>
          <w:szCs w:val="18"/>
          <w:lang w:val="en"/>
        </w:rPr>
        <w:t>equipment</w:t>
      </w:r>
      <w:r w:rsidR="00314B0E" w:rsidRPr="00686E7F">
        <w:rPr>
          <w:rFonts w:ascii="Arial" w:eastAsia="Times New Roman" w:hAnsi="Arial" w:cs="Arial"/>
          <w:color w:val="000000"/>
          <w:sz w:val="18"/>
          <w:szCs w:val="18"/>
          <w:lang w:val="en"/>
        </w:rPr>
        <w:t xml:space="preserve"> </w:t>
      </w:r>
      <w:r w:rsidRPr="00686E7F">
        <w:rPr>
          <w:rFonts w:ascii="Arial" w:eastAsia="Times New Roman" w:hAnsi="Arial" w:cs="Arial"/>
          <w:color w:val="000000"/>
          <w:sz w:val="18"/>
          <w:szCs w:val="18"/>
          <w:lang w:val="en"/>
        </w:rPr>
        <w:t xml:space="preserve">it has title to that was purchased with federal funds and the equipment is classified as “exempt property” by the federal awarding agency, the </w:t>
      </w:r>
      <w:r w:rsidR="00CB299B" w:rsidRPr="00686E7F">
        <w:rPr>
          <w:rFonts w:ascii="Arial" w:eastAsia="Times New Roman" w:hAnsi="Arial" w:cs="Arial"/>
          <w:color w:val="000000"/>
          <w:sz w:val="18"/>
          <w:szCs w:val="18"/>
          <w:lang w:val="en"/>
        </w:rPr>
        <w:t>U</w:t>
      </w:r>
      <w:r w:rsidRPr="00686E7F">
        <w:rPr>
          <w:rFonts w:ascii="Arial" w:eastAsia="Times New Roman" w:hAnsi="Arial" w:cs="Arial"/>
          <w:color w:val="000000"/>
          <w:sz w:val="18"/>
          <w:szCs w:val="18"/>
          <w:lang w:val="en"/>
        </w:rPr>
        <w:t xml:space="preserve">niversity generally uses its normal disposition procedures through the appropriate Surplus Property Office. </w:t>
      </w:r>
    </w:p>
    <w:p w:rsidR="007E67D5" w:rsidRPr="007E67D5" w:rsidRDefault="007E67D5" w:rsidP="007E67D5">
      <w:pPr>
        <w:shd w:val="clear" w:color="auto" w:fill="FFFFFF"/>
        <w:spacing w:before="100" w:beforeAutospacing="1" w:after="100" w:afterAutospacing="1" w:line="360" w:lineRule="auto"/>
        <w:rPr>
          <w:rFonts w:ascii="Arial" w:eastAsia="Times New Roman" w:hAnsi="Arial" w:cs="Arial"/>
          <w:color w:val="000000"/>
          <w:sz w:val="18"/>
          <w:szCs w:val="18"/>
          <w:lang w:val="en"/>
        </w:rPr>
      </w:pPr>
      <w:r w:rsidRPr="00686E7F">
        <w:rPr>
          <w:rFonts w:ascii="Arial" w:eastAsia="Times New Roman" w:hAnsi="Arial" w:cs="Arial"/>
          <w:color w:val="000000"/>
          <w:sz w:val="18"/>
          <w:szCs w:val="18"/>
          <w:lang w:val="en"/>
        </w:rPr>
        <w:t xml:space="preserve">b) When the </w:t>
      </w:r>
      <w:r w:rsidR="00CB299B" w:rsidRPr="00686E7F">
        <w:rPr>
          <w:rFonts w:ascii="Arial" w:eastAsia="Times New Roman" w:hAnsi="Arial" w:cs="Arial"/>
          <w:color w:val="000000"/>
          <w:sz w:val="18"/>
          <w:szCs w:val="18"/>
          <w:lang w:val="en"/>
        </w:rPr>
        <w:t>U</w:t>
      </w:r>
      <w:r w:rsidRPr="00686E7F">
        <w:rPr>
          <w:rFonts w:ascii="Arial" w:eastAsia="Times New Roman" w:hAnsi="Arial" w:cs="Arial"/>
          <w:color w:val="000000"/>
          <w:sz w:val="18"/>
          <w:szCs w:val="18"/>
          <w:lang w:val="en"/>
        </w:rPr>
        <w:t xml:space="preserve">niversity no longer needs </w:t>
      </w:r>
      <w:r w:rsidR="00CB299B" w:rsidRPr="00686E7F">
        <w:rPr>
          <w:rFonts w:ascii="Arial" w:eastAsia="Times New Roman" w:hAnsi="Arial" w:cs="Arial"/>
          <w:color w:val="000000"/>
          <w:sz w:val="18"/>
          <w:szCs w:val="18"/>
          <w:lang w:val="en"/>
        </w:rPr>
        <w:t>equipment</w:t>
      </w:r>
      <w:r w:rsidRPr="00686E7F">
        <w:rPr>
          <w:rFonts w:ascii="Arial" w:eastAsia="Times New Roman" w:hAnsi="Arial" w:cs="Arial"/>
          <w:color w:val="000000"/>
          <w:sz w:val="18"/>
          <w:szCs w:val="18"/>
          <w:lang w:val="en"/>
        </w:rPr>
        <w:t xml:space="preserve"> it has title to that was purchased with federal funds and the equipment is not classified as “exempt property” in the federal award, the </w:t>
      </w:r>
      <w:r w:rsidR="00CB299B" w:rsidRPr="00686E7F">
        <w:rPr>
          <w:rFonts w:ascii="Arial" w:eastAsia="Times New Roman" w:hAnsi="Arial" w:cs="Arial"/>
          <w:color w:val="000000"/>
          <w:sz w:val="18"/>
          <w:szCs w:val="18"/>
          <w:lang w:val="en"/>
        </w:rPr>
        <w:t>U</w:t>
      </w:r>
      <w:r w:rsidRPr="00686E7F">
        <w:rPr>
          <w:rFonts w:ascii="Arial" w:eastAsia="Times New Roman" w:hAnsi="Arial" w:cs="Arial"/>
          <w:color w:val="000000"/>
          <w:sz w:val="18"/>
          <w:szCs w:val="18"/>
          <w:lang w:val="en"/>
        </w:rPr>
        <w:t>niversity must disposition the equipment in accordance with the federal award and the appropriate OMB guidance (OMB Circular A-110 or Uniform Guidance).</w:t>
      </w:r>
      <w:r w:rsidRPr="007E67D5">
        <w:rPr>
          <w:rFonts w:ascii="Arial" w:eastAsia="Times New Roman" w:hAnsi="Arial" w:cs="Arial"/>
          <w:color w:val="000000"/>
          <w:sz w:val="18"/>
          <w:szCs w:val="18"/>
          <w:lang w:val="en"/>
        </w:rPr>
        <w:t xml:space="preserve"> </w:t>
      </w:r>
    </w:p>
    <w:p w:rsidR="007E67D5" w:rsidRPr="007E67D5" w:rsidRDefault="007E67D5" w:rsidP="007E67D5">
      <w:pPr>
        <w:shd w:val="clear" w:color="auto" w:fill="FFFFFF"/>
        <w:spacing w:before="100" w:beforeAutospacing="1" w:after="100" w:afterAutospacing="1" w:line="360" w:lineRule="auto"/>
        <w:ind w:left="3225"/>
        <w:rPr>
          <w:rFonts w:ascii="Arial" w:eastAsia="Times New Roman" w:hAnsi="Arial" w:cs="Arial"/>
          <w:color w:val="000000"/>
          <w:sz w:val="18"/>
          <w:szCs w:val="18"/>
          <w:lang w:val="en"/>
        </w:rPr>
      </w:pPr>
      <w:r w:rsidRPr="007E67D5">
        <w:rPr>
          <w:rFonts w:ascii="Arial" w:eastAsia="Times New Roman" w:hAnsi="Arial" w:cs="Arial"/>
          <w:color w:val="000000"/>
          <w:sz w:val="18"/>
          <w:szCs w:val="18"/>
          <w:lang w:val="en"/>
        </w:rPr>
        <w:t>i)  For equipment with a current per unit fair value of $5,000 or more, the University may retain the equipment for other use</w:t>
      </w:r>
      <w:r w:rsidR="000B12FA">
        <w:rPr>
          <w:rFonts w:ascii="Arial" w:eastAsia="Times New Roman" w:hAnsi="Arial" w:cs="Arial"/>
          <w:color w:val="000000"/>
          <w:sz w:val="18"/>
          <w:szCs w:val="18"/>
          <w:lang w:val="en"/>
        </w:rPr>
        <w:t>s</w:t>
      </w:r>
      <w:r w:rsidR="005060DC">
        <w:rPr>
          <w:rFonts w:ascii="Arial" w:eastAsia="Times New Roman" w:hAnsi="Arial" w:cs="Arial"/>
          <w:color w:val="000000"/>
          <w:sz w:val="18"/>
          <w:szCs w:val="18"/>
          <w:lang w:val="en"/>
        </w:rPr>
        <w:t xml:space="preserve"> </w:t>
      </w:r>
      <w:r w:rsidR="00CB299B">
        <w:rPr>
          <w:rFonts w:ascii="Arial" w:eastAsia="Times New Roman" w:hAnsi="Arial" w:cs="Arial"/>
          <w:color w:val="000000"/>
          <w:sz w:val="18"/>
          <w:szCs w:val="18"/>
          <w:lang w:val="en"/>
        </w:rPr>
        <w:t>provided that c</w:t>
      </w:r>
      <w:r w:rsidRPr="007E67D5">
        <w:rPr>
          <w:rFonts w:ascii="Arial" w:eastAsia="Times New Roman" w:hAnsi="Arial" w:cs="Arial"/>
          <w:color w:val="000000"/>
          <w:sz w:val="18"/>
          <w:szCs w:val="18"/>
          <w:lang w:val="en"/>
        </w:rPr>
        <w:t xml:space="preserve">ompensation is made to the original federal awarding agency or its successor. The amount of compensation shall be computed by </w:t>
      </w:r>
      <w:r w:rsidRPr="007E67D5">
        <w:rPr>
          <w:rFonts w:ascii="Arial" w:eastAsia="Times New Roman" w:hAnsi="Arial" w:cs="Arial"/>
          <w:color w:val="000000"/>
          <w:sz w:val="18"/>
          <w:szCs w:val="18"/>
          <w:lang w:val="en"/>
        </w:rPr>
        <w:lastRenderedPageBreak/>
        <w:t xml:space="preserve">applying the percentage of federal participation in the cost of the original project or program to the current fair market value of the equipment. </w:t>
      </w:r>
    </w:p>
    <w:p w:rsidR="007E67D5" w:rsidRPr="00686E7F" w:rsidRDefault="007E67D5" w:rsidP="005060DC">
      <w:pPr>
        <w:shd w:val="clear" w:color="auto" w:fill="FFFFFF"/>
        <w:spacing w:before="100" w:beforeAutospacing="1" w:after="100" w:afterAutospacing="1" w:line="360" w:lineRule="auto"/>
        <w:ind w:left="3204"/>
        <w:rPr>
          <w:rFonts w:ascii="Arial" w:eastAsia="Times New Roman" w:hAnsi="Arial" w:cs="Arial"/>
          <w:color w:val="FF0000"/>
          <w:sz w:val="18"/>
          <w:szCs w:val="18"/>
          <w:lang w:val="en"/>
        </w:rPr>
      </w:pPr>
      <w:r w:rsidRPr="00686E7F">
        <w:rPr>
          <w:rFonts w:ascii="Arial" w:eastAsia="Times New Roman" w:hAnsi="Arial" w:cs="Arial"/>
          <w:color w:val="000000"/>
          <w:sz w:val="18"/>
          <w:szCs w:val="18"/>
          <w:lang w:val="en"/>
        </w:rPr>
        <w:t xml:space="preserve">ii)  If the </w:t>
      </w:r>
      <w:r w:rsidR="00CB299B" w:rsidRPr="00686E7F">
        <w:rPr>
          <w:rFonts w:ascii="Arial" w:eastAsia="Times New Roman" w:hAnsi="Arial" w:cs="Arial"/>
          <w:color w:val="000000"/>
          <w:sz w:val="18"/>
          <w:szCs w:val="18"/>
          <w:lang w:val="en"/>
        </w:rPr>
        <w:t>U</w:t>
      </w:r>
      <w:r w:rsidRPr="00686E7F">
        <w:rPr>
          <w:rFonts w:ascii="Arial" w:eastAsia="Times New Roman" w:hAnsi="Arial" w:cs="Arial"/>
          <w:color w:val="000000"/>
          <w:sz w:val="18"/>
          <w:szCs w:val="18"/>
          <w:lang w:val="en"/>
        </w:rPr>
        <w:t xml:space="preserve">niversity has no need for the equipment, the </w:t>
      </w:r>
      <w:r w:rsidR="00CB299B" w:rsidRPr="00686E7F">
        <w:rPr>
          <w:rFonts w:ascii="Arial" w:eastAsia="Times New Roman" w:hAnsi="Arial" w:cs="Arial"/>
          <w:color w:val="000000"/>
          <w:sz w:val="18"/>
          <w:szCs w:val="18"/>
          <w:lang w:val="en"/>
        </w:rPr>
        <w:t>U</w:t>
      </w:r>
      <w:r w:rsidRPr="00686E7F">
        <w:rPr>
          <w:rFonts w:ascii="Arial" w:eastAsia="Times New Roman" w:hAnsi="Arial" w:cs="Arial"/>
          <w:color w:val="000000"/>
          <w:sz w:val="18"/>
          <w:szCs w:val="18"/>
          <w:lang w:val="en"/>
        </w:rPr>
        <w:t xml:space="preserve">niversity </w:t>
      </w:r>
      <w:r w:rsidR="005060DC" w:rsidRPr="00686E7F">
        <w:rPr>
          <w:rFonts w:ascii="Arial" w:eastAsia="Times New Roman" w:hAnsi="Arial" w:cs="Arial"/>
          <w:color w:val="000000"/>
          <w:sz w:val="18"/>
          <w:szCs w:val="18"/>
          <w:lang w:val="en"/>
        </w:rPr>
        <w:t xml:space="preserve">shall                 </w:t>
      </w:r>
      <w:r w:rsidRPr="00686E7F">
        <w:rPr>
          <w:rFonts w:ascii="Arial" w:eastAsia="Times New Roman" w:hAnsi="Arial" w:cs="Arial"/>
          <w:color w:val="000000"/>
          <w:sz w:val="18"/>
          <w:szCs w:val="18"/>
          <w:lang w:val="en"/>
        </w:rPr>
        <w:t>request disposition instructions from the federal awarding agency.</w:t>
      </w:r>
    </w:p>
    <w:p w:rsidR="007E67D5" w:rsidRPr="00686E7F" w:rsidRDefault="007E67D5" w:rsidP="007E67D5">
      <w:pPr>
        <w:shd w:val="clear" w:color="auto" w:fill="FFFFFF"/>
        <w:spacing w:before="100" w:beforeAutospacing="1" w:after="100" w:afterAutospacing="1" w:line="360" w:lineRule="auto"/>
        <w:rPr>
          <w:rFonts w:ascii="Arial" w:eastAsia="Times New Roman" w:hAnsi="Arial" w:cs="Arial"/>
          <w:color w:val="000000"/>
          <w:sz w:val="18"/>
          <w:szCs w:val="18"/>
          <w:lang w:val="en"/>
        </w:rPr>
      </w:pPr>
      <w:r w:rsidRPr="00686E7F">
        <w:rPr>
          <w:rFonts w:ascii="Arial" w:eastAsia="Times New Roman" w:hAnsi="Arial" w:cs="Arial"/>
          <w:color w:val="000000"/>
          <w:sz w:val="18"/>
          <w:szCs w:val="18"/>
          <w:lang w:val="en"/>
        </w:rPr>
        <w:t xml:space="preserve">c) For sponsored awards that provide for title to remain with the federal government, prior written approval must be received from the appropriate funding agency prior to trade, transfer, or disposition of the federally owned equipment. </w:t>
      </w:r>
    </w:p>
    <w:p w:rsidR="007E67D5" w:rsidRPr="007E67D5" w:rsidRDefault="007E67D5" w:rsidP="007E67D5">
      <w:pPr>
        <w:shd w:val="clear" w:color="auto" w:fill="FFFFFF"/>
        <w:spacing w:before="100" w:beforeAutospacing="1" w:after="100" w:afterAutospacing="1" w:line="360" w:lineRule="auto"/>
        <w:rPr>
          <w:rFonts w:ascii="Arial" w:eastAsia="Times New Roman" w:hAnsi="Arial" w:cs="Arial"/>
          <w:color w:val="000000"/>
          <w:sz w:val="18"/>
          <w:szCs w:val="18"/>
          <w:lang w:val="en"/>
        </w:rPr>
      </w:pPr>
      <w:r w:rsidRPr="00686E7F">
        <w:rPr>
          <w:rFonts w:ascii="Arial" w:eastAsia="Times New Roman" w:hAnsi="Arial" w:cs="Arial"/>
          <w:color w:val="000000"/>
          <w:sz w:val="18"/>
          <w:szCs w:val="18"/>
          <w:lang w:val="en"/>
        </w:rPr>
        <w:t xml:space="preserve">d) For 6b and 6c above, the </w:t>
      </w:r>
      <w:r w:rsidR="00B318D0" w:rsidRPr="00686E7F">
        <w:rPr>
          <w:rFonts w:ascii="Arial" w:eastAsia="Times New Roman" w:hAnsi="Arial" w:cs="Arial"/>
          <w:color w:val="000000"/>
          <w:sz w:val="18"/>
          <w:szCs w:val="18"/>
          <w:lang w:val="en"/>
        </w:rPr>
        <w:t>f</w:t>
      </w:r>
      <w:r w:rsidRPr="00686E7F">
        <w:rPr>
          <w:rFonts w:ascii="Arial" w:eastAsia="Times New Roman" w:hAnsi="Arial" w:cs="Arial"/>
          <w:color w:val="000000"/>
          <w:sz w:val="18"/>
          <w:szCs w:val="18"/>
          <w:lang w:val="en"/>
        </w:rPr>
        <w:t xml:space="preserve">ixed </w:t>
      </w:r>
      <w:r w:rsidR="00B318D0" w:rsidRPr="00686E7F">
        <w:rPr>
          <w:rFonts w:ascii="Arial" w:eastAsia="Times New Roman" w:hAnsi="Arial" w:cs="Arial"/>
          <w:color w:val="000000"/>
          <w:sz w:val="18"/>
          <w:szCs w:val="18"/>
          <w:lang w:val="en"/>
        </w:rPr>
        <w:t>a</w:t>
      </w:r>
      <w:r w:rsidRPr="00686E7F">
        <w:rPr>
          <w:rFonts w:ascii="Arial" w:eastAsia="Times New Roman" w:hAnsi="Arial" w:cs="Arial"/>
          <w:color w:val="000000"/>
          <w:sz w:val="18"/>
          <w:szCs w:val="18"/>
          <w:lang w:val="en"/>
        </w:rPr>
        <w:t xml:space="preserve">sset </w:t>
      </w:r>
      <w:r w:rsidR="00B318D0" w:rsidRPr="00686E7F">
        <w:rPr>
          <w:rFonts w:ascii="Arial" w:eastAsia="Times New Roman" w:hAnsi="Arial" w:cs="Arial"/>
          <w:color w:val="000000"/>
          <w:sz w:val="18"/>
          <w:szCs w:val="18"/>
          <w:lang w:val="en"/>
        </w:rPr>
        <w:t>a</w:t>
      </w:r>
      <w:r w:rsidRPr="00686E7F">
        <w:rPr>
          <w:rFonts w:ascii="Arial" w:eastAsia="Times New Roman" w:hAnsi="Arial" w:cs="Arial"/>
          <w:color w:val="000000"/>
          <w:sz w:val="18"/>
          <w:szCs w:val="18"/>
          <w:lang w:val="en"/>
        </w:rPr>
        <w:t>ccountant should maintain supporting documentation for the sale or disposal of related federal equipment including:</w:t>
      </w:r>
      <w:r w:rsidRPr="007E67D5">
        <w:rPr>
          <w:rFonts w:ascii="Arial" w:eastAsia="Times New Roman" w:hAnsi="Arial" w:cs="Arial"/>
          <w:color w:val="000000"/>
          <w:sz w:val="18"/>
          <w:szCs w:val="18"/>
          <w:lang w:val="en"/>
        </w:rPr>
        <w:t xml:space="preserve"> </w:t>
      </w:r>
    </w:p>
    <w:p w:rsidR="007E67D5" w:rsidRPr="007E67D5" w:rsidRDefault="007E67D5" w:rsidP="007E67D5">
      <w:pPr>
        <w:shd w:val="clear" w:color="auto" w:fill="FFFFFF"/>
        <w:spacing w:after="0" w:line="360" w:lineRule="auto"/>
        <w:ind w:left="3225"/>
        <w:rPr>
          <w:rFonts w:ascii="Arial" w:eastAsia="Times New Roman" w:hAnsi="Arial" w:cs="Arial"/>
          <w:i/>
          <w:iCs/>
          <w:color w:val="000000"/>
          <w:sz w:val="18"/>
          <w:szCs w:val="18"/>
          <w:lang w:val="en"/>
        </w:rPr>
      </w:pPr>
      <w:r w:rsidRPr="007E67D5">
        <w:rPr>
          <w:rFonts w:ascii="Arial" w:eastAsia="Times New Roman" w:hAnsi="Arial" w:cs="Arial"/>
          <w:i/>
          <w:iCs/>
          <w:color w:val="000000"/>
          <w:sz w:val="18"/>
          <w:szCs w:val="18"/>
          <w:lang w:val="en"/>
        </w:rPr>
        <w:t>i)    Disposition date</w:t>
      </w:r>
    </w:p>
    <w:p w:rsidR="007E67D5" w:rsidRPr="007E67D5" w:rsidRDefault="007E67D5" w:rsidP="007E67D5">
      <w:pPr>
        <w:shd w:val="clear" w:color="auto" w:fill="FFFFFF"/>
        <w:spacing w:after="0" w:line="360" w:lineRule="auto"/>
        <w:ind w:left="3225"/>
        <w:rPr>
          <w:rFonts w:ascii="Arial" w:eastAsia="Times New Roman" w:hAnsi="Arial" w:cs="Arial"/>
          <w:i/>
          <w:iCs/>
          <w:color w:val="000000"/>
          <w:sz w:val="18"/>
          <w:szCs w:val="18"/>
          <w:lang w:val="en"/>
        </w:rPr>
      </w:pPr>
      <w:r w:rsidRPr="007E67D5">
        <w:rPr>
          <w:rFonts w:ascii="Arial" w:eastAsia="Times New Roman" w:hAnsi="Arial" w:cs="Arial"/>
          <w:i/>
          <w:iCs/>
          <w:color w:val="000000"/>
          <w:sz w:val="18"/>
          <w:szCs w:val="18"/>
          <w:lang w:val="en"/>
        </w:rPr>
        <w:t>ii)   Sale amount</w:t>
      </w:r>
    </w:p>
    <w:p w:rsidR="007E67D5" w:rsidRPr="000B12FA" w:rsidRDefault="005060DC" w:rsidP="007E67D5">
      <w:pPr>
        <w:shd w:val="clear" w:color="auto" w:fill="FFFFFF"/>
        <w:spacing w:after="0" w:line="360" w:lineRule="auto"/>
        <w:rPr>
          <w:rFonts w:ascii="Arial" w:eastAsia="Times New Roman" w:hAnsi="Arial" w:cs="Arial"/>
          <w:color w:val="FF0000"/>
          <w:sz w:val="18"/>
          <w:szCs w:val="18"/>
          <w:lang w:val="en"/>
        </w:rPr>
      </w:pPr>
      <w:r>
        <w:rPr>
          <w:rFonts w:ascii="Arial" w:eastAsia="Times New Roman" w:hAnsi="Arial" w:cs="Arial"/>
          <w:color w:val="000000"/>
          <w:sz w:val="18"/>
          <w:szCs w:val="18"/>
          <w:lang w:val="en"/>
        </w:rPr>
        <w:t xml:space="preserve">                                                                </w:t>
      </w:r>
      <w:r w:rsidR="007E67D5" w:rsidRPr="007E67D5">
        <w:rPr>
          <w:rFonts w:ascii="Arial" w:eastAsia="Times New Roman" w:hAnsi="Arial" w:cs="Arial"/>
          <w:color w:val="000000"/>
          <w:sz w:val="18"/>
          <w:szCs w:val="18"/>
          <w:lang w:val="en"/>
        </w:rPr>
        <w:t>iii)  Any communication with the Federal awarding agency</w:t>
      </w:r>
      <w:r w:rsidR="000B12FA">
        <w:rPr>
          <w:rFonts w:ascii="Arial" w:eastAsia="Times New Roman" w:hAnsi="Arial" w:cs="Arial"/>
          <w:color w:val="000000"/>
          <w:sz w:val="18"/>
          <w:szCs w:val="18"/>
          <w:lang w:val="en"/>
        </w:rPr>
        <w:t xml:space="preserve"> </w:t>
      </w:r>
    </w:p>
    <w:p w:rsidR="007E67D5" w:rsidRPr="007E67D5" w:rsidRDefault="005060DC" w:rsidP="007E67D5">
      <w:pPr>
        <w:shd w:val="clear" w:color="auto" w:fill="FFFFFF"/>
        <w:spacing w:after="0" w:line="360" w:lineRule="auto"/>
        <w:rPr>
          <w:rFonts w:ascii="Arial" w:eastAsia="Times New Roman" w:hAnsi="Arial" w:cs="Arial"/>
          <w:color w:val="000000"/>
          <w:sz w:val="18"/>
          <w:szCs w:val="18"/>
          <w:lang w:val="en"/>
        </w:rPr>
      </w:pPr>
      <w:r>
        <w:rPr>
          <w:rFonts w:ascii="Arial" w:eastAsia="Times New Roman" w:hAnsi="Arial" w:cs="Arial"/>
          <w:color w:val="000000"/>
          <w:sz w:val="18"/>
          <w:szCs w:val="18"/>
          <w:lang w:val="en"/>
        </w:rPr>
        <w:t xml:space="preserve">                                                                </w:t>
      </w:r>
      <w:r w:rsidR="007E67D5" w:rsidRPr="007E67D5">
        <w:rPr>
          <w:rFonts w:ascii="Arial" w:eastAsia="Times New Roman" w:hAnsi="Arial" w:cs="Arial"/>
          <w:color w:val="000000"/>
          <w:sz w:val="18"/>
          <w:szCs w:val="18"/>
          <w:lang w:val="en"/>
        </w:rPr>
        <w:t>i</w:t>
      </w:r>
      <w:r>
        <w:rPr>
          <w:rFonts w:ascii="Arial" w:eastAsia="Times New Roman" w:hAnsi="Arial" w:cs="Arial"/>
          <w:color w:val="000000"/>
          <w:sz w:val="18"/>
          <w:szCs w:val="18"/>
          <w:lang w:val="en"/>
        </w:rPr>
        <w:t xml:space="preserve">v)  </w:t>
      </w:r>
      <w:r w:rsidR="007E67D5" w:rsidRPr="007E67D5">
        <w:rPr>
          <w:rFonts w:ascii="Arial" w:eastAsia="Times New Roman" w:hAnsi="Arial" w:cs="Arial"/>
          <w:color w:val="000000"/>
          <w:sz w:val="18"/>
          <w:szCs w:val="18"/>
          <w:lang w:val="en"/>
        </w:rPr>
        <w:t>The method in determining fair value of the equipment when sold</w:t>
      </w:r>
      <w:r w:rsidR="000B12FA">
        <w:rPr>
          <w:rFonts w:ascii="Arial" w:eastAsia="Times New Roman" w:hAnsi="Arial" w:cs="Arial"/>
          <w:color w:val="000000"/>
          <w:sz w:val="18"/>
          <w:szCs w:val="18"/>
          <w:lang w:val="en"/>
        </w:rPr>
        <w:t xml:space="preserve"> </w:t>
      </w:r>
    </w:p>
    <w:p w:rsidR="007E67D5" w:rsidRPr="00686E7F" w:rsidRDefault="007E67D5" w:rsidP="007E67D5">
      <w:pPr>
        <w:shd w:val="clear" w:color="auto" w:fill="FFFFFF"/>
        <w:spacing w:before="100" w:beforeAutospacing="1" w:after="100" w:afterAutospacing="1" w:line="360" w:lineRule="auto"/>
        <w:rPr>
          <w:rFonts w:ascii="Arial" w:eastAsia="Times New Roman" w:hAnsi="Arial" w:cs="Arial"/>
          <w:color w:val="000000"/>
          <w:sz w:val="18"/>
          <w:szCs w:val="18"/>
          <w:lang w:val="en"/>
        </w:rPr>
      </w:pPr>
      <w:r w:rsidRPr="00686E7F">
        <w:rPr>
          <w:rFonts w:ascii="Arial" w:eastAsia="Times New Roman" w:hAnsi="Arial" w:cs="Arial"/>
          <w:color w:val="000000"/>
          <w:sz w:val="18"/>
          <w:szCs w:val="18"/>
          <w:lang w:val="en"/>
        </w:rPr>
        <w:t xml:space="preserve">Note:  Any asset purchased with federal funds (grants) cannot be sold, transferred, surplused, cannibalized, or disposed without consulting the </w:t>
      </w:r>
      <w:r w:rsidR="00B318D0" w:rsidRPr="00686E7F">
        <w:rPr>
          <w:rFonts w:ascii="Arial" w:eastAsia="Times New Roman" w:hAnsi="Arial" w:cs="Arial"/>
          <w:color w:val="000000"/>
          <w:sz w:val="18"/>
          <w:szCs w:val="18"/>
          <w:lang w:val="en"/>
        </w:rPr>
        <w:t xml:space="preserve">fixed asset accountant </w:t>
      </w:r>
      <w:r w:rsidRPr="00686E7F">
        <w:rPr>
          <w:rFonts w:ascii="Arial" w:eastAsia="Times New Roman" w:hAnsi="Arial" w:cs="Arial"/>
          <w:color w:val="000000"/>
          <w:sz w:val="18"/>
          <w:szCs w:val="18"/>
          <w:lang w:val="en"/>
        </w:rPr>
        <w:t xml:space="preserve">(ext. 2583). </w:t>
      </w:r>
    </w:p>
    <w:p w:rsidR="007E67D5" w:rsidRPr="00686E7F" w:rsidRDefault="007E67D5" w:rsidP="007E67D5">
      <w:pPr>
        <w:shd w:val="clear" w:color="auto" w:fill="FFFFFF"/>
        <w:spacing w:before="100" w:beforeAutospacing="1" w:after="100" w:afterAutospacing="1" w:line="360" w:lineRule="auto"/>
        <w:rPr>
          <w:rFonts w:ascii="Arial" w:eastAsia="Times New Roman" w:hAnsi="Arial" w:cs="Arial"/>
          <w:sz w:val="18"/>
          <w:szCs w:val="18"/>
          <w:lang w:val="en"/>
        </w:rPr>
      </w:pPr>
      <w:r w:rsidRPr="00686E7F">
        <w:rPr>
          <w:rFonts w:ascii="Arial" w:eastAsia="Times New Roman" w:hAnsi="Arial" w:cs="Arial"/>
          <w:color w:val="000000"/>
          <w:sz w:val="18"/>
          <w:szCs w:val="18"/>
          <w:lang w:val="en"/>
        </w:rPr>
        <w:t xml:space="preserve">Assets acquired at no cost (i.e. gifted, donated, by assembly, or furnished by an affiliated organization or the government) must be reported by completing the </w:t>
      </w:r>
      <w:bookmarkStart w:id="1" w:name="_Hlk534961447"/>
      <w:r w:rsidR="0069678F">
        <w:rPr>
          <w:rFonts w:ascii="Arial" w:eastAsia="Times New Roman" w:hAnsi="Arial" w:cs="Arial"/>
          <w:color w:val="592C88"/>
          <w:sz w:val="18"/>
          <w:szCs w:val="18"/>
          <w:u w:val="single"/>
          <w:lang w:val="en"/>
        </w:rPr>
        <w:fldChar w:fldCharType="begin"/>
      </w:r>
      <w:r w:rsidR="0069678F">
        <w:rPr>
          <w:rFonts w:ascii="Arial" w:eastAsia="Times New Roman" w:hAnsi="Arial" w:cs="Arial"/>
          <w:color w:val="592C88"/>
          <w:sz w:val="18"/>
          <w:szCs w:val="18"/>
          <w:u w:val="single"/>
          <w:lang w:val="en"/>
        </w:rPr>
        <w:instrText xml:space="preserve"> HYPERLINK "https://help.wcu.edu/CherwellPortal/WinLogin/WCU/Command/Application.NewBusOb?Name=Asset%20Control%20Form" \t "_blank" </w:instrText>
      </w:r>
      <w:r w:rsidR="0069678F">
        <w:rPr>
          <w:rFonts w:ascii="Arial" w:eastAsia="Times New Roman" w:hAnsi="Arial" w:cs="Arial"/>
          <w:color w:val="592C88"/>
          <w:sz w:val="18"/>
          <w:szCs w:val="18"/>
          <w:u w:val="single"/>
          <w:lang w:val="en"/>
        </w:rPr>
        <w:fldChar w:fldCharType="separate"/>
      </w:r>
      <w:r w:rsidRPr="00686E7F">
        <w:rPr>
          <w:rFonts w:ascii="Arial" w:eastAsia="Times New Roman" w:hAnsi="Arial" w:cs="Arial"/>
          <w:color w:val="592C88"/>
          <w:sz w:val="18"/>
          <w:szCs w:val="18"/>
          <w:u w:val="single"/>
          <w:lang w:val="en"/>
        </w:rPr>
        <w:t>WCU Asset Inventory Control Form</w:t>
      </w:r>
      <w:r w:rsidR="0069678F">
        <w:rPr>
          <w:rFonts w:ascii="Arial" w:eastAsia="Times New Roman" w:hAnsi="Arial" w:cs="Arial"/>
          <w:color w:val="592C88"/>
          <w:sz w:val="18"/>
          <w:szCs w:val="18"/>
          <w:u w:val="single"/>
          <w:lang w:val="en"/>
        </w:rPr>
        <w:fldChar w:fldCharType="end"/>
      </w:r>
      <w:bookmarkEnd w:id="1"/>
      <w:r w:rsidRPr="00686E7F">
        <w:rPr>
          <w:rFonts w:ascii="Arial" w:eastAsia="Times New Roman" w:hAnsi="Arial" w:cs="Arial"/>
          <w:color w:val="000000"/>
          <w:sz w:val="18"/>
          <w:szCs w:val="18"/>
          <w:lang w:val="en"/>
        </w:rPr>
        <w:t xml:space="preserve">. </w:t>
      </w:r>
      <w:r w:rsidR="003345FE" w:rsidRPr="00686E7F">
        <w:rPr>
          <w:rFonts w:ascii="Arial" w:eastAsia="Times New Roman" w:hAnsi="Arial" w:cs="Arial"/>
          <w:sz w:val="18"/>
          <w:szCs w:val="18"/>
          <w:lang w:val="en"/>
        </w:rPr>
        <w:t>Donated equipment is recorded at acquisition value on the acquisition date.)</w:t>
      </w:r>
    </w:p>
    <w:p w:rsidR="007E67D5" w:rsidRPr="007E67D5" w:rsidRDefault="007E67D5" w:rsidP="007E67D5">
      <w:pPr>
        <w:shd w:val="clear" w:color="auto" w:fill="FFFFFF"/>
        <w:spacing w:before="100" w:beforeAutospacing="1" w:after="100" w:afterAutospacing="1" w:line="360" w:lineRule="auto"/>
        <w:rPr>
          <w:rFonts w:ascii="Arial" w:eastAsia="Times New Roman" w:hAnsi="Arial" w:cs="Arial"/>
          <w:color w:val="000000"/>
          <w:sz w:val="18"/>
          <w:szCs w:val="18"/>
          <w:lang w:val="en"/>
        </w:rPr>
      </w:pPr>
      <w:r w:rsidRPr="00686E7F">
        <w:rPr>
          <w:rFonts w:ascii="Arial" w:eastAsia="Times New Roman" w:hAnsi="Arial" w:cs="Arial"/>
          <w:color w:val="000000"/>
          <w:sz w:val="18"/>
          <w:szCs w:val="18"/>
          <w:lang w:val="en"/>
        </w:rPr>
        <w:t xml:space="preserve">Prior to the acceptance and receipt by </w:t>
      </w:r>
      <w:r w:rsidR="009C0631" w:rsidRPr="00686E7F">
        <w:rPr>
          <w:rFonts w:ascii="Arial" w:eastAsia="Times New Roman" w:hAnsi="Arial" w:cs="Arial"/>
          <w:color w:val="000000"/>
          <w:sz w:val="18"/>
          <w:szCs w:val="18"/>
          <w:lang w:val="en"/>
        </w:rPr>
        <w:t>U</w:t>
      </w:r>
      <w:r w:rsidRPr="00686E7F">
        <w:rPr>
          <w:rFonts w:ascii="Arial" w:eastAsia="Times New Roman" w:hAnsi="Arial" w:cs="Arial"/>
          <w:color w:val="000000"/>
          <w:sz w:val="18"/>
          <w:szCs w:val="18"/>
          <w:lang w:val="en"/>
        </w:rPr>
        <w:t>niversity personnel of any</w:t>
      </w:r>
      <w:r w:rsidR="0005020E" w:rsidRPr="00686E7F">
        <w:rPr>
          <w:rFonts w:ascii="Arial" w:eastAsia="Times New Roman" w:hAnsi="Arial" w:cs="Arial"/>
          <w:b/>
          <w:color w:val="FF0000"/>
          <w:sz w:val="18"/>
          <w:szCs w:val="18"/>
          <w:lang w:val="en"/>
        </w:rPr>
        <w:t xml:space="preserve"> </w:t>
      </w:r>
      <w:r w:rsidRPr="00686E7F">
        <w:rPr>
          <w:rFonts w:ascii="Arial" w:eastAsia="Times New Roman" w:hAnsi="Arial" w:cs="Arial"/>
          <w:color w:val="000000"/>
          <w:sz w:val="18"/>
          <w:szCs w:val="18"/>
          <w:lang w:val="en"/>
        </w:rPr>
        <w:t>gifted or donated asset, the potential receiving unit should c</w:t>
      </w:r>
      <w:r w:rsidR="005602C0" w:rsidRPr="00686E7F">
        <w:rPr>
          <w:rFonts w:ascii="Arial" w:eastAsia="Times New Roman" w:hAnsi="Arial" w:cs="Arial"/>
          <w:color w:val="000000"/>
          <w:sz w:val="18"/>
          <w:szCs w:val="18"/>
          <w:lang w:val="en"/>
        </w:rPr>
        <w:t>ontact the Office of Advancement</w:t>
      </w:r>
      <w:r w:rsidRPr="00686E7F">
        <w:rPr>
          <w:rFonts w:ascii="Arial" w:eastAsia="Times New Roman" w:hAnsi="Arial" w:cs="Arial"/>
          <w:color w:val="000000"/>
          <w:sz w:val="18"/>
          <w:szCs w:val="18"/>
          <w:lang w:val="en"/>
        </w:rPr>
        <w:t xml:space="preserve"> to assure that Western Carolina University and the Western Carolina University Foundation policies are followed.</w:t>
      </w:r>
      <w:r w:rsidR="005602C0" w:rsidRPr="00686E7F">
        <w:rPr>
          <w:rFonts w:ascii="Arial" w:eastAsia="Times New Roman" w:hAnsi="Arial" w:cs="Arial"/>
          <w:color w:val="000000"/>
          <w:sz w:val="18"/>
          <w:szCs w:val="18"/>
          <w:lang w:val="en"/>
        </w:rPr>
        <w:t xml:space="preserve"> If the donated asset has a value of $5,000 or greater, an appraisal is needed.</w:t>
      </w:r>
      <w:r w:rsidRPr="007E67D5">
        <w:rPr>
          <w:rFonts w:ascii="Arial" w:eastAsia="Times New Roman" w:hAnsi="Arial" w:cs="Arial"/>
          <w:color w:val="000000"/>
          <w:sz w:val="18"/>
          <w:szCs w:val="18"/>
          <w:lang w:val="en"/>
        </w:rPr>
        <w:t xml:space="preserve"> </w:t>
      </w:r>
    </w:p>
    <w:p w:rsidR="007E67D5" w:rsidRPr="007E67D5" w:rsidRDefault="007E67D5" w:rsidP="007E67D5">
      <w:pPr>
        <w:shd w:val="clear" w:color="auto" w:fill="FFFFFF"/>
        <w:spacing w:before="100" w:beforeAutospacing="1" w:after="100" w:afterAutospacing="1" w:line="360" w:lineRule="auto"/>
        <w:rPr>
          <w:rFonts w:ascii="Arial" w:eastAsia="Times New Roman" w:hAnsi="Arial" w:cs="Arial"/>
          <w:color w:val="000000"/>
          <w:sz w:val="18"/>
          <w:szCs w:val="18"/>
          <w:lang w:val="en"/>
        </w:rPr>
      </w:pPr>
      <w:r w:rsidRPr="007E67D5">
        <w:rPr>
          <w:rFonts w:ascii="Arial" w:eastAsia="Times New Roman" w:hAnsi="Arial" w:cs="Arial"/>
          <w:color w:val="000000"/>
          <w:sz w:val="18"/>
          <w:szCs w:val="18"/>
          <w:lang w:val="en"/>
        </w:rPr>
        <w:t xml:space="preserve">Assets, such as scientific or other complex equipment, comprised of two or more individual components built into a single functional unit are considered "by assembly" or fabricated assets. However, fabrication does not apply to components that are simply wired together and can be dismantled to operate separately (i.e. IT components such as computers and network equipment). All components in the fabrication must function as a singular unit and be collectively disposed of at the end of the fabricated asset's useful life. Individual components of a fabrication cannot (1) be used independently of the other components or (2) function separately apart from the fabricated unit to which it is attached. Fabricated equipment is capitalized as a single asset when its combined total cost equals or exceeds $5,000 (excluding departmental payroll for labor and cost of parts not used in the final fabrication of the asset) and has a useful life of two or more years. Fabricated assets, as described above, would necessitate the completion </w:t>
      </w:r>
      <w:r w:rsidR="005602C0" w:rsidRPr="007E67D5">
        <w:rPr>
          <w:rFonts w:ascii="Arial" w:eastAsia="Times New Roman" w:hAnsi="Arial" w:cs="Arial"/>
          <w:color w:val="000000"/>
          <w:sz w:val="18"/>
          <w:szCs w:val="18"/>
          <w:lang w:val="en"/>
        </w:rPr>
        <w:t xml:space="preserve">of </w:t>
      </w:r>
      <w:r w:rsidR="005602C0" w:rsidRPr="00686E7F">
        <w:rPr>
          <w:rFonts w:ascii="Arial" w:eastAsia="Times New Roman" w:hAnsi="Arial" w:cs="Arial"/>
          <w:color w:val="000000"/>
          <w:sz w:val="18"/>
          <w:szCs w:val="18"/>
          <w:lang w:val="en"/>
        </w:rPr>
        <w:t>the</w:t>
      </w:r>
      <w:r w:rsidR="008D3CAE" w:rsidRPr="00686E7F">
        <w:rPr>
          <w:rFonts w:ascii="Arial" w:eastAsia="Times New Roman" w:hAnsi="Arial" w:cs="Arial"/>
          <w:sz w:val="18"/>
          <w:szCs w:val="18"/>
          <w:lang w:val="en"/>
        </w:rPr>
        <w:t xml:space="preserve"> </w:t>
      </w:r>
      <w:r w:rsidR="00B0792A" w:rsidRPr="00B0792A">
        <w:rPr>
          <w:rFonts w:ascii="Arial" w:eastAsia="Times New Roman" w:hAnsi="Arial" w:cs="Arial"/>
          <w:sz w:val="18"/>
          <w:szCs w:val="18"/>
          <w:lang w:val="en"/>
        </w:rPr>
        <w:t>WCU Asset Inventory Control Form</w:t>
      </w:r>
      <w:r w:rsidR="008D3CAE" w:rsidRPr="005248C4">
        <w:rPr>
          <w:rFonts w:ascii="Arial" w:eastAsia="Times New Roman" w:hAnsi="Arial" w:cs="Arial"/>
          <w:color w:val="7030A0"/>
          <w:sz w:val="18"/>
          <w:szCs w:val="18"/>
          <w:lang w:val="en"/>
        </w:rPr>
        <w:t xml:space="preserve"> </w:t>
      </w:r>
      <w:r w:rsidR="00B44C53" w:rsidRPr="00686E7F">
        <w:rPr>
          <w:rFonts w:ascii="Arial" w:eastAsia="Times New Roman" w:hAnsi="Arial" w:cs="Arial"/>
          <w:sz w:val="18"/>
          <w:szCs w:val="18"/>
          <w:lang w:val="en"/>
        </w:rPr>
        <w:t xml:space="preserve">so the </w:t>
      </w:r>
      <w:r w:rsidR="00B318D0" w:rsidRPr="00686E7F">
        <w:rPr>
          <w:rFonts w:ascii="Arial" w:eastAsia="Times New Roman" w:hAnsi="Arial" w:cs="Arial"/>
          <w:sz w:val="18"/>
          <w:szCs w:val="18"/>
          <w:lang w:val="en"/>
        </w:rPr>
        <w:t>f</w:t>
      </w:r>
      <w:r w:rsidR="00B44C53" w:rsidRPr="00686E7F">
        <w:rPr>
          <w:rFonts w:ascii="Arial" w:eastAsia="Times New Roman" w:hAnsi="Arial" w:cs="Arial"/>
          <w:sz w:val="18"/>
          <w:szCs w:val="18"/>
          <w:lang w:val="en"/>
        </w:rPr>
        <w:t xml:space="preserve">ixed </w:t>
      </w:r>
      <w:r w:rsidR="00B318D0" w:rsidRPr="00686E7F">
        <w:rPr>
          <w:rFonts w:ascii="Arial" w:eastAsia="Times New Roman" w:hAnsi="Arial" w:cs="Arial"/>
          <w:sz w:val="18"/>
          <w:szCs w:val="18"/>
          <w:lang w:val="en"/>
        </w:rPr>
        <w:t>a</w:t>
      </w:r>
      <w:r w:rsidR="00B44C53" w:rsidRPr="00686E7F">
        <w:rPr>
          <w:rFonts w:ascii="Arial" w:eastAsia="Times New Roman" w:hAnsi="Arial" w:cs="Arial"/>
          <w:sz w:val="18"/>
          <w:szCs w:val="18"/>
          <w:lang w:val="en"/>
        </w:rPr>
        <w:t xml:space="preserve">sset </w:t>
      </w:r>
      <w:r w:rsidR="00B318D0" w:rsidRPr="00686E7F">
        <w:rPr>
          <w:rFonts w:ascii="Arial" w:eastAsia="Times New Roman" w:hAnsi="Arial" w:cs="Arial"/>
          <w:sz w:val="18"/>
          <w:szCs w:val="18"/>
          <w:lang w:val="en"/>
        </w:rPr>
        <w:t>a</w:t>
      </w:r>
      <w:r w:rsidR="00D27E7F" w:rsidRPr="00686E7F">
        <w:rPr>
          <w:rFonts w:ascii="Arial" w:eastAsia="Times New Roman" w:hAnsi="Arial" w:cs="Arial"/>
          <w:sz w:val="18"/>
          <w:szCs w:val="18"/>
          <w:lang w:val="en"/>
        </w:rPr>
        <w:t xml:space="preserve">ccountant will be notified </w:t>
      </w:r>
      <w:r w:rsidR="00A2270F" w:rsidRPr="00686E7F">
        <w:rPr>
          <w:rFonts w:ascii="Arial" w:eastAsia="Times New Roman" w:hAnsi="Arial" w:cs="Arial"/>
          <w:sz w:val="18"/>
          <w:szCs w:val="18"/>
          <w:lang w:val="en"/>
        </w:rPr>
        <w:t>about th</w:t>
      </w:r>
      <w:r w:rsidR="005060DC" w:rsidRPr="00686E7F">
        <w:rPr>
          <w:rFonts w:ascii="Arial" w:eastAsia="Times New Roman" w:hAnsi="Arial" w:cs="Arial"/>
          <w:sz w:val="18"/>
          <w:szCs w:val="18"/>
          <w:lang w:val="en"/>
        </w:rPr>
        <w:t>e equipment.</w:t>
      </w:r>
      <w:r w:rsidR="00D27E7F" w:rsidRPr="00686E7F">
        <w:rPr>
          <w:rFonts w:ascii="Arial" w:eastAsia="Times New Roman" w:hAnsi="Arial" w:cs="Arial"/>
          <w:sz w:val="18"/>
          <w:szCs w:val="18"/>
          <w:lang w:val="en"/>
        </w:rPr>
        <w:t xml:space="preserve"> </w:t>
      </w:r>
      <w:r w:rsidRPr="00686E7F">
        <w:rPr>
          <w:rFonts w:ascii="Arial" w:eastAsia="Times New Roman" w:hAnsi="Arial" w:cs="Arial"/>
          <w:color w:val="000000"/>
          <w:sz w:val="18"/>
          <w:szCs w:val="18"/>
          <w:lang w:val="en"/>
        </w:rPr>
        <w:t>If the fabricated asset is IT related and meets the above criteria, the IT</w:t>
      </w:r>
      <w:r w:rsidR="007C7367" w:rsidRPr="00686E7F">
        <w:rPr>
          <w:rFonts w:ascii="Arial" w:eastAsia="Times New Roman" w:hAnsi="Arial" w:cs="Arial"/>
          <w:color w:val="000000"/>
          <w:sz w:val="18"/>
          <w:szCs w:val="18"/>
          <w:lang w:val="en"/>
        </w:rPr>
        <w:t xml:space="preserve"> asset coordinator</w:t>
      </w:r>
      <w:r w:rsidRPr="00686E7F">
        <w:rPr>
          <w:rFonts w:ascii="Arial" w:eastAsia="Times New Roman" w:hAnsi="Arial" w:cs="Arial"/>
          <w:color w:val="000000"/>
          <w:sz w:val="18"/>
          <w:szCs w:val="18"/>
          <w:lang w:val="en"/>
        </w:rPr>
        <w:t xml:space="preserve"> should be </w:t>
      </w:r>
      <w:r w:rsidRPr="00686E7F">
        <w:rPr>
          <w:rFonts w:ascii="Arial" w:eastAsia="Times New Roman" w:hAnsi="Arial" w:cs="Arial"/>
          <w:sz w:val="18"/>
          <w:szCs w:val="18"/>
          <w:lang w:val="en"/>
        </w:rPr>
        <w:t>contacted</w:t>
      </w:r>
      <w:r w:rsidR="00D27E7F" w:rsidRPr="00686E7F">
        <w:rPr>
          <w:rFonts w:ascii="Arial" w:eastAsia="Times New Roman" w:hAnsi="Arial" w:cs="Arial"/>
          <w:sz w:val="18"/>
          <w:szCs w:val="18"/>
          <w:lang w:val="en"/>
        </w:rPr>
        <w:t xml:space="preserve"> as well as completing the form</w:t>
      </w:r>
      <w:r w:rsidRPr="00686E7F">
        <w:rPr>
          <w:rFonts w:ascii="Arial" w:eastAsia="Times New Roman" w:hAnsi="Arial" w:cs="Arial"/>
          <w:sz w:val="18"/>
          <w:szCs w:val="18"/>
          <w:lang w:val="en"/>
        </w:rPr>
        <w:t>.</w:t>
      </w:r>
      <w:r w:rsidRPr="005060DC">
        <w:rPr>
          <w:rFonts w:ascii="Arial" w:eastAsia="Times New Roman" w:hAnsi="Arial" w:cs="Arial"/>
          <w:sz w:val="18"/>
          <w:szCs w:val="18"/>
          <w:lang w:val="en"/>
        </w:rPr>
        <w:t xml:space="preserve"> </w:t>
      </w:r>
    </w:p>
    <w:p w:rsidR="007E67D5" w:rsidRPr="007E67D5" w:rsidRDefault="007E67D5" w:rsidP="007E67D5">
      <w:pPr>
        <w:shd w:val="clear" w:color="auto" w:fill="FFFFFF"/>
        <w:spacing w:before="100" w:beforeAutospacing="1" w:after="100" w:afterAutospacing="1" w:line="360" w:lineRule="auto"/>
        <w:rPr>
          <w:rFonts w:ascii="Arial" w:eastAsia="Times New Roman" w:hAnsi="Arial" w:cs="Arial"/>
          <w:color w:val="000000"/>
          <w:sz w:val="18"/>
          <w:szCs w:val="18"/>
          <w:lang w:val="en"/>
        </w:rPr>
      </w:pPr>
      <w:r w:rsidRPr="00686E7F">
        <w:rPr>
          <w:rFonts w:ascii="Arial" w:eastAsia="Times New Roman" w:hAnsi="Arial" w:cs="Arial"/>
          <w:color w:val="000000"/>
          <w:sz w:val="18"/>
          <w:szCs w:val="18"/>
          <w:lang w:val="en"/>
        </w:rPr>
        <w:lastRenderedPageBreak/>
        <w:t xml:space="preserve">It will be the receiving department’s responsibility to complete the </w:t>
      </w:r>
      <w:hyperlink r:id="rId23" w:tgtFrame="_blank" w:history="1">
        <w:r w:rsidRPr="005248C4">
          <w:rPr>
            <w:rFonts w:ascii="Arial" w:eastAsia="Times New Roman" w:hAnsi="Arial" w:cs="Arial"/>
            <w:sz w:val="18"/>
            <w:szCs w:val="18"/>
            <w:lang w:val="en"/>
          </w:rPr>
          <w:t>WCU Asset Inventory Control Form</w:t>
        </w:r>
      </w:hyperlink>
      <w:r w:rsidRPr="005248C4">
        <w:rPr>
          <w:rFonts w:ascii="Arial" w:eastAsia="Times New Roman" w:hAnsi="Arial" w:cs="Arial"/>
          <w:sz w:val="18"/>
          <w:szCs w:val="18"/>
          <w:lang w:val="en"/>
        </w:rPr>
        <w:t xml:space="preserve"> f</w:t>
      </w:r>
      <w:r w:rsidRPr="00686E7F">
        <w:rPr>
          <w:rFonts w:ascii="Arial" w:eastAsia="Times New Roman" w:hAnsi="Arial" w:cs="Arial"/>
          <w:color w:val="000000"/>
          <w:sz w:val="18"/>
          <w:szCs w:val="18"/>
          <w:lang w:val="en"/>
        </w:rPr>
        <w:t xml:space="preserve">or assets transferred to WCU </w:t>
      </w:r>
      <w:r w:rsidRPr="00686E7F">
        <w:rPr>
          <w:rFonts w:ascii="Arial" w:eastAsia="Times New Roman" w:hAnsi="Arial" w:cs="Arial"/>
          <w:sz w:val="18"/>
          <w:szCs w:val="18"/>
          <w:lang w:val="en"/>
        </w:rPr>
        <w:t xml:space="preserve">from </w:t>
      </w:r>
      <w:r w:rsidR="008D3CAE" w:rsidRPr="00686E7F">
        <w:rPr>
          <w:rFonts w:ascii="Arial" w:eastAsia="Times New Roman" w:hAnsi="Arial" w:cs="Arial"/>
          <w:sz w:val="18"/>
          <w:szCs w:val="18"/>
          <w:lang w:val="en"/>
        </w:rPr>
        <w:t xml:space="preserve">state agency or other organization within the </w:t>
      </w:r>
      <w:r w:rsidR="0058167E" w:rsidRPr="00686E7F">
        <w:rPr>
          <w:rFonts w:ascii="Arial" w:eastAsia="Times New Roman" w:hAnsi="Arial" w:cs="Arial"/>
          <w:sz w:val="18"/>
          <w:szCs w:val="18"/>
          <w:lang w:val="en"/>
        </w:rPr>
        <w:t>s</w:t>
      </w:r>
      <w:r w:rsidR="008D3CAE" w:rsidRPr="00686E7F">
        <w:rPr>
          <w:rFonts w:ascii="Arial" w:eastAsia="Times New Roman" w:hAnsi="Arial" w:cs="Arial"/>
          <w:sz w:val="18"/>
          <w:szCs w:val="18"/>
          <w:lang w:val="en"/>
        </w:rPr>
        <w:t xml:space="preserve">tate’s reporting entity </w:t>
      </w:r>
      <w:r w:rsidRPr="00686E7F">
        <w:rPr>
          <w:rFonts w:ascii="Arial" w:eastAsia="Times New Roman" w:hAnsi="Arial" w:cs="Arial"/>
          <w:sz w:val="18"/>
          <w:szCs w:val="18"/>
          <w:lang w:val="en"/>
        </w:rPr>
        <w:t xml:space="preserve">(whether </w:t>
      </w:r>
      <w:r w:rsidRPr="00686E7F">
        <w:rPr>
          <w:rFonts w:ascii="Arial" w:eastAsia="Times New Roman" w:hAnsi="Arial" w:cs="Arial"/>
          <w:color w:val="000000"/>
          <w:sz w:val="18"/>
          <w:szCs w:val="18"/>
          <w:lang w:val="en"/>
        </w:rPr>
        <w:t>reimbursement</w:t>
      </w:r>
      <w:r w:rsidR="009767C1" w:rsidRPr="00686E7F">
        <w:rPr>
          <w:rFonts w:ascii="Arial" w:eastAsia="Times New Roman" w:hAnsi="Arial" w:cs="Arial"/>
          <w:color w:val="000000"/>
          <w:sz w:val="18"/>
          <w:szCs w:val="18"/>
          <w:lang w:val="en"/>
        </w:rPr>
        <w:t xml:space="preserve"> is received </w:t>
      </w:r>
      <w:r w:rsidRPr="00686E7F">
        <w:rPr>
          <w:rFonts w:ascii="Arial" w:eastAsia="Times New Roman" w:hAnsi="Arial" w:cs="Arial"/>
          <w:color w:val="000000"/>
          <w:sz w:val="18"/>
          <w:szCs w:val="18"/>
          <w:lang w:val="en"/>
        </w:rPr>
        <w:t>or not)</w:t>
      </w:r>
      <w:r w:rsidR="00D27E7F" w:rsidRPr="00686E7F">
        <w:rPr>
          <w:rFonts w:ascii="Arial" w:eastAsia="Times New Roman" w:hAnsi="Arial" w:cs="Arial"/>
          <w:color w:val="000000"/>
          <w:sz w:val="18"/>
          <w:szCs w:val="18"/>
          <w:lang w:val="en"/>
        </w:rPr>
        <w:t>.</w:t>
      </w:r>
      <w:r w:rsidRPr="00686E7F">
        <w:rPr>
          <w:rFonts w:ascii="Arial" w:eastAsia="Times New Roman" w:hAnsi="Arial" w:cs="Arial"/>
          <w:color w:val="000000"/>
          <w:sz w:val="18"/>
          <w:szCs w:val="18"/>
          <w:lang w:val="en"/>
        </w:rPr>
        <w:t xml:space="preserve"> The asset is to be recorded at </w:t>
      </w:r>
      <w:r w:rsidRPr="00686E7F">
        <w:rPr>
          <w:rFonts w:ascii="Arial" w:eastAsia="Times New Roman" w:hAnsi="Arial" w:cs="Arial"/>
          <w:sz w:val="18"/>
          <w:szCs w:val="18"/>
          <w:lang w:val="en"/>
        </w:rPr>
        <w:t>the</w:t>
      </w:r>
      <w:r w:rsidR="009767C1" w:rsidRPr="00686E7F">
        <w:rPr>
          <w:rFonts w:ascii="Arial" w:eastAsia="Times New Roman" w:hAnsi="Arial" w:cs="Arial"/>
          <w:sz w:val="18"/>
          <w:szCs w:val="18"/>
          <w:lang w:val="en"/>
        </w:rPr>
        <w:t xml:space="preserve"> </w:t>
      </w:r>
      <w:r w:rsidR="008D3CAE" w:rsidRPr="00686E7F">
        <w:rPr>
          <w:rFonts w:ascii="Arial" w:eastAsia="Times New Roman" w:hAnsi="Arial" w:cs="Arial"/>
          <w:sz w:val="18"/>
          <w:szCs w:val="18"/>
          <w:lang w:val="en"/>
        </w:rPr>
        <w:t xml:space="preserve">carrying </w:t>
      </w:r>
      <w:r w:rsidR="009767C1" w:rsidRPr="00686E7F">
        <w:rPr>
          <w:rFonts w:ascii="Arial" w:eastAsia="Times New Roman" w:hAnsi="Arial" w:cs="Arial"/>
          <w:sz w:val="18"/>
          <w:szCs w:val="18"/>
          <w:lang w:val="en"/>
        </w:rPr>
        <w:t xml:space="preserve">value </w:t>
      </w:r>
      <w:r w:rsidR="008D3CAE" w:rsidRPr="00686E7F">
        <w:rPr>
          <w:rFonts w:ascii="Arial" w:eastAsia="Times New Roman" w:hAnsi="Arial" w:cs="Arial"/>
          <w:sz w:val="18"/>
          <w:szCs w:val="18"/>
          <w:lang w:val="en"/>
        </w:rPr>
        <w:t xml:space="preserve">of the transferring agency or organization </w:t>
      </w:r>
      <w:r w:rsidR="009767C1" w:rsidRPr="00686E7F">
        <w:rPr>
          <w:rFonts w:ascii="Arial" w:eastAsia="Times New Roman" w:hAnsi="Arial" w:cs="Arial"/>
          <w:sz w:val="18"/>
          <w:szCs w:val="18"/>
          <w:lang w:val="en"/>
        </w:rPr>
        <w:t>on the acquisition date.</w:t>
      </w:r>
      <w:r w:rsidR="00D27E7F" w:rsidRPr="005602C0">
        <w:rPr>
          <w:rFonts w:ascii="Arial" w:eastAsia="Times New Roman" w:hAnsi="Arial" w:cs="Arial"/>
          <w:sz w:val="18"/>
          <w:szCs w:val="18"/>
          <w:lang w:val="en"/>
        </w:rPr>
        <w:t xml:space="preserve"> </w:t>
      </w:r>
      <w:r w:rsidRPr="005602C0">
        <w:rPr>
          <w:rFonts w:ascii="Arial" w:eastAsia="Times New Roman" w:hAnsi="Arial" w:cs="Arial"/>
          <w:sz w:val="18"/>
          <w:szCs w:val="18"/>
          <w:lang w:val="en"/>
        </w:rPr>
        <w:br/>
      </w:r>
      <w:r w:rsidRPr="007E67D5">
        <w:rPr>
          <w:rFonts w:ascii="Arial" w:eastAsia="Times New Roman" w:hAnsi="Arial" w:cs="Arial"/>
          <w:color w:val="000000"/>
          <w:sz w:val="18"/>
          <w:szCs w:val="18"/>
          <w:lang w:val="en"/>
        </w:rPr>
        <w:br/>
        <w:t xml:space="preserve">Note: When completing the </w:t>
      </w:r>
      <w:hyperlink r:id="rId24" w:tgtFrame="_blank" w:history="1">
        <w:r w:rsidRPr="005248C4">
          <w:rPr>
            <w:rFonts w:ascii="Arial" w:eastAsia="Times New Roman" w:hAnsi="Arial" w:cs="Arial"/>
            <w:sz w:val="18"/>
            <w:szCs w:val="18"/>
            <w:lang w:val="en"/>
          </w:rPr>
          <w:t>WCU Asset Inventory Control Form</w:t>
        </w:r>
      </w:hyperlink>
      <w:r w:rsidRPr="005248C4">
        <w:rPr>
          <w:rFonts w:ascii="Arial" w:eastAsia="Times New Roman" w:hAnsi="Arial" w:cs="Arial"/>
          <w:sz w:val="18"/>
          <w:szCs w:val="18"/>
          <w:lang w:val="en"/>
        </w:rPr>
        <w:t xml:space="preserve"> </w:t>
      </w:r>
      <w:r w:rsidRPr="007E67D5">
        <w:rPr>
          <w:rFonts w:ascii="Arial" w:eastAsia="Times New Roman" w:hAnsi="Arial" w:cs="Arial"/>
          <w:color w:val="000000"/>
          <w:sz w:val="18"/>
          <w:szCs w:val="18"/>
          <w:lang w:val="en"/>
        </w:rPr>
        <w:t xml:space="preserve">for assets without a WCU purple tag (acquisitions such as gifted, donated, fabricated, or furnished by an affiliated organization or the government), go to “Update Asset Details” and select the box beside “Asset details need to be corrected.” Then, provide detail information of the acquired asset in the “Description” section above the selected box.  </w:t>
      </w:r>
    </w:p>
    <w:p w:rsidR="007E67D5" w:rsidRPr="00686E7F" w:rsidRDefault="007E67D5" w:rsidP="007E67D5">
      <w:pPr>
        <w:shd w:val="clear" w:color="auto" w:fill="FFFFFF"/>
        <w:spacing w:before="100" w:beforeAutospacing="1" w:after="100" w:afterAutospacing="1" w:line="360" w:lineRule="auto"/>
        <w:rPr>
          <w:rFonts w:ascii="Arial" w:eastAsia="Times New Roman" w:hAnsi="Arial" w:cs="Arial"/>
          <w:color w:val="000000"/>
          <w:sz w:val="18"/>
          <w:szCs w:val="18"/>
          <w:lang w:val="en"/>
        </w:rPr>
      </w:pPr>
      <w:r w:rsidRPr="007E67D5">
        <w:rPr>
          <w:rFonts w:ascii="Arial" w:eastAsia="Times New Roman" w:hAnsi="Arial" w:cs="Arial"/>
          <w:color w:val="000000"/>
          <w:sz w:val="18"/>
          <w:szCs w:val="18"/>
          <w:lang w:val="en"/>
        </w:rPr>
        <w:t>Items put together as one asset but use separate parts that are interchangeable and can be reconfigured to another form (i.e. modular workstations; cubical office installations) are not capitalized unless the cost of the separate (individual) part is $5,000 or greater.</w:t>
      </w:r>
      <w:r w:rsidRPr="007E67D5">
        <w:rPr>
          <w:rFonts w:ascii="Arial" w:eastAsia="Times New Roman" w:hAnsi="Arial" w:cs="Arial"/>
          <w:color w:val="000000"/>
          <w:sz w:val="18"/>
          <w:szCs w:val="18"/>
          <w:lang w:val="en"/>
        </w:rPr>
        <w:br/>
      </w:r>
      <w:r w:rsidRPr="007E67D5">
        <w:rPr>
          <w:rFonts w:ascii="Arial" w:eastAsia="Times New Roman" w:hAnsi="Arial" w:cs="Arial"/>
          <w:color w:val="000000"/>
          <w:sz w:val="18"/>
          <w:szCs w:val="18"/>
          <w:lang w:val="en"/>
        </w:rPr>
        <w:br/>
      </w:r>
      <w:r w:rsidRPr="00686E7F">
        <w:rPr>
          <w:rFonts w:ascii="Arial" w:eastAsia="Times New Roman" w:hAnsi="Arial" w:cs="Arial"/>
          <w:color w:val="000000"/>
          <w:sz w:val="18"/>
          <w:szCs w:val="18"/>
          <w:lang w:val="en"/>
        </w:rPr>
        <w:t xml:space="preserve">It is understandable assets will be traded-in due to various reasons. However, since the equipment is </w:t>
      </w:r>
      <w:r w:rsidR="00E21BD2" w:rsidRPr="00686E7F">
        <w:rPr>
          <w:rFonts w:ascii="Arial" w:eastAsia="Times New Roman" w:hAnsi="Arial" w:cs="Arial"/>
          <w:color w:val="000000"/>
          <w:sz w:val="18"/>
          <w:szCs w:val="18"/>
          <w:lang w:val="en"/>
        </w:rPr>
        <w:t>U</w:t>
      </w:r>
      <w:r w:rsidRPr="00686E7F">
        <w:rPr>
          <w:rFonts w:ascii="Arial" w:eastAsia="Times New Roman" w:hAnsi="Arial" w:cs="Arial"/>
          <w:color w:val="000000"/>
          <w:sz w:val="18"/>
          <w:szCs w:val="18"/>
          <w:lang w:val="en"/>
        </w:rPr>
        <w:t xml:space="preserve">niversity property, </w:t>
      </w:r>
      <w:hyperlink r:id="rId25" w:history="1">
        <w:r w:rsidRPr="00686E7F">
          <w:rPr>
            <w:rFonts w:ascii="Arial" w:eastAsia="Times New Roman" w:hAnsi="Arial" w:cs="Arial"/>
            <w:color w:val="592C88"/>
            <w:sz w:val="18"/>
            <w:szCs w:val="18"/>
            <w:u w:val="single"/>
            <w:lang w:val="en"/>
          </w:rPr>
          <w:t>specific guidelines must be followed</w:t>
        </w:r>
      </w:hyperlink>
      <w:r w:rsidRPr="00686E7F">
        <w:rPr>
          <w:rFonts w:ascii="Arial" w:eastAsia="Times New Roman" w:hAnsi="Arial" w:cs="Arial"/>
          <w:color w:val="000000"/>
          <w:sz w:val="18"/>
          <w:szCs w:val="18"/>
          <w:lang w:val="en"/>
        </w:rPr>
        <w:t xml:space="preserve"> as deemed by the North Carolina Department of Administration.</w:t>
      </w:r>
      <w:r w:rsidRPr="00686E7F">
        <w:rPr>
          <w:rFonts w:ascii="Arial" w:eastAsia="Times New Roman" w:hAnsi="Arial" w:cs="Arial"/>
          <w:color w:val="000000"/>
          <w:sz w:val="18"/>
          <w:szCs w:val="18"/>
          <w:lang w:val="en"/>
        </w:rPr>
        <w:br/>
      </w:r>
      <w:r w:rsidRPr="00686E7F">
        <w:rPr>
          <w:rFonts w:ascii="Arial" w:eastAsia="Times New Roman" w:hAnsi="Arial" w:cs="Arial"/>
          <w:color w:val="000000"/>
          <w:sz w:val="18"/>
          <w:szCs w:val="18"/>
          <w:lang w:val="en"/>
        </w:rPr>
        <w:br/>
        <w:t>Asset(s) permanently transferred outside the University</w:t>
      </w:r>
      <w:r w:rsidR="00207A82" w:rsidRPr="00686E7F">
        <w:rPr>
          <w:rFonts w:ascii="Arial" w:eastAsia="Times New Roman" w:hAnsi="Arial" w:cs="Arial"/>
          <w:color w:val="000000"/>
          <w:sz w:val="18"/>
          <w:szCs w:val="18"/>
          <w:lang w:val="en"/>
        </w:rPr>
        <w:t xml:space="preserve"> </w:t>
      </w:r>
      <w:r w:rsidRPr="00686E7F">
        <w:rPr>
          <w:rFonts w:ascii="Arial" w:eastAsia="Times New Roman" w:hAnsi="Arial" w:cs="Arial"/>
          <w:color w:val="000000"/>
          <w:sz w:val="18"/>
          <w:szCs w:val="18"/>
          <w:lang w:val="en"/>
        </w:rPr>
        <w:t xml:space="preserve">to another university or state agency must be approved prior to the transaction. Regina Cowan in Purchasing must be contacted at ext. 2760 so proper procedures are followed. If approved, the </w:t>
      </w:r>
      <w:hyperlink r:id="rId26" w:tgtFrame="_blank" w:history="1">
        <w:r w:rsidRPr="00686E7F">
          <w:rPr>
            <w:rFonts w:ascii="Arial" w:eastAsia="Times New Roman" w:hAnsi="Arial" w:cs="Arial"/>
            <w:color w:val="592C88"/>
            <w:sz w:val="18"/>
            <w:szCs w:val="18"/>
            <w:u w:val="single"/>
            <w:lang w:val="en"/>
          </w:rPr>
          <w:t>Equipment Transfer Form</w:t>
        </w:r>
      </w:hyperlink>
      <w:r w:rsidRPr="00686E7F">
        <w:rPr>
          <w:rFonts w:ascii="Arial" w:eastAsia="Times New Roman" w:hAnsi="Arial" w:cs="Arial"/>
          <w:color w:val="000000"/>
          <w:sz w:val="18"/>
          <w:szCs w:val="18"/>
          <w:lang w:val="en"/>
        </w:rPr>
        <w:t xml:space="preserve"> must be completed.</w:t>
      </w:r>
      <w:r w:rsidRPr="007E67D5">
        <w:rPr>
          <w:rFonts w:ascii="Arial" w:eastAsia="Times New Roman" w:hAnsi="Arial" w:cs="Arial"/>
          <w:color w:val="000000"/>
          <w:sz w:val="18"/>
          <w:szCs w:val="18"/>
          <w:lang w:val="en"/>
        </w:rPr>
        <w:br/>
      </w:r>
      <w:r w:rsidRPr="007E67D5">
        <w:rPr>
          <w:rFonts w:ascii="Arial" w:eastAsia="Times New Roman" w:hAnsi="Arial" w:cs="Arial"/>
          <w:color w:val="000000"/>
          <w:sz w:val="18"/>
          <w:szCs w:val="18"/>
          <w:lang w:val="en"/>
        </w:rPr>
        <w:br/>
        <w:t>For depreciation purposes, the Office of State Controller (OSC) allows a range of years for the useful life of equipment acquired by the University. In conjunction with OSC’s guidelines, other factors determining useful life are based on historical data, current events (economy, budget, etc.) and future projection of fully depreciated assets. Potential fully depreciated equipment will be reviewed annually. The straight line method is used for depreciation and computed using the half-year convention.</w:t>
      </w:r>
      <w:r w:rsidRPr="007E67D5">
        <w:rPr>
          <w:rFonts w:ascii="Arial" w:eastAsia="Times New Roman" w:hAnsi="Arial" w:cs="Arial"/>
          <w:color w:val="000000"/>
          <w:sz w:val="18"/>
          <w:szCs w:val="18"/>
          <w:lang w:val="en"/>
        </w:rPr>
        <w:br/>
      </w:r>
      <w:r w:rsidRPr="007E67D5">
        <w:rPr>
          <w:rFonts w:ascii="Arial" w:eastAsia="Times New Roman" w:hAnsi="Arial" w:cs="Arial"/>
          <w:color w:val="000000"/>
          <w:sz w:val="18"/>
          <w:szCs w:val="18"/>
          <w:lang w:val="en"/>
        </w:rPr>
        <w:br/>
      </w:r>
      <w:bookmarkStart w:id="2" w:name="_Hlk529779453"/>
      <w:r w:rsidRPr="007E67D5">
        <w:rPr>
          <w:rFonts w:ascii="Arial" w:eastAsia="Times New Roman" w:hAnsi="Arial" w:cs="Arial"/>
          <w:b/>
          <w:bCs/>
          <w:color w:val="000000"/>
          <w:sz w:val="18"/>
          <w:szCs w:val="18"/>
          <w:lang w:val="en"/>
        </w:rPr>
        <w:t xml:space="preserve">Section B – Use of Assets </w:t>
      </w:r>
      <w:r w:rsidRPr="007E67D5">
        <w:rPr>
          <w:rFonts w:ascii="Arial" w:eastAsia="Times New Roman" w:hAnsi="Arial" w:cs="Arial"/>
          <w:color w:val="000000"/>
          <w:sz w:val="18"/>
          <w:szCs w:val="18"/>
          <w:lang w:val="en"/>
        </w:rPr>
        <w:br/>
      </w:r>
      <w:r w:rsidRPr="00686E7F">
        <w:rPr>
          <w:rFonts w:ascii="Arial" w:eastAsia="Times New Roman" w:hAnsi="Arial" w:cs="Arial"/>
          <w:color w:val="000000"/>
          <w:sz w:val="18"/>
          <w:szCs w:val="18"/>
          <w:lang w:val="en"/>
        </w:rPr>
        <w:t xml:space="preserve">University assets are the property of Western Carolina University. Custody, control, and use of this equipment must be in accordance with </w:t>
      </w:r>
      <w:r w:rsidR="00E21BD2" w:rsidRPr="00686E7F">
        <w:rPr>
          <w:rFonts w:ascii="Arial" w:eastAsia="Times New Roman" w:hAnsi="Arial" w:cs="Arial"/>
          <w:color w:val="000000"/>
          <w:sz w:val="18"/>
          <w:szCs w:val="18"/>
          <w:lang w:val="en"/>
        </w:rPr>
        <w:t>U</w:t>
      </w:r>
      <w:r w:rsidRPr="00686E7F">
        <w:rPr>
          <w:rFonts w:ascii="Arial" w:eastAsia="Times New Roman" w:hAnsi="Arial" w:cs="Arial"/>
          <w:color w:val="000000"/>
          <w:sz w:val="18"/>
          <w:szCs w:val="18"/>
          <w:lang w:val="en"/>
        </w:rPr>
        <w:t xml:space="preserve">niversity policy. </w:t>
      </w:r>
    </w:p>
    <w:p w:rsidR="007E67D5" w:rsidRPr="007E67D5" w:rsidRDefault="007E67D5" w:rsidP="007E67D5">
      <w:pPr>
        <w:shd w:val="clear" w:color="auto" w:fill="FFFFFF"/>
        <w:spacing w:before="100" w:beforeAutospacing="1" w:after="100" w:afterAutospacing="1" w:line="360" w:lineRule="auto"/>
        <w:rPr>
          <w:rFonts w:ascii="Arial" w:eastAsia="Times New Roman" w:hAnsi="Arial" w:cs="Arial"/>
          <w:color w:val="000000"/>
          <w:sz w:val="18"/>
          <w:szCs w:val="18"/>
          <w:lang w:val="en"/>
        </w:rPr>
      </w:pPr>
      <w:r w:rsidRPr="00686E7F">
        <w:rPr>
          <w:rFonts w:ascii="Arial" w:eastAsia="Times New Roman" w:hAnsi="Arial" w:cs="Arial"/>
          <w:color w:val="000000"/>
          <w:sz w:val="18"/>
          <w:szCs w:val="18"/>
          <w:lang w:val="en"/>
        </w:rPr>
        <w:t xml:space="preserve">As a general rule, removal of </w:t>
      </w:r>
      <w:r w:rsidR="00E21BD2" w:rsidRPr="00686E7F">
        <w:rPr>
          <w:rFonts w:ascii="Arial" w:eastAsia="Times New Roman" w:hAnsi="Arial" w:cs="Arial"/>
          <w:color w:val="000000"/>
          <w:sz w:val="18"/>
          <w:szCs w:val="18"/>
          <w:lang w:val="en"/>
        </w:rPr>
        <w:t>U</w:t>
      </w:r>
      <w:r w:rsidRPr="00686E7F">
        <w:rPr>
          <w:rFonts w:ascii="Arial" w:eastAsia="Times New Roman" w:hAnsi="Arial" w:cs="Arial"/>
          <w:color w:val="000000"/>
          <w:sz w:val="18"/>
          <w:szCs w:val="18"/>
          <w:lang w:val="en"/>
        </w:rPr>
        <w:t>niversity equipment, furnishings, and similar property from campus is not permitted. Specific exceptions may be made when all of the following conditions are met:</w:t>
      </w:r>
      <w:r w:rsidRPr="007E67D5">
        <w:rPr>
          <w:rFonts w:ascii="Arial" w:eastAsia="Times New Roman" w:hAnsi="Arial" w:cs="Arial"/>
          <w:color w:val="000000"/>
          <w:sz w:val="18"/>
          <w:szCs w:val="18"/>
          <w:lang w:val="en"/>
        </w:rPr>
        <w:t xml:space="preserve"> </w:t>
      </w:r>
    </w:p>
    <w:p w:rsidR="007E67D5" w:rsidRPr="007E67D5" w:rsidRDefault="007E67D5" w:rsidP="007E67D5">
      <w:pPr>
        <w:numPr>
          <w:ilvl w:val="0"/>
          <w:numId w:val="3"/>
        </w:numPr>
        <w:shd w:val="clear" w:color="auto" w:fill="FFFFFF"/>
        <w:spacing w:before="100" w:beforeAutospacing="1" w:after="100" w:afterAutospacing="1" w:line="360" w:lineRule="auto"/>
        <w:ind w:left="3075"/>
        <w:rPr>
          <w:rFonts w:ascii="Arial" w:eastAsia="Times New Roman" w:hAnsi="Arial" w:cs="Arial"/>
          <w:color w:val="000000"/>
          <w:sz w:val="18"/>
          <w:szCs w:val="18"/>
          <w:lang w:val="en"/>
        </w:rPr>
      </w:pPr>
      <w:r w:rsidRPr="007E67D5">
        <w:rPr>
          <w:rFonts w:ascii="Arial" w:eastAsia="Times New Roman" w:hAnsi="Arial" w:cs="Arial"/>
          <w:color w:val="000000"/>
          <w:sz w:val="18"/>
          <w:szCs w:val="18"/>
          <w:lang w:val="en"/>
        </w:rPr>
        <w:t>Relocation is temporary</w:t>
      </w:r>
    </w:p>
    <w:p w:rsidR="007E67D5" w:rsidRPr="00686E7F" w:rsidRDefault="007E67D5" w:rsidP="007E67D5">
      <w:pPr>
        <w:numPr>
          <w:ilvl w:val="0"/>
          <w:numId w:val="3"/>
        </w:numPr>
        <w:shd w:val="clear" w:color="auto" w:fill="FFFFFF"/>
        <w:spacing w:before="100" w:beforeAutospacing="1" w:after="100" w:afterAutospacing="1" w:line="360" w:lineRule="auto"/>
        <w:ind w:left="3075"/>
        <w:rPr>
          <w:rFonts w:ascii="Arial" w:eastAsia="Times New Roman" w:hAnsi="Arial" w:cs="Arial"/>
          <w:color w:val="000000"/>
          <w:sz w:val="18"/>
          <w:szCs w:val="18"/>
          <w:lang w:val="en"/>
        </w:rPr>
      </w:pPr>
      <w:r w:rsidRPr="007E67D5">
        <w:rPr>
          <w:rFonts w:ascii="Arial" w:eastAsia="Times New Roman" w:hAnsi="Arial" w:cs="Arial"/>
          <w:color w:val="000000"/>
          <w:sz w:val="18"/>
          <w:szCs w:val="18"/>
          <w:lang w:val="en"/>
        </w:rPr>
        <w:t xml:space="preserve">Relocation purpose is for the conduct </w:t>
      </w:r>
      <w:r w:rsidRPr="00686E7F">
        <w:rPr>
          <w:rFonts w:ascii="Arial" w:eastAsia="Times New Roman" w:hAnsi="Arial" w:cs="Arial"/>
          <w:color w:val="000000"/>
          <w:sz w:val="18"/>
          <w:szCs w:val="18"/>
          <w:lang w:val="en"/>
        </w:rPr>
        <w:t xml:space="preserve">of </w:t>
      </w:r>
      <w:r w:rsidR="00E21BD2" w:rsidRPr="00686E7F">
        <w:rPr>
          <w:rFonts w:ascii="Arial" w:eastAsia="Times New Roman" w:hAnsi="Arial" w:cs="Arial"/>
          <w:color w:val="000000"/>
          <w:sz w:val="18"/>
          <w:szCs w:val="18"/>
          <w:lang w:val="en"/>
        </w:rPr>
        <w:t>U</w:t>
      </w:r>
      <w:r w:rsidRPr="00686E7F">
        <w:rPr>
          <w:rFonts w:ascii="Arial" w:eastAsia="Times New Roman" w:hAnsi="Arial" w:cs="Arial"/>
          <w:color w:val="000000"/>
          <w:sz w:val="18"/>
          <w:szCs w:val="18"/>
          <w:lang w:val="en"/>
        </w:rPr>
        <w:t xml:space="preserve">niversity business by a </w:t>
      </w:r>
      <w:r w:rsidR="00E21BD2" w:rsidRPr="00686E7F">
        <w:rPr>
          <w:rFonts w:ascii="Arial" w:eastAsia="Times New Roman" w:hAnsi="Arial" w:cs="Arial"/>
          <w:color w:val="000000"/>
          <w:sz w:val="18"/>
          <w:szCs w:val="18"/>
          <w:lang w:val="en"/>
        </w:rPr>
        <w:t>U</w:t>
      </w:r>
      <w:r w:rsidRPr="00686E7F">
        <w:rPr>
          <w:rFonts w:ascii="Arial" w:eastAsia="Times New Roman" w:hAnsi="Arial" w:cs="Arial"/>
          <w:color w:val="000000"/>
          <w:sz w:val="18"/>
          <w:szCs w:val="18"/>
          <w:lang w:val="en"/>
        </w:rPr>
        <w:t>niversity employee</w:t>
      </w:r>
    </w:p>
    <w:p w:rsidR="007E67D5" w:rsidRPr="007E67D5" w:rsidRDefault="007E67D5" w:rsidP="007E67D5">
      <w:pPr>
        <w:numPr>
          <w:ilvl w:val="0"/>
          <w:numId w:val="3"/>
        </w:numPr>
        <w:shd w:val="clear" w:color="auto" w:fill="FFFFFF"/>
        <w:spacing w:before="100" w:beforeAutospacing="1" w:after="100" w:afterAutospacing="1" w:line="360" w:lineRule="auto"/>
        <w:ind w:left="3075"/>
        <w:rPr>
          <w:rFonts w:ascii="Arial" w:eastAsia="Times New Roman" w:hAnsi="Arial" w:cs="Arial"/>
          <w:color w:val="000000"/>
          <w:sz w:val="18"/>
          <w:szCs w:val="18"/>
          <w:lang w:val="en"/>
        </w:rPr>
      </w:pPr>
      <w:r w:rsidRPr="007E67D5">
        <w:rPr>
          <w:rFonts w:ascii="Arial" w:eastAsia="Times New Roman" w:hAnsi="Arial" w:cs="Arial"/>
          <w:color w:val="000000"/>
          <w:sz w:val="18"/>
          <w:szCs w:val="18"/>
          <w:lang w:val="en"/>
        </w:rPr>
        <w:t>Property, while relocated, will be adequately protected from loss and damage</w:t>
      </w:r>
    </w:p>
    <w:p w:rsidR="007E67D5" w:rsidRPr="007E67D5" w:rsidRDefault="007E67D5" w:rsidP="007E67D5">
      <w:pPr>
        <w:numPr>
          <w:ilvl w:val="0"/>
          <w:numId w:val="3"/>
        </w:numPr>
        <w:shd w:val="clear" w:color="auto" w:fill="FFFFFF"/>
        <w:spacing w:before="100" w:beforeAutospacing="1" w:after="100" w:afterAutospacing="1" w:line="360" w:lineRule="auto"/>
        <w:ind w:left="3075"/>
        <w:rPr>
          <w:rFonts w:ascii="Arial" w:eastAsia="Times New Roman" w:hAnsi="Arial" w:cs="Arial"/>
          <w:color w:val="000000"/>
          <w:sz w:val="18"/>
          <w:szCs w:val="18"/>
          <w:lang w:val="en"/>
        </w:rPr>
      </w:pPr>
      <w:r w:rsidRPr="007E67D5">
        <w:rPr>
          <w:rFonts w:ascii="Arial" w:eastAsia="Times New Roman" w:hAnsi="Arial" w:cs="Arial"/>
          <w:color w:val="000000"/>
          <w:sz w:val="18"/>
          <w:szCs w:val="18"/>
          <w:lang w:val="en"/>
        </w:rPr>
        <w:t xml:space="preserve">Head of the administrative unit to which the property is assigned must approve the relocation </w:t>
      </w:r>
    </w:p>
    <w:p w:rsidR="007E67D5" w:rsidRPr="007E67D5" w:rsidRDefault="007E67D5" w:rsidP="007E67D5">
      <w:pPr>
        <w:numPr>
          <w:ilvl w:val="0"/>
          <w:numId w:val="3"/>
        </w:numPr>
        <w:shd w:val="clear" w:color="auto" w:fill="FFFFFF"/>
        <w:spacing w:before="100" w:beforeAutospacing="1" w:after="100" w:afterAutospacing="1" w:line="360" w:lineRule="auto"/>
        <w:ind w:left="3075"/>
        <w:rPr>
          <w:rFonts w:ascii="Arial" w:eastAsia="Times New Roman" w:hAnsi="Arial" w:cs="Arial"/>
          <w:color w:val="000000"/>
          <w:sz w:val="18"/>
          <w:szCs w:val="18"/>
          <w:lang w:val="en"/>
        </w:rPr>
      </w:pPr>
      <w:r w:rsidRPr="007E67D5">
        <w:rPr>
          <w:rFonts w:ascii="Arial" w:eastAsia="Times New Roman" w:hAnsi="Arial" w:cs="Arial"/>
          <w:color w:val="000000"/>
          <w:sz w:val="18"/>
          <w:szCs w:val="18"/>
          <w:lang w:val="en"/>
        </w:rPr>
        <w:lastRenderedPageBreak/>
        <w:t>Absence of the property, while relocated, will not hinder normal, on-campus operations</w:t>
      </w:r>
    </w:p>
    <w:p w:rsidR="007E67D5" w:rsidRPr="007E67D5" w:rsidRDefault="007E67D5" w:rsidP="00E50782">
      <w:pPr>
        <w:spacing w:line="360" w:lineRule="auto"/>
        <w:rPr>
          <w:rFonts w:ascii="Arial" w:eastAsia="Times New Roman" w:hAnsi="Arial" w:cs="Arial"/>
          <w:color w:val="000000"/>
          <w:sz w:val="18"/>
          <w:szCs w:val="18"/>
          <w:lang w:val="en"/>
        </w:rPr>
      </w:pPr>
      <w:r w:rsidRPr="007E67D5">
        <w:rPr>
          <w:rFonts w:ascii="Arial" w:eastAsia="Times New Roman" w:hAnsi="Arial" w:cs="Arial"/>
          <w:color w:val="000000"/>
          <w:sz w:val="18"/>
          <w:szCs w:val="18"/>
          <w:lang w:val="en"/>
        </w:rPr>
        <w:t>Lending of University Property for Personal or Organizational Use by Private Parties is Expressly Prohibited.</w:t>
      </w:r>
      <w:r w:rsidRPr="007E67D5">
        <w:rPr>
          <w:rFonts w:ascii="Arial" w:eastAsia="Times New Roman" w:hAnsi="Arial" w:cs="Arial"/>
          <w:color w:val="000000"/>
          <w:sz w:val="18"/>
          <w:szCs w:val="18"/>
          <w:lang w:val="en"/>
        </w:rPr>
        <w:br/>
      </w:r>
      <w:r w:rsidRPr="005602C0">
        <w:rPr>
          <w:rFonts w:ascii="Arial" w:eastAsia="Times New Roman" w:hAnsi="Arial" w:cs="Arial"/>
          <w:sz w:val="18"/>
          <w:szCs w:val="18"/>
          <w:lang w:val="en"/>
        </w:rPr>
        <w:br/>
      </w:r>
      <w:r w:rsidRPr="00686E7F">
        <w:rPr>
          <w:rFonts w:ascii="Arial" w:eastAsia="Times New Roman" w:hAnsi="Arial" w:cs="Arial"/>
          <w:sz w:val="18"/>
          <w:szCs w:val="18"/>
          <w:lang w:val="en"/>
        </w:rPr>
        <w:t>If all the criteria above is met and proper authorization given, the</w:t>
      </w:r>
      <w:r w:rsidR="009F7DD4" w:rsidRPr="00686E7F">
        <w:rPr>
          <w:rFonts w:ascii="Arial" w:eastAsia="Times New Roman" w:hAnsi="Arial" w:cs="Arial"/>
          <w:sz w:val="18"/>
          <w:szCs w:val="18"/>
          <w:lang w:val="en"/>
        </w:rPr>
        <w:t xml:space="preserve"> employee is to complete the electronic</w:t>
      </w:r>
      <w:r w:rsidR="00E21BD2" w:rsidRPr="00686E7F">
        <w:rPr>
          <w:rFonts w:ascii="Arial" w:eastAsia="Times New Roman" w:hAnsi="Arial" w:cs="Arial"/>
          <w:sz w:val="18"/>
          <w:szCs w:val="18"/>
          <w:lang w:val="en"/>
        </w:rPr>
        <w:t xml:space="preserve"> </w:t>
      </w:r>
      <w:hyperlink r:id="rId27" w:tgtFrame="_blank" w:history="1">
        <w:r w:rsidR="005248C4" w:rsidRPr="00686E7F">
          <w:rPr>
            <w:rFonts w:ascii="Arial" w:eastAsia="Times New Roman" w:hAnsi="Arial" w:cs="Arial"/>
            <w:color w:val="592C88"/>
            <w:sz w:val="18"/>
            <w:szCs w:val="18"/>
            <w:u w:val="single"/>
            <w:lang w:val="en"/>
          </w:rPr>
          <w:t>Permission to Remove University Assets from Campus Form</w:t>
        </w:r>
      </w:hyperlink>
      <w:r w:rsidR="005248C4" w:rsidRPr="00C940B0">
        <w:rPr>
          <w:rFonts w:ascii="Arial" w:eastAsia="Times New Roman" w:hAnsi="Arial" w:cs="Arial"/>
          <w:color w:val="592C88"/>
          <w:sz w:val="18"/>
          <w:szCs w:val="18"/>
          <w:lang w:val="en"/>
        </w:rPr>
        <w:t xml:space="preserve"> </w:t>
      </w:r>
      <w:r w:rsidR="005248C4" w:rsidRPr="005248C4">
        <w:rPr>
          <w:rFonts w:ascii="Arial" w:eastAsia="Times New Roman" w:hAnsi="Arial" w:cs="Arial"/>
          <w:sz w:val="18"/>
          <w:szCs w:val="18"/>
          <w:u w:val="single"/>
          <w:lang w:val="en"/>
        </w:rPr>
        <w:t>(</w:t>
      </w:r>
      <w:hyperlink r:id="rId28" w:history="1">
        <w:r w:rsidR="00B16A28" w:rsidRPr="00686E7F">
          <w:rPr>
            <w:rStyle w:val="Hyperlink"/>
            <w:rFonts w:ascii="Arial" w:eastAsia="Times New Roman" w:hAnsi="Arial" w:cs="Arial"/>
            <w:sz w:val="18"/>
            <w:szCs w:val="18"/>
            <w:lang w:val="en"/>
          </w:rPr>
          <w:t>https://help.wcu.edu</w:t>
        </w:r>
      </w:hyperlink>
      <w:r w:rsidR="00165CD4" w:rsidRPr="00686E7F">
        <w:rPr>
          <w:rFonts w:ascii="Arial" w:eastAsia="Times New Roman" w:hAnsi="Arial" w:cs="Arial"/>
          <w:sz w:val="18"/>
          <w:szCs w:val="18"/>
          <w:lang w:val="en"/>
        </w:rPr>
        <w:t xml:space="preserve">) </w:t>
      </w:r>
      <w:r w:rsidR="00E21BD2" w:rsidRPr="00686E7F">
        <w:rPr>
          <w:rFonts w:ascii="Arial" w:eastAsia="Times New Roman" w:hAnsi="Arial" w:cs="Arial"/>
          <w:sz w:val="18"/>
          <w:szCs w:val="18"/>
          <w:lang w:val="en"/>
        </w:rPr>
        <w:t>for IT equipment</w:t>
      </w:r>
      <w:r w:rsidR="009F7DD4" w:rsidRPr="00686E7F">
        <w:rPr>
          <w:rFonts w:ascii="Arial" w:eastAsia="Times New Roman" w:hAnsi="Arial" w:cs="Arial"/>
          <w:b/>
          <w:color w:val="FF0000"/>
          <w:sz w:val="18"/>
          <w:szCs w:val="18"/>
          <w:lang w:val="en"/>
        </w:rPr>
        <w:t xml:space="preserve"> </w:t>
      </w:r>
      <w:r w:rsidR="009F7DD4" w:rsidRPr="00686E7F">
        <w:rPr>
          <w:rFonts w:ascii="Arial" w:eastAsia="Times New Roman" w:hAnsi="Arial" w:cs="Arial"/>
          <w:sz w:val="18"/>
          <w:szCs w:val="18"/>
          <w:lang w:val="en"/>
        </w:rPr>
        <w:t xml:space="preserve">and </w:t>
      </w:r>
      <w:r w:rsidR="00D81627" w:rsidRPr="00686E7F">
        <w:rPr>
          <w:rFonts w:ascii="Arial" w:eastAsia="Times New Roman" w:hAnsi="Arial" w:cs="Arial"/>
          <w:sz w:val="18"/>
          <w:szCs w:val="18"/>
          <w:lang w:val="en"/>
        </w:rPr>
        <w:t>submit</w:t>
      </w:r>
      <w:r w:rsidR="009F7DD4" w:rsidRPr="00686E7F">
        <w:rPr>
          <w:rFonts w:ascii="Arial" w:eastAsia="Times New Roman" w:hAnsi="Arial" w:cs="Arial"/>
          <w:sz w:val="18"/>
          <w:szCs w:val="18"/>
          <w:lang w:val="en"/>
        </w:rPr>
        <w:t xml:space="preserve"> it to their supervisor for approval</w:t>
      </w:r>
      <w:r w:rsidR="00E50782" w:rsidRPr="00686E7F">
        <w:rPr>
          <w:rFonts w:ascii="Arial" w:eastAsia="Times New Roman" w:hAnsi="Arial" w:cs="Arial"/>
          <w:sz w:val="18"/>
          <w:szCs w:val="18"/>
          <w:lang w:val="en"/>
        </w:rPr>
        <w:t xml:space="preserve"> (Department of Information Technology will be able to assist with the submission of this form). Once approved, the asset is permitted to leave campus. If the assigned employee and the IT equipment information remains the same, another form does not need to be completed. However, if the employee is assigned another IT asset, then a new form will need to be completed. It is the department’s responsibility to make sure the Permission to Remove University Assets from Campus form </w:t>
      </w:r>
      <w:r w:rsidR="00546ECD" w:rsidRPr="00686E7F">
        <w:rPr>
          <w:rFonts w:ascii="Arial" w:eastAsia="Times New Roman" w:hAnsi="Arial" w:cs="Arial"/>
          <w:sz w:val="18"/>
          <w:szCs w:val="18"/>
          <w:lang w:val="en"/>
        </w:rPr>
        <w:t xml:space="preserve">is </w:t>
      </w:r>
      <w:r w:rsidR="00E50782" w:rsidRPr="00686E7F">
        <w:rPr>
          <w:rFonts w:ascii="Arial" w:eastAsia="Times New Roman" w:hAnsi="Arial" w:cs="Arial"/>
          <w:sz w:val="18"/>
          <w:szCs w:val="18"/>
          <w:lang w:val="en"/>
        </w:rPr>
        <w:t>completed prior to IT equipment leaving campus.</w:t>
      </w:r>
      <w:r w:rsidR="00707163" w:rsidRPr="00686E7F">
        <w:rPr>
          <w:rFonts w:ascii="Arial" w:eastAsia="Times New Roman" w:hAnsi="Arial" w:cs="Arial"/>
          <w:sz w:val="18"/>
          <w:szCs w:val="18"/>
          <w:lang w:val="en"/>
        </w:rPr>
        <w:t xml:space="preserve"> </w:t>
      </w:r>
      <w:bookmarkEnd w:id="2"/>
      <w:r w:rsidRPr="00686E7F">
        <w:rPr>
          <w:rFonts w:ascii="Arial" w:eastAsia="Times New Roman" w:hAnsi="Arial" w:cs="Arial"/>
          <w:sz w:val="18"/>
          <w:szCs w:val="18"/>
          <w:lang w:val="en"/>
        </w:rPr>
        <w:t>If</w:t>
      </w:r>
      <w:r w:rsidRPr="00686E7F">
        <w:rPr>
          <w:rFonts w:ascii="Arial" w:eastAsia="Times New Roman" w:hAnsi="Arial" w:cs="Arial"/>
          <w:color w:val="000000"/>
          <w:sz w:val="18"/>
          <w:szCs w:val="18"/>
          <w:lang w:val="en"/>
        </w:rPr>
        <w:t xml:space="preserve"> the equipment is </w:t>
      </w:r>
      <w:r w:rsidR="0018436A" w:rsidRPr="00686E7F">
        <w:rPr>
          <w:rFonts w:ascii="Arial" w:eastAsia="Times New Roman" w:hAnsi="Arial" w:cs="Arial"/>
          <w:color w:val="000000"/>
          <w:sz w:val="18"/>
          <w:szCs w:val="18"/>
          <w:lang w:val="en"/>
        </w:rPr>
        <w:t>a fixed asset (</w:t>
      </w:r>
      <w:r w:rsidRPr="00686E7F">
        <w:rPr>
          <w:rFonts w:ascii="Arial" w:eastAsia="Times New Roman" w:hAnsi="Arial" w:cs="Arial"/>
          <w:color w:val="000000"/>
          <w:sz w:val="18"/>
          <w:szCs w:val="18"/>
          <w:lang w:val="en"/>
        </w:rPr>
        <w:t>$5,000 or greater</w:t>
      </w:r>
      <w:r w:rsidR="0018436A" w:rsidRPr="00686E7F">
        <w:rPr>
          <w:rFonts w:ascii="Arial" w:eastAsia="Times New Roman" w:hAnsi="Arial" w:cs="Arial"/>
          <w:color w:val="000000"/>
          <w:sz w:val="18"/>
          <w:szCs w:val="18"/>
          <w:lang w:val="en"/>
        </w:rPr>
        <w:t>)</w:t>
      </w:r>
      <w:r w:rsidR="00707163" w:rsidRPr="00686E7F">
        <w:rPr>
          <w:rFonts w:ascii="Arial" w:eastAsia="Times New Roman" w:hAnsi="Arial" w:cs="Arial"/>
          <w:color w:val="000000"/>
          <w:sz w:val="18"/>
          <w:szCs w:val="18"/>
          <w:lang w:val="en"/>
        </w:rPr>
        <w:t xml:space="preserve"> and permission has been given </w:t>
      </w:r>
      <w:r w:rsidR="00431C90" w:rsidRPr="00686E7F">
        <w:rPr>
          <w:rFonts w:ascii="Arial" w:eastAsia="Times New Roman" w:hAnsi="Arial" w:cs="Arial"/>
          <w:color w:val="000000"/>
          <w:sz w:val="18"/>
          <w:szCs w:val="18"/>
          <w:lang w:val="en"/>
        </w:rPr>
        <w:t xml:space="preserve">for it </w:t>
      </w:r>
      <w:r w:rsidR="00707163" w:rsidRPr="00686E7F">
        <w:rPr>
          <w:rFonts w:ascii="Arial" w:eastAsia="Times New Roman" w:hAnsi="Arial" w:cs="Arial"/>
          <w:color w:val="000000"/>
          <w:sz w:val="18"/>
          <w:szCs w:val="18"/>
          <w:lang w:val="en"/>
        </w:rPr>
        <w:t xml:space="preserve">to be taken off campus, a hard copy of the </w:t>
      </w:r>
      <w:r w:rsidR="00707163" w:rsidRPr="00B0792A">
        <w:rPr>
          <w:rFonts w:ascii="Arial" w:eastAsia="Times New Roman" w:hAnsi="Arial" w:cs="Arial"/>
          <w:sz w:val="18"/>
          <w:szCs w:val="18"/>
          <w:lang w:val="en"/>
        </w:rPr>
        <w:t>Permission to Remove University Assets from Campus Form</w:t>
      </w:r>
      <w:r w:rsidRPr="00B0792A">
        <w:rPr>
          <w:rFonts w:ascii="Arial" w:eastAsia="Times New Roman" w:hAnsi="Arial" w:cs="Arial"/>
          <w:sz w:val="18"/>
          <w:szCs w:val="18"/>
          <w:lang w:val="en"/>
        </w:rPr>
        <w:t xml:space="preserve"> </w:t>
      </w:r>
      <w:r w:rsidR="00707163" w:rsidRPr="00686E7F">
        <w:rPr>
          <w:rFonts w:ascii="Arial" w:eastAsia="Times New Roman" w:hAnsi="Arial" w:cs="Arial"/>
          <w:color w:val="000000"/>
          <w:sz w:val="18"/>
          <w:szCs w:val="18"/>
          <w:lang w:val="en"/>
        </w:rPr>
        <w:t xml:space="preserve">should be completed and sent to the </w:t>
      </w:r>
      <w:r w:rsidR="00B35020" w:rsidRPr="00686E7F">
        <w:rPr>
          <w:rFonts w:ascii="Arial" w:eastAsia="Times New Roman" w:hAnsi="Arial" w:cs="Arial"/>
          <w:color w:val="000000"/>
          <w:sz w:val="18"/>
          <w:szCs w:val="18"/>
          <w:lang w:val="en"/>
        </w:rPr>
        <w:t>f</w:t>
      </w:r>
      <w:r w:rsidRPr="00686E7F">
        <w:rPr>
          <w:rFonts w:ascii="Arial" w:eastAsia="Times New Roman" w:hAnsi="Arial" w:cs="Arial"/>
          <w:color w:val="000000"/>
          <w:sz w:val="18"/>
          <w:szCs w:val="18"/>
          <w:lang w:val="en"/>
        </w:rPr>
        <w:t xml:space="preserve">ixed </w:t>
      </w:r>
      <w:r w:rsidR="00B35020" w:rsidRPr="00686E7F">
        <w:rPr>
          <w:rFonts w:ascii="Arial" w:eastAsia="Times New Roman" w:hAnsi="Arial" w:cs="Arial"/>
          <w:color w:val="000000"/>
          <w:sz w:val="18"/>
          <w:szCs w:val="18"/>
          <w:lang w:val="en"/>
        </w:rPr>
        <w:t>a</w:t>
      </w:r>
      <w:r w:rsidRPr="00686E7F">
        <w:rPr>
          <w:rFonts w:ascii="Arial" w:eastAsia="Times New Roman" w:hAnsi="Arial" w:cs="Arial"/>
          <w:color w:val="000000"/>
          <w:sz w:val="18"/>
          <w:szCs w:val="18"/>
          <w:lang w:val="en"/>
        </w:rPr>
        <w:t xml:space="preserve">sset </w:t>
      </w:r>
      <w:r w:rsidR="00B35020" w:rsidRPr="00686E7F">
        <w:rPr>
          <w:rFonts w:ascii="Arial" w:eastAsia="Times New Roman" w:hAnsi="Arial" w:cs="Arial"/>
          <w:color w:val="000000"/>
          <w:sz w:val="18"/>
          <w:szCs w:val="18"/>
          <w:lang w:val="en"/>
        </w:rPr>
        <w:t>a</w:t>
      </w:r>
      <w:r w:rsidRPr="00686E7F">
        <w:rPr>
          <w:rFonts w:ascii="Arial" w:eastAsia="Times New Roman" w:hAnsi="Arial" w:cs="Arial"/>
          <w:color w:val="000000"/>
          <w:sz w:val="18"/>
          <w:szCs w:val="18"/>
          <w:lang w:val="en"/>
        </w:rPr>
        <w:t>ccountant</w:t>
      </w:r>
      <w:r w:rsidR="00707163" w:rsidRPr="00686E7F">
        <w:rPr>
          <w:rFonts w:ascii="Arial" w:eastAsia="Times New Roman" w:hAnsi="Arial" w:cs="Arial"/>
          <w:color w:val="000000"/>
          <w:sz w:val="18"/>
          <w:szCs w:val="18"/>
          <w:lang w:val="en"/>
        </w:rPr>
        <w:t xml:space="preserve"> so the location can be updated to “off campus” </w:t>
      </w:r>
      <w:r w:rsidR="00C850CE" w:rsidRPr="00686E7F">
        <w:rPr>
          <w:rFonts w:ascii="Arial" w:eastAsia="Times New Roman" w:hAnsi="Arial" w:cs="Arial"/>
          <w:color w:val="000000"/>
          <w:sz w:val="18"/>
          <w:szCs w:val="18"/>
          <w:lang w:val="en"/>
        </w:rPr>
        <w:t xml:space="preserve">in the fixed asset system </w:t>
      </w:r>
      <w:r w:rsidR="00707163" w:rsidRPr="00686E7F">
        <w:rPr>
          <w:rFonts w:ascii="Arial" w:eastAsia="Times New Roman" w:hAnsi="Arial" w:cs="Arial"/>
          <w:color w:val="000000"/>
          <w:sz w:val="18"/>
          <w:szCs w:val="18"/>
          <w:lang w:val="en"/>
        </w:rPr>
        <w:t>(if applicable). A copy of the form should</w:t>
      </w:r>
      <w:r w:rsidR="00C850CE" w:rsidRPr="00686E7F">
        <w:rPr>
          <w:rFonts w:ascii="Arial" w:eastAsia="Times New Roman" w:hAnsi="Arial" w:cs="Arial"/>
          <w:color w:val="000000"/>
          <w:sz w:val="18"/>
          <w:szCs w:val="18"/>
          <w:lang w:val="en"/>
        </w:rPr>
        <w:t xml:space="preserve"> be given to the borrowing individual/agency and a copy filed in the department.</w:t>
      </w:r>
      <w:r w:rsidR="00686E7F">
        <w:rPr>
          <w:rFonts w:ascii="Arial" w:eastAsia="Times New Roman" w:hAnsi="Arial" w:cs="Arial"/>
          <w:color w:val="000000"/>
          <w:sz w:val="18"/>
          <w:szCs w:val="18"/>
          <w:lang w:val="en"/>
        </w:rPr>
        <w:t xml:space="preserve"> </w:t>
      </w:r>
      <w:r w:rsidRPr="00686E7F">
        <w:rPr>
          <w:rFonts w:ascii="Arial" w:eastAsia="Times New Roman" w:hAnsi="Arial" w:cs="Arial"/>
          <w:color w:val="000000"/>
          <w:sz w:val="18"/>
          <w:szCs w:val="18"/>
          <w:lang w:val="en"/>
        </w:rPr>
        <w:t xml:space="preserve">When the </w:t>
      </w:r>
      <w:r w:rsidR="00682492" w:rsidRPr="00686E7F">
        <w:rPr>
          <w:rFonts w:ascii="Arial" w:eastAsia="Times New Roman" w:hAnsi="Arial" w:cs="Arial"/>
          <w:color w:val="000000"/>
          <w:sz w:val="18"/>
          <w:szCs w:val="18"/>
          <w:lang w:val="en"/>
        </w:rPr>
        <w:t xml:space="preserve">borrowing individual/agency </w:t>
      </w:r>
      <w:r w:rsidRPr="00686E7F">
        <w:rPr>
          <w:rFonts w:ascii="Arial" w:eastAsia="Times New Roman" w:hAnsi="Arial" w:cs="Arial"/>
          <w:color w:val="000000"/>
          <w:sz w:val="18"/>
          <w:szCs w:val="18"/>
          <w:lang w:val="en"/>
        </w:rPr>
        <w:t>returns the assigned</w:t>
      </w:r>
      <w:r w:rsidR="0018436A" w:rsidRPr="00686E7F">
        <w:rPr>
          <w:rFonts w:ascii="Arial" w:eastAsia="Times New Roman" w:hAnsi="Arial" w:cs="Arial"/>
          <w:color w:val="000000"/>
          <w:sz w:val="18"/>
          <w:szCs w:val="18"/>
          <w:lang w:val="en"/>
        </w:rPr>
        <w:t xml:space="preserve"> fixed asset</w:t>
      </w:r>
      <w:r w:rsidRPr="00686E7F">
        <w:rPr>
          <w:rFonts w:ascii="Arial" w:eastAsia="Times New Roman" w:hAnsi="Arial" w:cs="Arial"/>
          <w:color w:val="000000"/>
          <w:sz w:val="18"/>
          <w:szCs w:val="18"/>
          <w:lang w:val="en"/>
        </w:rPr>
        <w:t xml:space="preserve"> equipment</w:t>
      </w:r>
      <w:r w:rsidR="00E50782" w:rsidRPr="00686E7F">
        <w:rPr>
          <w:rFonts w:ascii="Arial" w:eastAsia="Times New Roman" w:hAnsi="Arial" w:cs="Arial"/>
          <w:color w:val="000000"/>
          <w:sz w:val="18"/>
          <w:szCs w:val="18"/>
          <w:lang w:val="en"/>
        </w:rPr>
        <w:t xml:space="preserve"> </w:t>
      </w:r>
      <w:r w:rsidR="00431C90" w:rsidRPr="00686E7F">
        <w:rPr>
          <w:rFonts w:ascii="Arial" w:eastAsia="Times New Roman" w:hAnsi="Arial" w:cs="Arial"/>
          <w:color w:val="000000"/>
          <w:sz w:val="18"/>
          <w:szCs w:val="18"/>
          <w:lang w:val="en"/>
        </w:rPr>
        <w:t xml:space="preserve">to the department and it has an </w:t>
      </w:r>
      <w:r w:rsidR="00E50782" w:rsidRPr="00686E7F">
        <w:rPr>
          <w:rFonts w:ascii="Arial" w:eastAsia="Times New Roman" w:hAnsi="Arial" w:cs="Arial"/>
          <w:color w:val="000000"/>
          <w:sz w:val="18"/>
          <w:szCs w:val="18"/>
          <w:lang w:val="en"/>
        </w:rPr>
        <w:t>“off campus”</w:t>
      </w:r>
      <w:r w:rsidRPr="00686E7F">
        <w:rPr>
          <w:rFonts w:ascii="Arial" w:eastAsia="Times New Roman" w:hAnsi="Arial" w:cs="Arial"/>
          <w:color w:val="000000"/>
          <w:sz w:val="18"/>
          <w:szCs w:val="18"/>
          <w:lang w:val="en"/>
        </w:rPr>
        <w:t xml:space="preserve"> </w:t>
      </w:r>
      <w:r w:rsidR="00E50782" w:rsidRPr="00686E7F">
        <w:rPr>
          <w:rFonts w:ascii="Arial" w:eastAsia="Times New Roman" w:hAnsi="Arial" w:cs="Arial"/>
          <w:color w:val="000000"/>
          <w:sz w:val="18"/>
          <w:szCs w:val="18"/>
          <w:lang w:val="en"/>
        </w:rPr>
        <w:t>location in the fixed asset system</w:t>
      </w:r>
      <w:r w:rsidR="00431C90" w:rsidRPr="00686E7F">
        <w:rPr>
          <w:rFonts w:ascii="Arial" w:eastAsia="Times New Roman" w:hAnsi="Arial" w:cs="Arial"/>
          <w:color w:val="000000"/>
          <w:sz w:val="18"/>
          <w:szCs w:val="18"/>
          <w:lang w:val="en"/>
        </w:rPr>
        <w:t xml:space="preserve">, </w:t>
      </w:r>
      <w:r w:rsidRPr="00686E7F">
        <w:rPr>
          <w:rFonts w:ascii="Arial" w:eastAsia="Times New Roman" w:hAnsi="Arial" w:cs="Arial"/>
          <w:color w:val="000000"/>
          <w:sz w:val="18"/>
          <w:szCs w:val="18"/>
          <w:lang w:val="en"/>
        </w:rPr>
        <w:t xml:space="preserve">documentation should be updated stating the equipment is now under the custody of WCU and in the same condition as when issued to the </w:t>
      </w:r>
      <w:r w:rsidR="00431C90" w:rsidRPr="00686E7F">
        <w:rPr>
          <w:rFonts w:ascii="Arial" w:eastAsia="Times New Roman" w:hAnsi="Arial" w:cs="Arial"/>
          <w:color w:val="000000"/>
          <w:sz w:val="18"/>
          <w:szCs w:val="18"/>
          <w:lang w:val="en"/>
        </w:rPr>
        <w:t>borrowing individual/agency</w:t>
      </w:r>
      <w:r w:rsidRPr="00686E7F">
        <w:rPr>
          <w:rFonts w:ascii="Arial" w:eastAsia="Times New Roman" w:hAnsi="Arial" w:cs="Arial"/>
          <w:color w:val="000000"/>
          <w:sz w:val="18"/>
          <w:szCs w:val="18"/>
          <w:lang w:val="en"/>
        </w:rPr>
        <w:t>. This</w:t>
      </w:r>
      <w:r w:rsidRPr="007E67D5">
        <w:rPr>
          <w:rFonts w:ascii="Arial" w:eastAsia="Times New Roman" w:hAnsi="Arial" w:cs="Arial"/>
          <w:color w:val="000000"/>
          <w:sz w:val="18"/>
          <w:szCs w:val="18"/>
          <w:lang w:val="en"/>
        </w:rPr>
        <w:t xml:space="preserve"> updated information should be kept in the department’s files. A copy of the updated form should be sent to </w:t>
      </w:r>
      <w:r w:rsidRPr="00686E7F">
        <w:rPr>
          <w:rFonts w:ascii="Arial" w:eastAsia="Times New Roman" w:hAnsi="Arial" w:cs="Arial"/>
          <w:color w:val="000000"/>
          <w:sz w:val="18"/>
          <w:szCs w:val="18"/>
          <w:lang w:val="en"/>
        </w:rPr>
        <w:t xml:space="preserve">the </w:t>
      </w:r>
      <w:r w:rsidR="00B35020" w:rsidRPr="00686E7F">
        <w:rPr>
          <w:rFonts w:ascii="Arial" w:eastAsia="Times New Roman" w:hAnsi="Arial" w:cs="Arial"/>
          <w:color w:val="000000"/>
          <w:sz w:val="18"/>
          <w:szCs w:val="18"/>
          <w:lang w:val="en"/>
        </w:rPr>
        <w:t>f</w:t>
      </w:r>
      <w:r w:rsidRPr="00686E7F">
        <w:rPr>
          <w:rFonts w:ascii="Arial" w:eastAsia="Times New Roman" w:hAnsi="Arial" w:cs="Arial"/>
          <w:color w:val="000000"/>
          <w:sz w:val="18"/>
          <w:szCs w:val="18"/>
          <w:lang w:val="en"/>
        </w:rPr>
        <w:t xml:space="preserve">ixed </w:t>
      </w:r>
      <w:r w:rsidR="00B35020" w:rsidRPr="00686E7F">
        <w:rPr>
          <w:rFonts w:ascii="Arial" w:eastAsia="Times New Roman" w:hAnsi="Arial" w:cs="Arial"/>
          <w:color w:val="000000"/>
          <w:sz w:val="18"/>
          <w:szCs w:val="18"/>
          <w:lang w:val="en"/>
        </w:rPr>
        <w:t>a</w:t>
      </w:r>
      <w:r w:rsidRPr="00686E7F">
        <w:rPr>
          <w:rFonts w:ascii="Arial" w:eastAsia="Times New Roman" w:hAnsi="Arial" w:cs="Arial"/>
          <w:color w:val="000000"/>
          <w:sz w:val="18"/>
          <w:szCs w:val="18"/>
          <w:lang w:val="en"/>
        </w:rPr>
        <w:t xml:space="preserve">sset </w:t>
      </w:r>
      <w:r w:rsidR="00B35020" w:rsidRPr="00686E7F">
        <w:rPr>
          <w:rFonts w:ascii="Arial" w:eastAsia="Times New Roman" w:hAnsi="Arial" w:cs="Arial"/>
          <w:color w:val="000000"/>
          <w:sz w:val="18"/>
          <w:szCs w:val="18"/>
          <w:lang w:val="en"/>
        </w:rPr>
        <w:t>a</w:t>
      </w:r>
      <w:r w:rsidR="00C850CE" w:rsidRPr="00686E7F">
        <w:rPr>
          <w:rFonts w:ascii="Arial" w:eastAsia="Times New Roman" w:hAnsi="Arial" w:cs="Arial"/>
          <w:color w:val="000000"/>
          <w:sz w:val="18"/>
          <w:szCs w:val="18"/>
          <w:lang w:val="en"/>
        </w:rPr>
        <w:t>ccountant,</w:t>
      </w:r>
      <w:r w:rsidR="002C542D" w:rsidRPr="00686E7F">
        <w:rPr>
          <w:rFonts w:ascii="Arial" w:eastAsia="Times New Roman" w:hAnsi="Arial" w:cs="Arial"/>
          <w:color w:val="000000"/>
          <w:sz w:val="18"/>
          <w:szCs w:val="18"/>
          <w:lang w:val="en"/>
        </w:rPr>
        <w:t xml:space="preserve"> </w:t>
      </w:r>
      <w:r w:rsidRPr="00686E7F">
        <w:rPr>
          <w:rFonts w:ascii="Arial" w:eastAsia="Times New Roman" w:hAnsi="Arial" w:cs="Arial"/>
          <w:color w:val="000000"/>
          <w:sz w:val="18"/>
          <w:szCs w:val="18"/>
          <w:lang w:val="en"/>
        </w:rPr>
        <w:t>so the location can be updated in the fixed asset system</w:t>
      </w:r>
      <w:r w:rsidR="00C850CE" w:rsidRPr="00686E7F">
        <w:rPr>
          <w:rFonts w:ascii="Arial" w:eastAsia="Times New Roman" w:hAnsi="Arial" w:cs="Arial"/>
          <w:color w:val="000000"/>
          <w:sz w:val="18"/>
          <w:szCs w:val="18"/>
          <w:lang w:val="en"/>
        </w:rPr>
        <w:t xml:space="preserve">. </w:t>
      </w:r>
      <w:r w:rsidRPr="00686E7F">
        <w:rPr>
          <w:rFonts w:ascii="Arial" w:eastAsia="Times New Roman" w:hAnsi="Arial" w:cs="Arial"/>
          <w:color w:val="000000"/>
          <w:sz w:val="18"/>
          <w:szCs w:val="18"/>
          <w:lang w:val="en"/>
        </w:rPr>
        <w:t xml:space="preserve"> Each year</w:t>
      </w:r>
      <w:r w:rsidR="002C542D" w:rsidRPr="00686E7F">
        <w:rPr>
          <w:rFonts w:ascii="Arial" w:eastAsia="Times New Roman" w:hAnsi="Arial" w:cs="Arial"/>
          <w:color w:val="000000"/>
          <w:sz w:val="18"/>
          <w:szCs w:val="18"/>
          <w:lang w:val="en"/>
        </w:rPr>
        <w:t xml:space="preserve"> </w:t>
      </w:r>
      <w:r w:rsidRPr="00686E7F">
        <w:rPr>
          <w:rFonts w:ascii="Arial" w:eastAsia="Times New Roman" w:hAnsi="Arial" w:cs="Arial"/>
          <w:color w:val="000000"/>
          <w:sz w:val="18"/>
          <w:szCs w:val="18"/>
          <w:lang w:val="en"/>
        </w:rPr>
        <w:t xml:space="preserve">prior to the annual fixed asset inventory, the </w:t>
      </w:r>
      <w:r w:rsidR="00C850CE" w:rsidRPr="00686E7F">
        <w:rPr>
          <w:rFonts w:ascii="Arial" w:eastAsia="Times New Roman" w:hAnsi="Arial" w:cs="Arial"/>
          <w:color w:val="000000"/>
          <w:sz w:val="18"/>
          <w:szCs w:val="18"/>
          <w:lang w:val="en"/>
        </w:rPr>
        <w:t>individual/agency</w:t>
      </w:r>
      <w:r w:rsidRPr="00686E7F">
        <w:rPr>
          <w:rFonts w:ascii="Arial" w:eastAsia="Times New Roman" w:hAnsi="Arial" w:cs="Arial"/>
          <w:color w:val="000000"/>
          <w:sz w:val="18"/>
          <w:szCs w:val="18"/>
          <w:lang w:val="en"/>
        </w:rPr>
        <w:t xml:space="preserve"> and department should sign a new approval form for all capital assets </w:t>
      </w:r>
      <w:r w:rsidR="00431C90" w:rsidRPr="00686E7F">
        <w:rPr>
          <w:rFonts w:ascii="Arial" w:eastAsia="Times New Roman" w:hAnsi="Arial" w:cs="Arial"/>
          <w:color w:val="000000"/>
          <w:sz w:val="18"/>
          <w:szCs w:val="18"/>
          <w:lang w:val="en"/>
        </w:rPr>
        <w:t xml:space="preserve">remaining </w:t>
      </w:r>
      <w:r w:rsidRPr="00686E7F">
        <w:rPr>
          <w:rFonts w:ascii="Arial" w:eastAsia="Times New Roman" w:hAnsi="Arial" w:cs="Arial"/>
          <w:color w:val="000000"/>
          <w:sz w:val="18"/>
          <w:szCs w:val="18"/>
          <w:lang w:val="en"/>
        </w:rPr>
        <w:t>off campus. This confirmation must affirm the original reason(s) the asset was located off campus is/are still valid, and the department head continues to acknowledge his or her responsibility for the asset(s</w:t>
      </w:r>
      <w:r w:rsidRPr="00686E7F">
        <w:rPr>
          <w:rFonts w:ascii="Arial" w:eastAsia="Times New Roman" w:hAnsi="Arial" w:cs="Arial"/>
          <w:sz w:val="18"/>
          <w:szCs w:val="18"/>
          <w:lang w:val="en"/>
        </w:rPr>
        <w:t xml:space="preserve">). </w:t>
      </w:r>
      <w:r w:rsidR="00D81627" w:rsidRPr="00686E7F">
        <w:rPr>
          <w:rFonts w:ascii="Arial" w:eastAsia="Times New Roman" w:hAnsi="Arial" w:cs="Arial"/>
          <w:sz w:val="18"/>
          <w:szCs w:val="18"/>
          <w:lang w:val="en"/>
        </w:rPr>
        <w:t xml:space="preserve">A copy of the </w:t>
      </w:r>
      <w:r w:rsidR="00C850CE" w:rsidRPr="00686E7F">
        <w:rPr>
          <w:rFonts w:ascii="Arial" w:eastAsia="Times New Roman" w:hAnsi="Arial" w:cs="Arial"/>
          <w:sz w:val="18"/>
          <w:szCs w:val="18"/>
          <w:lang w:val="en"/>
        </w:rPr>
        <w:t xml:space="preserve">new approval </w:t>
      </w:r>
      <w:r w:rsidR="00D81627" w:rsidRPr="00686E7F">
        <w:rPr>
          <w:rFonts w:ascii="Arial" w:eastAsia="Times New Roman" w:hAnsi="Arial" w:cs="Arial"/>
          <w:sz w:val="18"/>
          <w:szCs w:val="18"/>
          <w:lang w:val="en"/>
        </w:rPr>
        <w:t xml:space="preserve">form should be maintained in the departmental files and another copy given to the individual/agency using the equipment. </w:t>
      </w:r>
      <w:r w:rsidRPr="00686E7F">
        <w:rPr>
          <w:rFonts w:ascii="Arial" w:eastAsia="Times New Roman" w:hAnsi="Arial" w:cs="Arial"/>
          <w:sz w:val="18"/>
          <w:szCs w:val="18"/>
          <w:lang w:val="en"/>
        </w:rPr>
        <w:t>The</w:t>
      </w:r>
      <w:r w:rsidR="00D81627" w:rsidRPr="00686E7F">
        <w:rPr>
          <w:rFonts w:ascii="Arial" w:eastAsia="Times New Roman" w:hAnsi="Arial" w:cs="Arial"/>
          <w:sz w:val="18"/>
          <w:szCs w:val="18"/>
          <w:lang w:val="en"/>
        </w:rPr>
        <w:t xml:space="preserve"> </w:t>
      </w:r>
      <w:r w:rsidRPr="00686E7F">
        <w:rPr>
          <w:rFonts w:ascii="Arial" w:eastAsia="Times New Roman" w:hAnsi="Arial" w:cs="Arial"/>
          <w:color w:val="000000"/>
          <w:sz w:val="18"/>
          <w:szCs w:val="18"/>
          <w:lang w:val="en"/>
        </w:rPr>
        <w:t xml:space="preserve">approved off-campus asset(s) should be returned to the department for purposes of the annual fixed asset departmental inventory. If not, then </w:t>
      </w:r>
      <w:r w:rsidR="00B16A57">
        <w:rPr>
          <w:rFonts w:ascii="Arial" w:eastAsia="Times New Roman" w:hAnsi="Arial" w:cs="Arial"/>
          <w:color w:val="000000"/>
          <w:sz w:val="18"/>
          <w:szCs w:val="18"/>
          <w:lang w:val="en"/>
        </w:rPr>
        <w:t xml:space="preserve">the completed annual, “Permission to Remove University Assets from Campus Form,” and/or the annual fixed asset departmental inventory should verify the asset’s existence, condition, and location. </w:t>
      </w:r>
      <w:r w:rsidRPr="00686E7F">
        <w:rPr>
          <w:rFonts w:ascii="Arial" w:eastAsia="Times New Roman" w:hAnsi="Arial" w:cs="Arial"/>
          <w:color w:val="000000"/>
          <w:sz w:val="18"/>
          <w:szCs w:val="18"/>
          <w:lang w:val="en"/>
        </w:rPr>
        <w:t xml:space="preserve">Capital equipment moved to an off-campus business location (e.g., equipment moved to a research lab at another university that is a sub-contractor) must also be approved by the department head via the </w:t>
      </w:r>
      <w:r w:rsidRPr="005248C4">
        <w:rPr>
          <w:rFonts w:ascii="Arial" w:eastAsia="Times New Roman" w:hAnsi="Arial" w:cs="Arial"/>
          <w:sz w:val="18"/>
          <w:szCs w:val="18"/>
          <w:lang w:val="en"/>
        </w:rPr>
        <w:t>Permission to Remove University Assets from Campus Form</w:t>
      </w:r>
      <w:r w:rsidRPr="00686E7F">
        <w:rPr>
          <w:rFonts w:ascii="Arial" w:eastAsia="Times New Roman" w:hAnsi="Arial" w:cs="Arial"/>
          <w:color w:val="000000"/>
          <w:sz w:val="18"/>
          <w:szCs w:val="18"/>
          <w:lang w:val="en"/>
        </w:rPr>
        <w:t xml:space="preserve"> and the steps listed above should be follow</w:t>
      </w:r>
      <w:r w:rsidR="004260E5" w:rsidRPr="00686E7F">
        <w:rPr>
          <w:rFonts w:ascii="Arial" w:eastAsia="Times New Roman" w:hAnsi="Arial" w:cs="Arial"/>
          <w:color w:val="000000"/>
          <w:sz w:val="18"/>
          <w:szCs w:val="18"/>
          <w:lang w:val="en"/>
        </w:rPr>
        <w:t xml:space="preserve">ed. A form should also be completed for non-IT and non-fixed asset equipment prior to leaving campus. </w:t>
      </w:r>
      <w:r w:rsidRPr="00686E7F">
        <w:rPr>
          <w:rFonts w:ascii="Arial" w:eastAsia="Times New Roman" w:hAnsi="Arial" w:cs="Arial"/>
          <w:color w:val="000000"/>
          <w:sz w:val="18"/>
          <w:szCs w:val="18"/>
          <w:lang w:val="en"/>
        </w:rPr>
        <w:t xml:space="preserve">Please refer to the </w:t>
      </w:r>
      <w:hyperlink r:id="rId29" w:history="1">
        <w:r w:rsidRPr="00686E7F">
          <w:rPr>
            <w:rFonts w:ascii="Arial" w:eastAsia="Times New Roman" w:hAnsi="Arial" w:cs="Arial"/>
            <w:color w:val="592C88"/>
            <w:sz w:val="18"/>
            <w:szCs w:val="18"/>
            <w:u w:val="single"/>
            <w:lang w:val="en"/>
          </w:rPr>
          <w:t>WCU Policy # 75 - Removal of University Assets from Campus.</w:t>
        </w:r>
      </w:hyperlink>
    </w:p>
    <w:p w:rsidR="00686E7F" w:rsidRDefault="007E67D5" w:rsidP="007E67D5">
      <w:pPr>
        <w:shd w:val="clear" w:color="auto" w:fill="FFFFFF"/>
        <w:spacing w:before="100" w:beforeAutospacing="1" w:after="100" w:afterAutospacing="1" w:line="360" w:lineRule="auto"/>
        <w:rPr>
          <w:rFonts w:ascii="Arial" w:eastAsia="Times New Roman" w:hAnsi="Arial" w:cs="Arial"/>
          <w:color w:val="000000"/>
          <w:sz w:val="18"/>
          <w:szCs w:val="18"/>
          <w:lang w:val="en"/>
        </w:rPr>
      </w:pPr>
      <w:r w:rsidRPr="007E67D5">
        <w:rPr>
          <w:rFonts w:ascii="Arial" w:eastAsia="Times New Roman" w:hAnsi="Arial" w:cs="Arial"/>
          <w:color w:val="000000"/>
          <w:sz w:val="18"/>
          <w:szCs w:val="18"/>
          <w:lang w:val="en"/>
        </w:rPr>
        <w:t xml:space="preserve">It is suggested that an annual inventory be conducted at a specified date and time for temporarily assigned equipment (i.e. laptops, cameras, projectors – as the department head deems necessary) meeting all the criteria under “Section B – Use of Assets.” </w:t>
      </w:r>
      <w:r w:rsidR="00E87E87" w:rsidRPr="005602C0">
        <w:rPr>
          <w:rFonts w:ascii="Arial" w:eastAsia="Times New Roman" w:hAnsi="Arial" w:cs="Arial"/>
          <w:sz w:val="18"/>
          <w:szCs w:val="18"/>
          <w:lang w:val="en"/>
        </w:rPr>
        <w:t>When it is practical, t</w:t>
      </w:r>
      <w:r w:rsidRPr="005602C0">
        <w:rPr>
          <w:rFonts w:ascii="Arial" w:eastAsia="Times New Roman" w:hAnsi="Arial" w:cs="Arial"/>
          <w:sz w:val="18"/>
          <w:szCs w:val="18"/>
          <w:lang w:val="en"/>
        </w:rPr>
        <w:t>hese assets should be returned to campus for visual verification by the FAC. If any assets are IT related</w:t>
      </w:r>
      <w:r w:rsidR="005602C0" w:rsidRPr="005602C0">
        <w:rPr>
          <w:rFonts w:ascii="Arial" w:eastAsia="Times New Roman" w:hAnsi="Arial" w:cs="Arial"/>
          <w:sz w:val="18"/>
          <w:szCs w:val="18"/>
          <w:lang w:val="en"/>
        </w:rPr>
        <w:t xml:space="preserve"> </w:t>
      </w:r>
      <w:r w:rsidR="001211A6" w:rsidRPr="005602C0">
        <w:rPr>
          <w:rFonts w:ascii="Arial" w:eastAsia="Times New Roman" w:hAnsi="Arial" w:cs="Arial"/>
          <w:sz w:val="18"/>
          <w:szCs w:val="18"/>
          <w:lang w:val="en"/>
        </w:rPr>
        <w:t xml:space="preserve">and </w:t>
      </w:r>
      <w:r w:rsidRPr="005602C0">
        <w:rPr>
          <w:rFonts w:ascii="Arial" w:eastAsia="Times New Roman" w:hAnsi="Arial" w:cs="Arial"/>
          <w:sz w:val="18"/>
          <w:szCs w:val="18"/>
          <w:lang w:val="en"/>
        </w:rPr>
        <w:t xml:space="preserve">information such as description, green tag number, person </w:t>
      </w:r>
      <w:r w:rsidRPr="00686E7F">
        <w:rPr>
          <w:rFonts w:ascii="Arial" w:eastAsia="Times New Roman" w:hAnsi="Arial" w:cs="Arial"/>
          <w:sz w:val="18"/>
          <w:szCs w:val="18"/>
          <w:lang w:val="en"/>
        </w:rPr>
        <w:t>assigned to the equipment, etc.,</w:t>
      </w:r>
      <w:r w:rsidR="00314B0E" w:rsidRPr="00686E7F">
        <w:rPr>
          <w:rFonts w:ascii="Arial" w:eastAsia="Times New Roman" w:hAnsi="Arial" w:cs="Arial"/>
          <w:sz w:val="18"/>
          <w:szCs w:val="18"/>
          <w:lang w:val="en"/>
        </w:rPr>
        <w:t xml:space="preserve"> </w:t>
      </w:r>
      <w:r w:rsidR="001211A6" w:rsidRPr="00686E7F">
        <w:rPr>
          <w:rFonts w:ascii="Arial" w:eastAsia="Times New Roman" w:hAnsi="Arial" w:cs="Arial"/>
          <w:sz w:val="18"/>
          <w:szCs w:val="18"/>
          <w:lang w:val="en"/>
        </w:rPr>
        <w:t xml:space="preserve">requires updating, this information </w:t>
      </w:r>
      <w:r w:rsidRPr="00686E7F">
        <w:rPr>
          <w:rFonts w:ascii="Arial" w:eastAsia="Times New Roman" w:hAnsi="Arial" w:cs="Arial"/>
          <w:sz w:val="18"/>
          <w:szCs w:val="18"/>
          <w:lang w:val="en"/>
        </w:rPr>
        <w:t xml:space="preserve">should be forwarded </w:t>
      </w:r>
      <w:r w:rsidRPr="00686E7F">
        <w:rPr>
          <w:rFonts w:ascii="Arial" w:eastAsia="Times New Roman" w:hAnsi="Arial" w:cs="Arial"/>
          <w:color w:val="000000"/>
          <w:sz w:val="18"/>
          <w:szCs w:val="18"/>
          <w:lang w:val="en"/>
        </w:rPr>
        <w:t xml:space="preserve">to the IT </w:t>
      </w:r>
      <w:r w:rsidR="00B35020" w:rsidRPr="00686E7F">
        <w:rPr>
          <w:rFonts w:ascii="Arial" w:eastAsia="Times New Roman" w:hAnsi="Arial" w:cs="Arial"/>
          <w:color w:val="000000"/>
          <w:sz w:val="18"/>
          <w:szCs w:val="18"/>
          <w:lang w:val="en"/>
        </w:rPr>
        <w:t>a</w:t>
      </w:r>
      <w:r w:rsidRPr="00686E7F">
        <w:rPr>
          <w:rFonts w:ascii="Arial" w:eastAsia="Times New Roman" w:hAnsi="Arial" w:cs="Arial"/>
          <w:color w:val="000000"/>
          <w:sz w:val="18"/>
          <w:szCs w:val="18"/>
          <w:lang w:val="en"/>
        </w:rPr>
        <w:t xml:space="preserve">sset </w:t>
      </w:r>
      <w:r w:rsidR="00B35020" w:rsidRPr="00686E7F">
        <w:rPr>
          <w:rFonts w:ascii="Arial" w:eastAsia="Times New Roman" w:hAnsi="Arial" w:cs="Arial"/>
          <w:color w:val="000000"/>
          <w:sz w:val="18"/>
          <w:szCs w:val="18"/>
          <w:lang w:val="en"/>
        </w:rPr>
        <w:t>c</w:t>
      </w:r>
      <w:r w:rsidRPr="00686E7F">
        <w:rPr>
          <w:rFonts w:ascii="Arial" w:eastAsia="Times New Roman" w:hAnsi="Arial" w:cs="Arial"/>
          <w:color w:val="000000"/>
          <w:sz w:val="18"/>
          <w:szCs w:val="18"/>
          <w:lang w:val="en"/>
        </w:rPr>
        <w:t xml:space="preserve">oordinator </w:t>
      </w:r>
      <w:r w:rsidR="005A2242" w:rsidRPr="00686E7F">
        <w:rPr>
          <w:rFonts w:ascii="Arial" w:eastAsia="Times New Roman" w:hAnsi="Arial" w:cs="Arial"/>
          <w:sz w:val="18"/>
          <w:szCs w:val="18"/>
          <w:lang w:val="en"/>
        </w:rPr>
        <w:t xml:space="preserve">by completing the </w:t>
      </w:r>
      <w:hyperlink r:id="rId30" w:tgtFrame="_blank" w:history="1">
        <w:r w:rsidR="005A2242" w:rsidRPr="00686E7F">
          <w:rPr>
            <w:rFonts w:ascii="Arial" w:eastAsia="Times New Roman" w:hAnsi="Arial" w:cs="Arial"/>
            <w:color w:val="592C88"/>
            <w:sz w:val="18"/>
            <w:szCs w:val="18"/>
            <w:u w:val="single"/>
            <w:lang w:val="en"/>
          </w:rPr>
          <w:t>WCU Asset Inventory Control Form</w:t>
        </w:r>
      </w:hyperlink>
      <w:r w:rsidR="005A2242" w:rsidRPr="00686E7F">
        <w:rPr>
          <w:rFonts w:ascii="Arial" w:eastAsia="Times New Roman" w:hAnsi="Arial" w:cs="Arial"/>
          <w:color w:val="592C88"/>
          <w:sz w:val="18"/>
          <w:szCs w:val="18"/>
          <w:lang w:val="en"/>
        </w:rPr>
        <w:t xml:space="preserve">) </w:t>
      </w:r>
      <w:r w:rsidRPr="00686E7F">
        <w:rPr>
          <w:rFonts w:ascii="Arial" w:eastAsia="Times New Roman" w:hAnsi="Arial" w:cs="Arial"/>
          <w:color w:val="000000"/>
          <w:sz w:val="18"/>
          <w:szCs w:val="18"/>
          <w:lang w:val="en"/>
        </w:rPr>
        <w:t>so any updates/changes can be entered into the IT system. If any assets are $5,000 or greater</w:t>
      </w:r>
      <w:r w:rsidR="00B35020" w:rsidRPr="00686E7F">
        <w:rPr>
          <w:rFonts w:ascii="Arial" w:eastAsia="Times New Roman" w:hAnsi="Arial" w:cs="Arial"/>
          <w:color w:val="000000"/>
          <w:sz w:val="18"/>
          <w:szCs w:val="18"/>
          <w:lang w:val="en"/>
        </w:rPr>
        <w:t xml:space="preserve"> and requires updating</w:t>
      </w:r>
      <w:r w:rsidRPr="00686E7F">
        <w:rPr>
          <w:rFonts w:ascii="Arial" w:eastAsia="Times New Roman" w:hAnsi="Arial" w:cs="Arial"/>
          <w:color w:val="000000"/>
          <w:sz w:val="18"/>
          <w:szCs w:val="18"/>
          <w:lang w:val="en"/>
        </w:rPr>
        <w:t xml:space="preserve">, the </w:t>
      </w:r>
      <w:hyperlink r:id="rId31" w:tgtFrame="_blank" w:history="1">
        <w:r w:rsidRPr="00686E7F">
          <w:rPr>
            <w:rFonts w:ascii="Arial" w:eastAsia="Times New Roman" w:hAnsi="Arial" w:cs="Arial"/>
            <w:color w:val="592C88"/>
            <w:sz w:val="18"/>
            <w:szCs w:val="18"/>
            <w:u w:val="single"/>
            <w:lang w:val="en"/>
          </w:rPr>
          <w:t>Permission to Remove University Assets from Campus Form</w:t>
        </w:r>
      </w:hyperlink>
      <w:r w:rsidRPr="00686E7F">
        <w:rPr>
          <w:rFonts w:ascii="Arial" w:eastAsia="Times New Roman" w:hAnsi="Arial" w:cs="Arial"/>
          <w:color w:val="000000"/>
          <w:sz w:val="18"/>
          <w:szCs w:val="18"/>
          <w:lang w:val="en"/>
        </w:rPr>
        <w:t xml:space="preserve"> must be completed, with appropriate signatures listed, and sent to the </w:t>
      </w:r>
      <w:r w:rsidR="00B35020" w:rsidRPr="00686E7F">
        <w:rPr>
          <w:rFonts w:ascii="Arial" w:eastAsia="Times New Roman" w:hAnsi="Arial" w:cs="Arial"/>
          <w:color w:val="000000"/>
          <w:sz w:val="18"/>
          <w:szCs w:val="18"/>
          <w:lang w:val="en"/>
        </w:rPr>
        <w:t>f</w:t>
      </w:r>
      <w:r w:rsidRPr="00686E7F">
        <w:rPr>
          <w:rFonts w:ascii="Arial" w:eastAsia="Times New Roman" w:hAnsi="Arial" w:cs="Arial"/>
          <w:color w:val="000000"/>
          <w:sz w:val="18"/>
          <w:szCs w:val="18"/>
          <w:lang w:val="en"/>
        </w:rPr>
        <w:t xml:space="preserve">ixed </w:t>
      </w:r>
      <w:r w:rsidR="00B35020" w:rsidRPr="00686E7F">
        <w:rPr>
          <w:rFonts w:ascii="Arial" w:eastAsia="Times New Roman" w:hAnsi="Arial" w:cs="Arial"/>
          <w:color w:val="000000"/>
          <w:sz w:val="18"/>
          <w:szCs w:val="18"/>
          <w:lang w:val="en"/>
        </w:rPr>
        <w:t>a</w:t>
      </w:r>
      <w:r w:rsidRPr="00686E7F">
        <w:rPr>
          <w:rFonts w:ascii="Arial" w:eastAsia="Times New Roman" w:hAnsi="Arial" w:cs="Arial"/>
          <w:color w:val="000000"/>
          <w:sz w:val="18"/>
          <w:szCs w:val="18"/>
          <w:lang w:val="en"/>
        </w:rPr>
        <w:t xml:space="preserve">sset </w:t>
      </w:r>
      <w:r w:rsidR="00B35020" w:rsidRPr="00686E7F">
        <w:rPr>
          <w:rFonts w:ascii="Arial" w:eastAsia="Times New Roman" w:hAnsi="Arial" w:cs="Arial"/>
          <w:color w:val="000000"/>
          <w:sz w:val="18"/>
          <w:szCs w:val="18"/>
          <w:lang w:val="en"/>
        </w:rPr>
        <w:t>a</w:t>
      </w:r>
      <w:r w:rsidRPr="00686E7F">
        <w:rPr>
          <w:rFonts w:ascii="Arial" w:eastAsia="Times New Roman" w:hAnsi="Arial" w:cs="Arial"/>
          <w:color w:val="000000"/>
          <w:sz w:val="18"/>
          <w:szCs w:val="18"/>
          <w:lang w:val="en"/>
        </w:rPr>
        <w:t xml:space="preserve">ccountant. </w:t>
      </w:r>
    </w:p>
    <w:p w:rsidR="007E67D5" w:rsidRPr="007E67D5" w:rsidRDefault="007E67D5" w:rsidP="007E67D5">
      <w:pPr>
        <w:shd w:val="clear" w:color="auto" w:fill="FFFFFF"/>
        <w:spacing w:before="100" w:beforeAutospacing="1" w:after="100" w:afterAutospacing="1" w:line="360" w:lineRule="auto"/>
        <w:rPr>
          <w:rFonts w:ascii="Arial" w:eastAsia="Times New Roman" w:hAnsi="Arial" w:cs="Arial"/>
          <w:color w:val="000000"/>
          <w:sz w:val="18"/>
          <w:szCs w:val="18"/>
          <w:lang w:val="en"/>
        </w:rPr>
      </w:pPr>
      <w:r w:rsidRPr="007E67D5">
        <w:rPr>
          <w:rFonts w:ascii="Arial" w:eastAsia="Times New Roman" w:hAnsi="Arial" w:cs="Arial"/>
          <w:color w:val="000000"/>
          <w:sz w:val="18"/>
          <w:szCs w:val="18"/>
          <w:lang w:val="en"/>
        </w:rPr>
        <w:lastRenderedPageBreak/>
        <w:t xml:space="preserve">Note: Accountability of assets is the responsibility of the department head. </w:t>
      </w:r>
      <w:r w:rsidRPr="007E67D5">
        <w:rPr>
          <w:rFonts w:ascii="Arial" w:eastAsia="Times New Roman" w:hAnsi="Arial" w:cs="Arial"/>
          <w:color w:val="000000"/>
          <w:sz w:val="18"/>
          <w:szCs w:val="18"/>
          <w:lang w:val="en"/>
        </w:rPr>
        <w:br/>
      </w:r>
      <w:r w:rsidRPr="007E67D5">
        <w:rPr>
          <w:rFonts w:ascii="Arial" w:eastAsia="Times New Roman" w:hAnsi="Arial" w:cs="Arial"/>
          <w:color w:val="000000"/>
          <w:sz w:val="18"/>
          <w:szCs w:val="18"/>
          <w:lang w:val="en"/>
        </w:rPr>
        <w:br/>
      </w:r>
      <w:r w:rsidRPr="007E67D5">
        <w:rPr>
          <w:rFonts w:ascii="Arial" w:eastAsia="Times New Roman" w:hAnsi="Arial" w:cs="Arial"/>
          <w:b/>
          <w:bCs/>
          <w:color w:val="000000"/>
          <w:sz w:val="18"/>
          <w:szCs w:val="18"/>
          <w:lang w:val="en"/>
        </w:rPr>
        <w:t>Section C – Maintenance of Assets</w:t>
      </w:r>
      <w:r w:rsidRPr="007E67D5">
        <w:rPr>
          <w:rFonts w:ascii="Arial" w:eastAsia="Times New Roman" w:hAnsi="Arial" w:cs="Arial"/>
          <w:b/>
          <w:bCs/>
          <w:color w:val="000000"/>
          <w:sz w:val="18"/>
          <w:szCs w:val="18"/>
          <w:lang w:val="en"/>
        </w:rPr>
        <w:br/>
      </w:r>
      <w:r w:rsidRPr="007E67D5">
        <w:rPr>
          <w:rFonts w:ascii="Arial" w:eastAsia="Times New Roman" w:hAnsi="Arial" w:cs="Arial"/>
          <w:color w:val="000000"/>
          <w:sz w:val="18"/>
          <w:szCs w:val="18"/>
          <w:lang w:val="en"/>
        </w:rPr>
        <w:t>All capital equipment purchased through the University</w:t>
      </w:r>
      <w:r w:rsidR="009E76B7">
        <w:rPr>
          <w:rFonts w:ascii="Arial" w:eastAsia="Times New Roman" w:hAnsi="Arial" w:cs="Arial"/>
          <w:color w:val="000000"/>
          <w:sz w:val="18"/>
          <w:szCs w:val="18"/>
          <w:lang w:val="en"/>
        </w:rPr>
        <w:t xml:space="preserve"> </w:t>
      </w:r>
      <w:r w:rsidRPr="007E67D5">
        <w:rPr>
          <w:rFonts w:ascii="Arial" w:eastAsia="Times New Roman" w:hAnsi="Arial" w:cs="Arial"/>
          <w:color w:val="000000"/>
          <w:sz w:val="18"/>
          <w:szCs w:val="18"/>
          <w:lang w:val="en"/>
        </w:rPr>
        <w:t xml:space="preserve">is property of the State and may not be </w:t>
      </w:r>
      <w:r w:rsidR="002A137C" w:rsidRPr="005602C0">
        <w:rPr>
          <w:rFonts w:ascii="Arial" w:eastAsia="Times New Roman" w:hAnsi="Arial" w:cs="Arial"/>
          <w:sz w:val="18"/>
          <w:szCs w:val="18"/>
          <w:lang w:val="en"/>
        </w:rPr>
        <w:t xml:space="preserve">traded in (unless under warranty), </w:t>
      </w:r>
      <w:r w:rsidRPr="005602C0">
        <w:rPr>
          <w:rFonts w:ascii="Arial" w:eastAsia="Times New Roman" w:hAnsi="Arial" w:cs="Arial"/>
          <w:sz w:val="18"/>
          <w:szCs w:val="18"/>
          <w:lang w:val="en"/>
        </w:rPr>
        <w:t xml:space="preserve">sold, scrapped, donated, cannibalized, or otherwise disposed of by the department having the </w:t>
      </w:r>
      <w:r w:rsidRPr="007E67D5">
        <w:rPr>
          <w:rFonts w:ascii="Arial" w:eastAsia="Times New Roman" w:hAnsi="Arial" w:cs="Arial"/>
          <w:color w:val="000000"/>
          <w:sz w:val="18"/>
          <w:szCs w:val="18"/>
          <w:lang w:val="en"/>
        </w:rPr>
        <w:t xml:space="preserve">equipment without preapproval from the Purchasing Department (position currently held by Regina Cowan). Prior to the occurrence of any of the aforementioned transactions, the Surplus Request Form (Non-IT asset), Disposal Request Form (Non-IT asset), Cannibalization Request Form (Non-IT asset), or WCU Asset Inventory Control Form must be completed and the appropriate signatures received. This form must be sent to </w:t>
      </w:r>
      <w:hyperlink r:id="rId32" w:history="1">
        <w:r w:rsidRPr="007E67D5">
          <w:rPr>
            <w:rFonts w:ascii="Arial" w:eastAsia="Times New Roman" w:hAnsi="Arial" w:cs="Arial"/>
            <w:color w:val="592C88"/>
            <w:sz w:val="18"/>
            <w:szCs w:val="18"/>
            <w:u w:val="single"/>
            <w:lang w:val="en"/>
          </w:rPr>
          <w:t>surplus@wcu.edu</w:t>
        </w:r>
      </w:hyperlink>
      <w:r w:rsidRPr="007E67D5">
        <w:rPr>
          <w:rFonts w:ascii="Arial" w:eastAsia="Times New Roman" w:hAnsi="Arial" w:cs="Arial"/>
          <w:color w:val="000000"/>
          <w:sz w:val="18"/>
          <w:szCs w:val="18"/>
          <w:lang w:val="en"/>
        </w:rPr>
        <w:t xml:space="preserve"> or faxed to ext. 7</w:t>
      </w:r>
      <w:r w:rsidR="00DF4D53">
        <w:rPr>
          <w:rFonts w:ascii="Arial" w:eastAsia="Times New Roman" w:hAnsi="Arial" w:cs="Arial"/>
          <w:color w:val="000000"/>
          <w:sz w:val="18"/>
          <w:szCs w:val="18"/>
          <w:lang w:val="en"/>
        </w:rPr>
        <w:t>068</w:t>
      </w:r>
      <w:r w:rsidRPr="007E67D5">
        <w:rPr>
          <w:rFonts w:ascii="Arial" w:eastAsia="Times New Roman" w:hAnsi="Arial" w:cs="Arial"/>
          <w:color w:val="000000"/>
          <w:sz w:val="18"/>
          <w:szCs w:val="18"/>
          <w:lang w:val="en"/>
        </w:rPr>
        <w:t>. For IT assets, the Surplus Computer/IT Property Pickup Request must be completed. A copy of each form should be retained in the department or administrative unit. For additional surplus information, requirements on surplus, disposal, and cannibalization of assets, click on the following link</w:t>
      </w:r>
      <w:r w:rsidRPr="00314B0E">
        <w:rPr>
          <w:rFonts w:ascii="Arial" w:eastAsia="Times New Roman" w:hAnsi="Arial" w:cs="Arial"/>
          <w:color w:val="000000"/>
          <w:sz w:val="18"/>
          <w:szCs w:val="18"/>
          <w:lang w:val="en"/>
        </w:rPr>
        <w:t xml:space="preserve">: </w:t>
      </w:r>
      <w:hyperlink r:id="rId33" w:history="1">
        <w:r w:rsidRPr="00314B0E">
          <w:rPr>
            <w:rFonts w:ascii="Arial" w:eastAsia="Times New Roman" w:hAnsi="Arial" w:cs="Arial"/>
            <w:color w:val="592C88"/>
            <w:sz w:val="18"/>
            <w:szCs w:val="18"/>
            <w:u w:val="single"/>
            <w:lang w:val="en"/>
          </w:rPr>
          <w:t>Surplus Property</w:t>
        </w:r>
      </w:hyperlink>
    </w:p>
    <w:p w:rsidR="007E67D5" w:rsidRPr="007E67D5" w:rsidRDefault="007E67D5" w:rsidP="007E67D5">
      <w:pPr>
        <w:shd w:val="clear" w:color="auto" w:fill="FFFFFF"/>
        <w:spacing w:before="100" w:beforeAutospacing="1" w:after="100" w:afterAutospacing="1" w:line="360" w:lineRule="auto"/>
        <w:rPr>
          <w:rFonts w:ascii="Arial" w:eastAsia="Times New Roman" w:hAnsi="Arial" w:cs="Arial"/>
          <w:color w:val="000000"/>
          <w:sz w:val="18"/>
          <w:szCs w:val="18"/>
          <w:lang w:val="en"/>
        </w:rPr>
      </w:pPr>
      <w:r w:rsidRPr="00686E7F">
        <w:rPr>
          <w:rFonts w:ascii="Arial" w:eastAsia="Times New Roman" w:hAnsi="Arial" w:cs="Arial"/>
          <w:color w:val="000000"/>
          <w:sz w:val="18"/>
          <w:szCs w:val="18"/>
          <w:lang w:val="en"/>
        </w:rPr>
        <w:t xml:space="preserve">When capital equipment is missing or stolen, the department is required to notify the </w:t>
      </w:r>
      <w:r w:rsidR="00AD3E75" w:rsidRPr="00686E7F">
        <w:rPr>
          <w:rFonts w:ascii="Arial" w:eastAsia="Times New Roman" w:hAnsi="Arial" w:cs="Arial"/>
          <w:color w:val="000000"/>
          <w:sz w:val="18"/>
          <w:szCs w:val="18"/>
          <w:lang w:val="en"/>
        </w:rPr>
        <w:t>f</w:t>
      </w:r>
      <w:r w:rsidRPr="00686E7F">
        <w:rPr>
          <w:rFonts w:ascii="Arial" w:eastAsia="Times New Roman" w:hAnsi="Arial" w:cs="Arial"/>
          <w:color w:val="000000"/>
          <w:sz w:val="18"/>
          <w:szCs w:val="18"/>
          <w:lang w:val="en"/>
        </w:rPr>
        <w:t xml:space="preserve">ixed </w:t>
      </w:r>
      <w:r w:rsidR="00AD3E75" w:rsidRPr="00686E7F">
        <w:rPr>
          <w:rFonts w:ascii="Arial" w:eastAsia="Times New Roman" w:hAnsi="Arial" w:cs="Arial"/>
          <w:color w:val="000000"/>
          <w:sz w:val="18"/>
          <w:szCs w:val="18"/>
          <w:lang w:val="en"/>
        </w:rPr>
        <w:t>a</w:t>
      </w:r>
      <w:r w:rsidRPr="00686E7F">
        <w:rPr>
          <w:rFonts w:ascii="Arial" w:eastAsia="Times New Roman" w:hAnsi="Arial" w:cs="Arial"/>
          <w:color w:val="000000"/>
          <w:sz w:val="18"/>
          <w:szCs w:val="18"/>
          <w:lang w:val="en"/>
        </w:rPr>
        <w:t xml:space="preserve">sset </w:t>
      </w:r>
      <w:r w:rsidR="00AD3E75" w:rsidRPr="00686E7F">
        <w:rPr>
          <w:rFonts w:ascii="Arial" w:eastAsia="Times New Roman" w:hAnsi="Arial" w:cs="Arial"/>
          <w:color w:val="000000"/>
          <w:sz w:val="18"/>
          <w:szCs w:val="18"/>
          <w:lang w:val="en"/>
        </w:rPr>
        <w:t>a</w:t>
      </w:r>
      <w:r w:rsidRPr="00686E7F">
        <w:rPr>
          <w:rFonts w:ascii="Arial" w:eastAsia="Times New Roman" w:hAnsi="Arial" w:cs="Arial"/>
          <w:color w:val="000000"/>
          <w:sz w:val="18"/>
          <w:szCs w:val="18"/>
          <w:lang w:val="en"/>
        </w:rPr>
        <w:t xml:space="preserve">ccountant by completing the </w:t>
      </w:r>
      <w:hyperlink r:id="rId34" w:tgtFrame="_blank" w:history="1">
        <w:r w:rsidRPr="00686E7F">
          <w:rPr>
            <w:rFonts w:ascii="Arial" w:eastAsia="Times New Roman" w:hAnsi="Arial" w:cs="Arial"/>
            <w:color w:val="592C88"/>
            <w:sz w:val="18"/>
            <w:szCs w:val="18"/>
            <w:u w:val="single"/>
            <w:lang w:val="en"/>
          </w:rPr>
          <w:t>WCU Asset Inventory Control Form</w:t>
        </w:r>
      </w:hyperlink>
      <w:r w:rsidRPr="00686E7F">
        <w:rPr>
          <w:rFonts w:ascii="Arial" w:eastAsia="Times New Roman" w:hAnsi="Arial" w:cs="Arial"/>
          <w:color w:val="000000"/>
          <w:sz w:val="18"/>
          <w:szCs w:val="18"/>
          <w:lang w:val="en"/>
        </w:rPr>
        <w:t xml:space="preserve">. If an asset is listed as “Missing” on the form, the Missing Equipment Report will be generated by the </w:t>
      </w:r>
      <w:r w:rsidR="00AD3E75" w:rsidRPr="00686E7F">
        <w:rPr>
          <w:rFonts w:ascii="Arial" w:eastAsia="Times New Roman" w:hAnsi="Arial" w:cs="Arial"/>
          <w:color w:val="000000"/>
          <w:sz w:val="18"/>
          <w:szCs w:val="18"/>
          <w:lang w:val="en"/>
        </w:rPr>
        <w:t>f</w:t>
      </w:r>
      <w:r w:rsidRPr="00686E7F">
        <w:rPr>
          <w:rFonts w:ascii="Arial" w:eastAsia="Times New Roman" w:hAnsi="Arial" w:cs="Arial"/>
          <w:color w:val="000000"/>
          <w:sz w:val="18"/>
          <w:szCs w:val="18"/>
          <w:lang w:val="en"/>
        </w:rPr>
        <w:t xml:space="preserve">ixed </w:t>
      </w:r>
      <w:r w:rsidR="00AD3E75" w:rsidRPr="00686E7F">
        <w:rPr>
          <w:rFonts w:ascii="Arial" w:eastAsia="Times New Roman" w:hAnsi="Arial" w:cs="Arial"/>
          <w:color w:val="000000"/>
          <w:sz w:val="18"/>
          <w:szCs w:val="18"/>
          <w:lang w:val="en"/>
        </w:rPr>
        <w:t>a</w:t>
      </w:r>
      <w:r w:rsidRPr="00686E7F">
        <w:rPr>
          <w:rFonts w:ascii="Arial" w:eastAsia="Times New Roman" w:hAnsi="Arial" w:cs="Arial"/>
          <w:color w:val="000000"/>
          <w:sz w:val="18"/>
          <w:szCs w:val="18"/>
          <w:lang w:val="en"/>
        </w:rPr>
        <w:t xml:space="preserve">sset </w:t>
      </w:r>
      <w:r w:rsidR="00AD3E75" w:rsidRPr="00686E7F">
        <w:rPr>
          <w:rFonts w:ascii="Arial" w:eastAsia="Times New Roman" w:hAnsi="Arial" w:cs="Arial"/>
          <w:color w:val="000000"/>
          <w:sz w:val="18"/>
          <w:szCs w:val="18"/>
          <w:lang w:val="en"/>
        </w:rPr>
        <w:t>a</w:t>
      </w:r>
      <w:r w:rsidRPr="00686E7F">
        <w:rPr>
          <w:rFonts w:ascii="Arial" w:eastAsia="Times New Roman" w:hAnsi="Arial" w:cs="Arial"/>
          <w:color w:val="000000"/>
          <w:sz w:val="18"/>
          <w:szCs w:val="18"/>
          <w:lang w:val="en"/>
        </w:rPr>
        <w:t>ccountant and sent to the department head for signature. If the asset remains missing for an additional 60 days, an updated Missing Equipment Report will be sent to the appropriate dean</w:t>
      </w:r>
      <w:r w:rsidR="00CC2583" w:rsidRPr="00686E7F">
        <w:rPr>
          <w:rFonts w:ascii="Arial" w:eastAsia="Times New Roman" w:hAnsi="Arial" w:cs="Arial"/>
          <w:color w:val="000000"/>
          <w:sz w:val="18"/>
          <w:szCs w:val="18"/>
          <w:lang w:val="en"/>
        </w:rPr>
        <w:t xml:space="preserve"> and provost</w:t>
      </w:r>
      <w:r w:rsidRPr="00686E7F">
        <w:rPr>
          <w:rFonts w:ascii="Arial" w:eastAsia="Times New Roman" w:hAnsi="Arial" w:cs="Arial"/>
          <w:color w:val="000000"/>
          <w:sz w:val="18"/>
          <w:szCs w:val="18"/>
          <w:lang w:val="en"/>
        </w:rPr>
        <w:t xml:space="preserve"> if the missing asset belongs to the academic area</w:t>
      </w:r>
      <w:r w:rsidR="00CC3A58">
        <w:rPr>
          <w:rFonts w:ascii="Arial" w:eastAsia="Times New Roman" w:hAnsi="Arial" w:cs="Arial"/>
          <w:color w:val="000000"/>
          <w:sz w:val="18"/>
          <w:szCs w:val="18"/>
          <w:lang w:val="en"/>
        </w:rPr>
        <w:t xml:space="preserve"> </w:t>
      </w:r>
      <w:r w:rsidR="00CC2583" w:rsidRPr="00686E7F">
        <w:rPr>
          <w:rFonts w:ascii="Arial" w:eastAsia="Times New Roman" w:hAnsi="Arial" w:cs="Arial"/>
          <w:color w:val="000000"/>
          <w:sz w:val="18"/>
          <w:szCs w:val="18"/>
          <w:lang w:val="en"/>
        </w:rPr>
        <w:t>or</w:t>
      </w:r>
      <w:r w:rsidRPr="00686E7F">
        <w:rPr>
          <w:rFonts w:ascii="Arial" w:eastAsia="Times New Roman" w:hAnsi="Arial" w:cs="Arial"/>
          <w:color w:val="000000"/>
          <w:sz w:val="18"/>
          <w:szCs w:val="18"/>
          <w:lang w:val="en"/>
        </w:rPr>
        <w:t xml:space="preserve"> to the vice chancellor if the missing asset is in the administrative area. If the asset is not </w:t>
      </w:r>
      <w:r w:rsidRPr="00686E7F">
        <w:rPr>
          <w:rFonts w:ascii="Arial" w:eastAsia="Times New Roman" w:hAnsi="Arial" w:cs="Arial"/>
          <w:sz w:val="18"/>
          <w:szCs w:val="18"/>
          <w:lang w:val="en"/>
        </w:rPr>
        <w:t>located</w:t>
      </w:r>
      <w:r w:rsidR="0071108B" w:rsidRPr="00686E7F">
        <w:rPr>
          <w:rFonts w:ascii="Arial" w:eastAsia="Times New Roman" w:hAnsi="Arial" w:cs="Arial"/>
          <w:sz w:val="18"/>
          <w:szCs w:val="18"/>
          <w:lang w:val="en"/>
        </w:rPr>
        <w:t xml:space="preserve"> in one year</w:t>
      </w:r>
      <w:r w:rsidRPr="00686E7F">
        <w:rPr>
          <w:rFonts w:ascii="Arial" w:eastAsia="Times New Roman" w:hAnsi="Arial" w:cs="Arial"/>
          <w:sz w:val="18"/>
          <w:szCs w:val="18"/>
          <w:lang w:val="en"/>
        </w:rPr>
        <w:t xml:space="preserve">, </w:t>
      </w:r>
      <w:r w:rsidRPr="00686E7F">
        <w:rPr>
          <w:rFonts w:ascii="Arial" w:eastAsia="Times New Roman" w:hAnsi="Arial" w:cs="Arial"/>
          <w:color w:val="000000"/>
          <w:sz w:val="18"/>
          <w:szCs w:val="18"/>
          <w:lang w:val="en"/>
        </w:rPr>
        <w:t>it will be removed from the Banner Fixed Asset System</w:t>
      </w:r>
      <w:r w:rsidR="005602C0" w:rsidRPr="00686E7F">
        <w:rPr>
          <w:rFonts w:ascii="Arial" w:eastAsia="Times New Roman" w:hAnsi="Arial" w:cs="Arial"/>
          <w:color w:val="000000"/>
          <w:sz w:val="18"/>
          <w:szCs w:val="18"/>
          <w:lang w:val="en"/>
        </w:rPr>
        <w:t>.</w:t>
      </w:r>
      <w:r w:rsidRPr="00686E7F">
        <w:rPr>
          <w:rFonts w:ascii="Arial" w:eastAsia="Times New Roman" w:hAnsi="Arial" w:cs="Arial"/>
          <w:color w:val="000000"/>
          <w:sz w:val="18"/>
          <w:szCs w:val="18"/>
          <w:lang w:val="en"/>
        </w:rPr>
        <w:t xml:space="preserve"> </w:t>
      </w:r>
      <w:r w:rsidR="005E758B" w:rsidRPr="00686E7F">
        <w:rPr>
          <w:rFonts w:ascii="Arial" w:eastAsia="Times New Roman" w:hAnsi="Arial" w:cs="Arial"/>
          <w:color w:val="000000"/>
          <w:sz w:val="18"/>
          <w:szCs w:val="18"/>
          <w:lang w:val="en"/>
        </w:rPr>
        <w:t xml:space="preserve"> If</w:t>
      </w:r>
      <w:r w:rsidR="00F91A66" w:rsidRPr="00686E7F">
        <w:rPr>
          <w:rFonts w:ascii="Arial" w:eastAsia="Times New Roman" w:hAnsi="Arial" w:cs="Arial"/>
          <w:color w:val="000000"/>
          <w:sz w:val="18"/>
          <w:szCs w:val="18"/>
          <w:lang w:val="en"/>
        </w:rPr>
        <w:t xml:space="preserve"> </w:t>
      </w:r>
      <w:r w:rsidR="005E758B" w:rsidRPr="00686E7F">
        <w:rPr>
          <w:rFonts w:ascii="Arial" w:eastAsia="Times New Roman" w:hAnsi="Arial" w:cs="Arial"/>
          <w:sz w:val="18"/>
          <w:szCs w:val="18"/>
          <w:lang w:val="en"/>
        </w:rPr>
        <w:t>a capital or non-capital asset is</w:t>
      </w:r>
      <w:r w:rsidR="00F91A66" w:rsidRPr="00686E7F">
        <w:rPr>
          <w:rFonts w:ascii="Arial" w:eastAsia="Times New Roman" w:hAnsi="Arial" w:cs="Arial"/>
          <w:sz w:val="18"/>
          <w:szCs w:val="18"/>
          <w:lang w:val="en"/>
        </w:rPr>
        <w:t xml:space="preserve"> </w:t>
      </w:r>
      <w:r w:rsidR="005E758B" w:rsidRPr="00686E7F">
        <w:rPr>
          <w:rFonts w:ascii="Arial" w:eastAsia="Times New Roman" w:hAnsi="Arial" w:cs="Arial"/>
          <w:color w:val="000000"/>
          <w:sz w:val="18"/>
          <w:szCs w:val="18"/>
          <w:lang w:val="en"/>
        </w:rPr>
        <w:t xml:space="preserve">missing </w:t>
      </w:r>
      <w:r w:rsidR="00F91A66" w:rsidRPr="00686E7F">
        <w:rPr>
          <w:rFonts w:ascii="Arial" w:eastAsia="Times New Roman" w:hAnsi="Arial" w:cs="Arial"/>
          <w:color w:val="000000"/>
          <w:sz w:val="18"/>
          <w:szCs w:val="18"/>
          <w:lang w:val="en"/>
        </w:rPr>
        <w:t xml:space="preserve">and </w:t>
      </w:r>
      <w:r w:rsidR="005E758B" w:rsidRPr="00686E7F">
        <w:rPr>
          <w:rFonts w:ascii="Arial" w:eastAsia="Times New Roman" w:hAnsi="Arial" w:cs="Arial"/>
          <w:color w:val="000000"/>
          <w:sz w:val="18"/>
          <w:szCs w:val="18"/>
          <w:lang w:val="en"/>
        </w:rPr>
        <w:t xml:space="preserve">determined stolen, the Campus Police </w:t>
      </w:r>
      <w:r w:rsidR="00274C1F" w:rsidRPr="00686E7F">
        <w:rPr>
          <w:rFonts w:ascii="Arial" w:eastAsia="Times New Roman" w:hAnsi="Arial" w:cs="Arial"/>
          <w:color w:val="000000"/>
          <w:sz w:val="18"/>
          <w:szCs w:val="18"/>
          <w:lang w:val="en"/>
        </w:rPr>
        <w:t xml:space="preserve">(227-7301) </w:t>
      </w:r>
      <w:r w:rsidR="005E758B" w:rsidRPr="00686E7F">
        <w:rPr>
          <w:rFonts w:ascii="Arial" w:eastAsia="Times New Roman" w:hAnsi="Arial" w:cs="Arial"/>
          <w:color w:val="000000"/>
          <w:sz w:val="18"/>
          <w:szCs w:val="18"/>
          <w:lang w:val="en"/>
        </w:rPr>
        <w:t xml:space="preserve">and the Internal Auditor (227-2549) must be notified </w:t>
      </w:r>
      <w:r w:rsidR="005E758B" w:rsidRPr="00686E7F">
        <w:rPr>
          <w:rFonts w:ascii="Arial" w:eastAsia="Times New Roman" w:hAnsi="Arial" w:cs="Arial"/>
          <w:sz w:val="18"/>
          <w:szCs w:val="18"/>
          <w:lang w:val="en"/>
        </w:rPr>
        <w:t>so they can investigate and take appropriate action</w:t>
      </w:r>
      <w:r w:rsidR="00F91A66" w:rsidRPr="00686E7F">
        <w:rPr>
          <w:rFonts w:ascii="Arial" w:eastAsia="Times New Roman" w:hAnsi="Arial" w:cs="Arial"/>
          <w:sz w:val="18"/>
          <w:szCs w:val="18"/>
          <w:lang w:val="en"/>
        </w:rPr>
        <w:t>.</w:t>
      </w:r>
      <w:r w:rsidR="005E758B" w:rsidRPr="00686E7F">
        <w:rPr>
          <w:rFonts w:ascii="Arial" w:eastAsia="Times New Roman" w:hAnsi="Arial" w:cs="Arial"/>
          <w:color w:val="000000"/>
          <w:sz w:val="18"/>
          <w:szCs w:val="18"/>
          <w:lang w:val="en"/>
        </w:rPr>
        <w:t xml:space="preserve"> </w:t>
      </w:r>
      <w:r w:rsidR="005E758B" w:rsidRPr="00686E7F">
        <w:rPr>
          <w:rFonts w:ascii="Arial" w:eastAsia="Times New Roman" w:hAnsi="Arial" w:cs="Arial"/>
          <w:sz w:val="18"/>
          <w:szCs w:val="18"/>
          <w:lang w:val="en"/>
        </w:rPr>
        <w:t xml:space="preserve">If the </w:t>
      </w:r>
      <w:r w:rsidR="00524868" w:rsidRPr="00686E7F">
        <w:rPr>
          <w:rFonts w:ascii="Arial" w:eastAsia="Times New Roman" w:hAnsi="Arial" w:cs="Arial"/>
          <w:sz w:val="18"/>
          <w:szCs w:val="18"/>
          <w:lang w:val="en"/>
        </w:rPr>
        <w:t xml:space="preserve">missing or </w:t>
      </w:r>
      <w:r w:rsidR="005E758B" w:rsidRPr="00686E7F">
        <w:rPr>
          <w:rFonts w:ascii="Arial" w:eastAsia="Times New Roman" w:hAnsi="Arial" w:cs="Arial"/>
          <w:sz w:val="18"/>
          <w:szCs w:val="18"/>
          <w:lang w:val="en"/>
        </w:rPr>
        <w:t xml:space="preserve">stolen </w:t>
      </w:r>
      <w:r w:rsidR="00F91A66" w:rsidRPr="00686E7F">
        <w:rPr>
          <w:rFonts w:ascii="Arial" w:eastAsia="Times New Roman" w:hAnsi="Arial" w:cs="Arial"/>
          <w:sz w:val="18"/>
          <w:szCs w:val="18"/>
          <w:lang w:val="en"/>
        </w:rPr>
        <w:t>capital or non-capital</w:t>
      </w:r>
      <w:r w:rsidR="005E758B" w:rsidRPr="00686E7F">
        <w:rPr>
          <w:rFonts w:ascii="Arial" w:eastAsia="Times New Roman" w:hAnsi="Arial" w:cs="Arial"/>
          <w:color w:val="000000"/>
          <w:sz w:val="18"/>
          <w:szCs w:val="18"/>
          <w:lang w:val="en"/>
        </w:rPr>
        <w:t xml:space="preserve"> asset is IT related, the Help Desk must be notified </w:t>
      </w:r>
      <w:r w:rsidR="00686E7F">
        <w:rPr>
          <w:rFonts w:ascii="Arial" w:eastAsia="Times New Roman" w:hAnsi="Arial" w:cs="Arial"/>
          <w:color w:val="000000"/>
          <w:sz w:val="18"/>
          <w:szCs w:val="18"/>
          <w:lang w:val="en"/>
        </w:rPr>
        <w:t>(</w:t>
      </w:r>
      <w:r w:rsidR="005E758B" w:rsidRPr="00686E7F">
        <w:rPr>
          <w:rFonts w:ascii="Arial" w:eastAsia="Times New Roman" w:hAnsi="Arial" w:cs="Arial"/>
          <w:color w:val="000000"/>
          <w:sz w:val="18"/>
          <w:szCs w:val="18"/>
          <w:lang w:val="en"/>
        </w:rPr>
        <w:t>227-7487</w:t>
      </w:r>
      <w:r w:rsidR="00794531" w:rsidRPr="00686E7F">
        <w:rPr>
          <w:rFonts w:ascii="Arial" w:eastAsia="Times New Roman" w:hAnsi="Arial" w:cs="Arial"/>
          <w:color w:val="000000"/>
          <w:sz w:val="18"/>
          <w:szCs w:val="18"/>
          <w:lang w:val="en"/>
        </w:rPr>
        <w:t>)</w:t>
      </w:r>
      <w:r w:rsidR="005E758B" w:rsidRPr="00686E7F">
        <w:rPr>
          <w:rFonts w:ascii="Arial" w:eastAsia="Times New Roman" w:hAnsi="Arial" w:cs="Arial"/>
          <w:color w:val="000000"/>
          <w:sz w:val="18"/>
          <w:szCs w:val="18"/>
          <w:lang w:val="en"/>
        </w:rPr>
        <w:t>. If the</w:t>
      </w:r>
      <w:r w:rsidR="00524868" w:rsidRPr="00686E7F">
        <w:rPr>
          <w:rFonts w:ascii="Arial" w:eastAsia="Times New Roman" w:hAnsi="Arial" w:cs="Arial"/>
          <w:color w:val="FF0000"/>
          <w:sz w:val="18"/>
          <w:szCs w:val="18"/>
          <w:lang w:val="en"/>
        </w:rPr>
        <w:t xml:space="preserve"> </w:t>
      </w:r>
      <w:r w:rsidR="00524868" w:rsidRPr="00686E7F">
        <w:rPr>
          <w:rFonts w:ascii="Arial" w:eastAsia="Times New Roman" w:hAnsi="Arial" w:cs="Arial"/>
          <w:sz w:val="18"/>
          <w:szCs w:val="18"/>
          <w:lang w:val="en"/>
        </w:rPr>
        <w:t>missing or</w:t>
      </w:r>
      <w:r w:rsidR="00524868" w:rsidRPr="00686E7F">
        <w:rPr>
          <w:rFonts w:ascii="Arial" w:eastAsia="Times New Roman" w:hAnsi="Arial" w:cs="Arial"/>
          <w:color w:val="000000"/>
          <w:sz w:val="18"/>
          <w:szCs w:val="18"/>
          <w:lang w:val="en"/>
        </w:rPr>
        <w:t xml:space="preserve"> </w:t>
      </w:r>
      <w:r w:rsidR="005E758B" w:rsidRPr="00686E7F">
        <w:rPr>
          <w:rFonts w:ascii="Arial" w:eastAsia="Times New Roman" w:hAnsi="Arial" w:cs="Arial"/>
          <w:color w:val="000000"/>
          <w:sz w:val="18"/>
          <w:szCs w:val="18"/>
          <w:lang w:val="en"/>
        </w:rPr>
        <w:t>stolen</w:t>
      </w:r>
      <w:r w:rsidR="00F91A66" w:rsidRPr="00686E7F">
        <w:rPr>
          <w:rFonts w:ascii="Arial" w:eastAsia="Times New Roman" w:hAnsi="Arial" w:cs="Arial"/>
          <w:color w:val="FF0000"/>
          <w:sz w:val="18"/>
          <w:szCs w:val="18"/>
          <w:lang w:val="en"/>
        </w:rPr>
        <w:t xml:space="preserve"> </w:t>
      </w:r>
      <w:r w:rsidR="00F91A66" w:rsidRPr="00686E7F">
        <w:rPr>
          <w:rFonts w:ascii="Arial" w:eastAsia="Times New Roman" w:hAnsi="Arial" w:cs="Arial"/>
          <w:sz w:val="18"/>
          <w:szCs w:val="18"/>
          <w:lang w:val="en"/>
        </w:rPr>
        <w:t>capital or non-capital</w:t>
      </w:r>
      <w:r w:rsidR="005E758B" w:rsidRPr="00686E7F">
        <w:rPr>
          <w:rFonts w:ascii="Arial" w:eastAsia="Times New Roman" w:hAnsi="Arial" w:cs="Arial"/>
          <w:sz w:val="18"/>
          <w:szCs w:val="18"/>
          <w:lang w:val="en"/>
        </w:rPr>
        <w:t xml:space="preserve"> </w:t>
      </w:r>
      <w:r w:rsidR="005E758B" w:rsidRPr="00686E7F">
        <w:rPr>
          <w:rFonts w:ascii="Arial" w:eastAsia="Times New Roman" w:hAnsi="Arial" w:cs="Arial"/>
          <w:color w:val="000000"/>
          <w:sz w:val="18"/>
          <w:szCs w:val="18"/>
          <w:lang w:val="en"/>
        </w:rPr>
        <w:t>asset contains sensitive data, (i.e. personal information)</w:t>
      </w:r>
      <w:r w:rsidR="00794531" w:rsidRPr="00686E7F">
        <w:rPr>
          <w:rFonts w:ascii="Arial" w:eastAsia="Times New Roman" w:hAnsi="Arial" w:cs="Arial"/>
          <w:color w:val="000000"/>
          <w:sz w:val="18"/>
          <w:szCs w:val="18"/>
          <w:lang w:val="en"/>
        </w:rPr>
        <w:t xml:space="preserve"> then</w:t>
      </w:r>
      <w:r w:rsidR="005E758B" w:rsidRPr="00686E7F">
        <w:rPr>
          <w:rFonts w:ascii="Arial" w:eastAsia="Times New Roman" w:hAnsi="Arial" w:cs="Arial"/>
          <w:color w:val="000000"/>
          <w:sz w:val="18"/>
          <w:szCs w:val="18"/>
          <w:lang w:val="en"/>
        </w:rPr>
        <w:t xml:space="preserve"> IT</w:t>
      </w:r>
      <w:r w:rsidR="00686E7F">
        <w:rPr>
          <w:rFonts w:ascii="Arial" w:eastAsia="Times New Roman" w:hAnsi="Arial" w:cs="Arial"/>
          <w:color w:val="000000"/>
          <w:sz w:val="18"/>
          <w:szCs w:val="18"/>
          <w:lang w:val="en"/>
        </w:rPr>
        <w:t xml:space="preserve"> </w:t>
      </w:r>
      <w:r w:rsidR="005E758B" w:rsidRPr="00686E7F">
        <w:rPr>
          <w:rFonts w:ascii="Arial" w:eastAsia="Times New Roman" w:hAnsi="Arial" w:cs="Arial"/>
          <w:color w:val="000000"/>
          <w:sz w:val="18"/>
          <w:szCs w:val="18"/>
          <w:lang w:val="en"/>
        </w:rPr>
        <w:t>and Legal Counse</w:t>
      </w:r>
      <w:r w:rsidR="00F91A66" w:rsidRPr="00686E7F">
        <w:rPr>
          <w:rFonts w:ascii="Arial" w:eastAsia="Times New Roman" w:hAnsi="Arial" w:cs="Arial"/>
          <w:color w:val="000000"/>
          <w:sz w:val="18"/>
          <w:szCs w:val="18"/>
          <w:lang w:val="en"/>
        </w:rPr>
        <w:t xml:space="preserve">l (227-7116) must be contacted. </w:t>
      </w:r>
      <w:r w:rsidR="005E758B" w:rsidRPr="00686E7F">
        <w:rPr>
          <w:rFonts w:ascii="Arial" w:eastAsia="Times New Roman" w:hAnsi="Arial" w:cs="Arial"/>
          <w:sz w:val="18"/>
          <w:szCs w:val="18"/>
          <w:lang w:val="en"/>
        </w:rPr>
        <w:t xml:space="preserve">If any capital or non-capital equipment is missing that appears suspicious in nature and likely a theft, it should be reported to </w:t>
      </w:r>
      <w:r w:rsidR="00AD3E75" w:rsidRPr="00686E7F">
        <w:rPr>
          <w:rFonts w:ascii="Arial" w:eastAsia="Times New Roman" w:hAnsi="Arial" w:cs="Arial"/>
          <w:sz w:val="18"/>
          <w:szCs w:val="18"/>
          <w:lang w:val="en"/>
        </w:rPr>
        <w:t>c</w:t>
      </w:r>
      <w:r w:rsidR="005E758B" w:rsidRPr="00686E7F">
        <w:rPr>
          <w:rFonts w:ascii="Arial" w:eastAsia="Times New Roman" w:hAnsi="Arial" w:cs="Arial"/>
          <w:sz w:val="18"/>
          <w:szCs w:val="18"/>
          <w:lang w:val="en"/>
        </w:rPr>
        <w:t xml:space="preserve">ampus </w:t>
      </w:r>
      <w:r w:rsidR="00AD3E75" w:rsidRPr="00686E7F">
        <w:rPr>
          <w:rFonts w:ascii="Arial" w:eastAsia="Times New Roman" w:hAnsi="Arial" w:cs="Arial"/>
          <w:sz w:val="18"/>
          <w:szCs w:val="18"/>
          <w:lang w:val="en"/>
        </w:rPr>
        <w:t>p</w:t>
      </w:r>
      <w:r w:rsidR="005E758B" w:rsidRPr="00686E7F">
        <w:rPr>
          <w:rFonts w:ascii="Arial" w:eastAsia="Times New Roman" w:hAnsi="Arial" w:cs="Arial"/>
          <w:sz w:val="18"/>
          <w:szCs w:val="18"/>
          <w:lang w:val="en"/>
        </w:rPr>
        <w:t xml:space="preserve">olice. Then, the above </w:t>
      </w:r>
      <w:r w:rsidR="00F91A66" w:rsidRPr="00686E7F">
        <w:rPr>
          <w:rFonts w:ascii="Arial" w:eastAsia="Times New Roman" w:hAnsi="Arial" w:cs="Arial"/>
          <w:sz w:val="18"/>
          <w:szCs w:val="18"/>
          <w:lang w:val="en"/>
        </w:rPr>
        <w:t>procedures should be followed.</w:t>
      </w:r>
      <w:r w:rsidRPr="00686E7F">
        <w:rPr>
          <w:rFonts w:ascii="Arial" w:eastAsia="Times New Roman" w:hAnsi="Arial" w:cs="Arial"/>
          <w:color w:val="0070C0"/>
          <w:sz w:val="18"/>
          <w:szCs w:val="18"/>
          <w:lang w:val="en"/>
        </w:rPr>
        <w:t xml:space="preserve"> </w:t>
      </w:r>
      <w:r w:rsidR="005E758B" w:rsidRPr="00686E7F">
        <w:rPr>
          <w:rFonts w:ascii="Arial" w:eastAsia="Times New Roman" w:hAnsi="Arial" w:cs="Arial"/>
          <w:color w:val="000000"/>
          <w:sz w:val="18"/>
          <w:szCs w:val="18"/>
          <w:lang w:val="en"/>
        </w:rPr>
        <w:t>I</w:t>
      </w:r>
      <w:r w:rsidRPr="00686E7F">
        <w:rPr>
          <w:rFonts w:ascii="Arial" w:eastAsia="Times New Roman" w:hAnsi="Arial" w:cs="Arial"/>
          <w:color w:val="000000"/>
          <w:sz w:val="18"/>
          <w:szCs w:val="18"/>
          <w:lang w:val="en"/>
        </w:rPr>
        <w:t>t will be the department head’s responsibility to notify their FAC and the appropriate personnel (listed above).</w:t>
      </w:r>
      <w:r w:rsidRPr="007E67D5">
        <w:rPr>
          <w:rFonts w:ascii="Arial" w:eastAsia="Times New Roman" w:hAnsi="Arial" w:cs="Arial"/>
          <w:color w:val="000000"/>
          <w:sz w:val="18"/>
          <w:szCs w:val="18"/>
          <w:lang w:val="en"/>
        </w:rPr>
        <w:t xml:space="preserve"> </w:t>
      </w:r>
    </w:p>
    <w:p w:rsidR="007E67D5" w:rsidRPr="00686E7F" w:rsidRDefault="007E67D5" w:rsidP="007E67D5">
      <w:pPr>
        <w:shd w:val="clear" w:color="auto" w:fill="FFFFFF"/>
        <w:spacing w:before="100" w:beforeAutospacing="1" w:after="100" w:afterAutospacing="1" w:line="360" w:lineRule="auto"/>
        <w:rPr>
          <w:rFonts w:ascii="Arial" w:eastAsia="Times New Roman" w:hAnsi="Arial" w:cs="Arial"/>
          <w:color w:val="000000"/>
          <w:sz w:val="18"/>
          <w:szCs w:val="18"/>
          <w:lang w:val="en"/>
        </w:rPr>
      </w:pPr>
      <w:r w:rsidRPr="00686E7F">
        <w:rPr>
          <w:rFonts w:ascii="Arial" w:eastAsia="Times New Roman" w:hAnsi="Arial" w:cs="Arial"/>
          <w:color w:val="000000"/>
          <w:sz w:val="18"/>
          <w:szCs w:val="18"/>
          <w:lang w:val="en"/>
        </w:rPr>
        <w:t>When equipment is no longer of service to the University,</w:t>
      </w:r>
      <w:r w:rsidR="009E76B7" w:rsidRPr="00686E7F">
        <w:rPr>
          <w:rFonts w:ascii="Arial" w:eastAsia="Times New Roman" w:hAnsi="Arial" w:cs="Arial"/>
          <w:color w:val="FF0000"/>
          <w:sz w:val="18"/>
          <w:szCs w:val="18"/>
          <w:lang w:val="en"/>
        </w:rPr>
        <w:t xml:space="preserve"> </w:t>
      </w:r>
      <w:r w:rsidRPr="00686E7F">
        <w:rPr>
          <w:rFonts w:ascii="Arial" w:eastAsia="Times New Roman" w:hAnsi="Arial" w:cs="Arial"/>
          <w:color w:val="000000"/>
          <w:sz w:val="18"/>
          <w:szCs w:val="18"/>
          <w:lang w:val="en"/>
        </w:rPr>
        <w:t>it must be sent to Surplus and not disposed.</w:t>
      </w:r>
      <w:r w:rsidR="0008080E" w:rsidRPr="00686E7F">
        <w:rPr>
          <w:rFonts w:ascii="Arial" w:eastAsia="Times New Roman" w:hAnsi="Arial" w:cs="Arial"/>
          <w:color w:val="000000"/>
          <w:sz w:val="18"/>
          <w:szCs w:val="18"/>
          <w:lang w:val="en"/>
        </w:rPr>
        <w:t xml:space="preserve"> </w:t>
      </w:r>
      <w:r w:rsidR="0008080E" w:rsidRPr="00686E7F">
        <w:rPr>
          <w:rFonts w:ascii="Arial" w:eastAsia="Times New Roman" w:hAnsi="Arial" w:cs="Arial"/>
          <w:sz w:val="18"/>
          <w:szCs w:val="18"/>
          <w:lang w:val="en"/>
        </w:rPr>
        <w:t xml:space="preserve">However, if the department believes the equipment should be disposed, the </w:t>
      </w:r>
      <w:hyperlink r:id="rId35" w:tgtFrame="_blank" w:history="1">
        <w:r w:rsidR="00C940B0" w:rsidRPr="007E67D5">
          <w:rPr>
            <w:rFonts w:ascii="Arial" w:eastAsia="Times New Roman" w:hAnsi="Arial" w:cs="Arial"/>
            <w:color w:val="592C88"/>
            <w:sz w:val="18"/>
            <w:szCs w:val="18"/>
            <w:u w:val="single"/>
            <w:lang w:val="en"/>
          </w:rPr>
          <w:t>Disposal Request Form</w:t>
        </w:r>
      </w:hyperlink>
      <w:r w:rsidR="00C940B0" w:rsidRPr="007E67D5">
        <w:rPr>
          <w:rFonts w:ascii="Arial" w:eastAsia="Times New Roman" w:hAnsi="Arial" w:cs="Arial"/>
          <w:color w:val="000000"/>
          <w:sz w:val="18"/>
          <w:szCs w:val="18"/>
          <w:lang w:val="en"/>
        </w:rPr>
        <w:t xml:space="preserve"> </w:t>
      </w:r>
      <w:r w:rsidR="0008080E" w:rsidRPr="00686E7F">
        <w:rPr>
          <w:rFonts w:ascii="Arial" w:eastAsia="Times New Roman" w:hAnsi="Arial" w:cs="Arial"/>
          <w:sz w:val="18"/>
          <w:szCs w:val="18"/>
          <w:lang w:val="en"/>
        </w:rPr>
        <w:t>must be completed</w:t>
      </w:r>
      <w:r w:rsidR="0009763A" w:rsidRPr="00686E7F">
        <w:rPr>
          <w:rFonts w:ascii="Arial" w:eastAsia="Times New Roman" w:hAnsi="Arial" w:cs="Arial"/>
          <w:sz w:val="18"/>
          <w:szCs w:val="18"/>
          <w:lang w:val="en"/>
        </w:rPr>
        <w:t xml:space="preserve"> </w:t>
      </w:r>
      <w:r w:rsidR="0008080E" w:rsidRPr="00686E7F">
        <w:rPr>
          <w:rFonts w:ascii="Arial" w:eastAsia="Times New Roman" w:hAnsi="Arial" w:cs="Arial"/>
          <w:sz w:val="18"/>
          <w:szCs w:val="18"/>
          <w:lang w:val="en"/>
        </w:rPr>
        <w:t>and</w:t>
      </w:r>
      <w:r w:rsidR="0009763A" w:rsidRPr="00686E7F">
        <w:rPr>
          <w:rFonts w:ascii="Arial" w:eastAsia="Times New Roman" w:hAnsi="Arial" w:cs="Arial"/>
          <w:sz w:val="18"/>
          <w:szCs w:val="18"/>
          <w:lang w:val="en"/>
        </w:rPr>
        <w:t xml:space="preserve"> the asset sent to Surplus</w:t>
      </w:r>
      <w:r w:rsidR="00F91A66" w:rsidRPr="00686E7F">
        <w:rPr>
          <w:rFonts w:ascii="Arial" w:eastAsia="Times New Roman" w:hAnsi="Arial" w:cs="Arial"/>
          <w:sz w:val="18"/>
          <w:szCs w:val="18"/>
          <w:lang w:val="en"/>
        </w:rPr>
        <w:t>.</w:t>
      </w:r>
      <w:r w:rsidR="005602C0" w:rsidRPr="00686E7F">
        <w:rPr>
          <w:rFonts w:ascii="Arial" w:eastAsia="Times New Roman" w:hAnsi="Arial" w:cs="Arial"/>
          <w:sz w:val="18"/>
          <w:szCs w:val="18"/>
          <w:lang w:val="en"/>
        </w:rPr>
        <w:t xml:space="preserve"> </w:t>
      </w:r>
      <w:r w:rsidR="00311281" w:rsidRPr="00686E7F">
        <w:rPr>
          <w:rFonts w:ascii="Arial" w:eastAsia="Times New Roman" w:hAnsi="Arial" w:cs="Arial"/>
          <w:sz w:val="18"/>
          <w:szCs w:val="18"/>
          <w:lang w:val="en"/>
        </w:rPr>
        <w:t>Once at Surplus, the S</w:t>
      </w:r>
      <w:r w:rsidR="0009763A" w:rsidRPr="00686E7F">
        <w:rPr>
          <w:rFonts w:ascii="Arial" w:eastAsia="Times New Roman" w:hAnsi="Arial" w:cs="Arial"/>
          <w:sz w:val="18"/>
          <w:szCs w:val="18"/>
          <w:lang w:val="en"/>
        </w:rPr>
        <w:t xml:space="preserve">urplus </w:t>
      </w:r>
      <w:r w:rsidR="00311281" w:rsidRPr="00686E7F">
        <w:rPr>
          <w:rFonts w:ascii="Arial" w:eastAsia="Times New Roman" w:hAnsi="Arial" w:cs="Arial"/>
          <w:sz w:val="18"/>
          <w:szCs w:val="18"/>
          <w:lang w:val="en"/>
        </w:rPr>
        <w:t>P</w:t>
      </w:r>
      <w:r w:rsidR="0009763A" w:rsidRPr="00686E7F">
        <w:rPr>
          <w:rFonts w:ascii="Arial" w:eastAsia="Times New Roman" w:hAnsi="Arial" w:cs="Arial"/>
          <w:sz w:val="18"/>
          <w:szCs w:val="18"/>
          <w:lang w:val="en"/>
        </w:rPr>
        <w:t xml:space="preserve">roperty </w:t>
      </w:r>
      <w:r w:rsidR="00311281" w:rsidRPr="00686E7F">
        <w:rPr>
          <w:rFonts w:ascii="Arial" w:eastAsia="Times New Roman" w:hAnsi="Arial" w:cs="Arial"/>
          <w:sz w:val="18"/>
          <w:szCs w:val="18"/>
          <w:lang w:val="en"/>
        </w:rPr>
        <w:t>C</w:t>
      </w:r>
      <w:r w:rsidR="0009763A" w:rsidRPr="00686E7F">
        <w:rPr>
          <w:rFonts w:ascii="Arial" w:eastAsia="Times New Roman" w:hAnsi="Arial" w:cs="Arial"/>
          <w:sz w:val="18"/>
          <w:szCs w:val="18"/>
          <w:lang w:val="en"/>
        </w:rPr>
        <w:t>oordinator determines if the asset should be disposed.</w:t>
      </w:r>
      <w:r w:rsidR="0009763A" w:rsidRPr="00686E7F">
        <w:rPr>
          <w:rFonts w:ascii="Arial" w:eastAsia="Times New Roman" w:hAnsi="Arial" w:cs="Arial"/>
          <w:b/>
          <w:sz w:val="18"/>
          <w:szCs w:val="18"/>
          <w:lang w:val="en"/>
        </w:rPr>
        <w:t xml:space="preserve"> </w:t>
      </w:r>
      <w:r w:rsidR="0008080E" w:rsidRPr="00686E7F">
        <w:rPr>
          <w:rFonts w:ascii="Arial" w:eastAsia="Times New Roman" w:hAnsi="Arial" w:cs="Arial"/>
          <w:sz w:val="18"/>
          <w:szCs w:val="18"/>
          <w:lang w:val="en"/>
        </w:rPr>
        <w:t xml:space="preserve">If the equipment is being sent to Surplus, </w:t>
      </w:r>
      <w:r w:rsidRPr="00686E7F">
        <w:rPr>
          <w:rFonts w:ascii="Arial" w:eastAsia="Times New Roman" w:hAnsi="Arial" w:cs="Arial"/>
          <w:color w:val="000000"/>
          <w:sz w:val="18"/>
          <w:szCs w:val="18"/>
          <w:lang w:val="en"/>
        </w:rPr>
        <w:t xml:space="preserve">the Surplus Request Form (Non-IT asset) must be completed and the appropriate signatures </w:t>
      </w:r>
      <w:r w:rsidRPr="00686E7F">
        <w:rPr>
          <w:rFonts w:ascii="Arial" w:eastAsia="Times New Roman" w:hAnsi="Arial" w:cs="Arial"/>
          <w:sz w:val="18"/>
          <w:szCs w:val="18"/>
          <w:lang w:val="en"/>
        </w:rPr>
        <w:t>received</w:t>
      </w:r>
      <w:r w:rsidR="00F91A66" w:rsidRPr="00686E7F">
        <w:rPr>
          <w:rFonts w:ascii="Arial" w:eastAsia="Times New Roman" w:hAnsi="Arial" w:cs="Arial"/>
          <w:sz w:val="18"/>
          <w:szCs w:val="18"/>
          <w:lang w:val="en"/>
        </w:rPr>
        <w:t xml:space="preserve"> </w:t>
      </w:r>
      <w:r w:rsidR="0008080E" w:rsidRPr="00686E7F">
        <w:rPr>
          <w:rFonts w:ascii="Arial" w:eastAsia="Times New Roman" w:hAnsi="Arial" w:cs="Arial"/>
          <w:sz w:val="18"/>
          <w:szCs w:val="18"/>
          <w:lang w:val="en"/>
        </w:rPr>
        <w:t>prior to the e</w:t>
      </w:r>
      <w:r w:rsidR="00F91A66" w:rsidRPr="00686E7F">
        <w:rPr>
          <w:rFonts w:ascii="Arial" w:eastAsia="Times New Roman" w:hAnsi="Arial" w:cs="Arial"/>
          <w:sz w:val="18"/>
          <w:szCs w:val="18"/>
          <w:lang w:val="en"/>
        </w:rPr>
        <w:t>quipment leaving the department</w:t>
      </w:r>
      <w:r w:rsidRPr="00686E7F">
        <w:rPr>
          <w:rFonts w:ascii="Arial" w:eastAsia="Times New Roman" w:hAnsi="Arial" w:cs="Arial"/>
          <w:sz w:val="18"/>
          <w:szCs w:val="18"/>
          <w:lang w:val="en"/>
        </w:rPr>
        <w:t>.</w:t>
      </w:r>
      <w:r w:rsidRPr="00686E7F">
        <w:rPr>
          <w:rFonts w:ascii="Arial" w:eastAsia="Times New Roman" w:hAnsi="Arial" w:cs="Arial"/>
          <w:color w:val="000000"/>
          <w:sz w:val="18"/>
          <w:szCs w:val="18"/>
          <w:lang w:val="en"/>
        </w:rPr>
        <w:t xml:space="preserve"> </w:t>
      </w:r>
      <w:r w:rsidR="0009763A" w:rsidRPr="00686E7F">
        <w:rPr>
          <w:rFonts w:ascii="Arial" w:eastAsia="Times New Roman" w:hAnsi="Arial" w:cs="Arial"/>
          <w:sz w:val="18"/>
          <w:szCs w:val="18"/>
          <w:lang w:val="en"/>
        </w:rPr>
        <w:t>The</w:t>
      </w:r>
      <w:r w:rsidR="00062E3D" w:rsidRPr="00686E7F">
        <w:rPr>
          <w:rFonts w:ascii="Arial" w:eastAsia="Times New Roman" w:hAnsi="Arial" w:cs="Arial"/>
          <w:sz w:val="18"/>
          <w:szCs w:val="18"/>
          <w:lang w:val="en"/>
        </w:rPr>
        <w:t xml:space="preserve"> Disposal Request Form</w:t>
      </w:r>
      <w:r w:rsidR="00062E3D" w:rsidRPr="00686E7F">
        <w:rPr>
          <w:rFonts w:ascii="Arial" w:eastAsia="Times New Roman" w:hAnsi="Arial" w:cs="Arial"/>
          <w:sz w:val="18"/>
          <w:szCs w:val="18"/>
          <w:u w:val="single"/>
          <w:lang w:val="en"/>
        </w:rPr>
        <w:t xml:space="preserve"> </w:t>
      </w:r>
      <w:r w:rsidR="00062E3D" w:rsidRPr="00686E7F">
        <w:rPr>
          <w:rFonts w:ascii="Arial" w:eastAsia="Times New Roman" w:hAnsi="Arial" w:cs="Arial"/>
          <w:sz w:val="18"/>
          <w:szCs w:val="18"/>
          <w:lang w:val="en"/>
        </w:rPr>
        <w:t>and the Surplus Request Form</w:t>
      </w:r>
      <w:r w:rsidR="00AB6E1E" w:rsidRPr="00686E7F">
        <w:rPr>
          <w:rFonts w:ascii="Arial" w:eastAsia="Times New Roman" w:hAnsi="Arial" w:cs="Arial"/>
          <w:color w:val="000000"/>
          <w:sz w:val="18"/>
          <w:szCs w:val="18"/>
          <w:lang w:val="en"/>
        </w:rPr>
        <w:t xml:space="preserve"> </w:t>
      </w:r>
      <w:r w:rsidR="00CC2583" w:rsidRPr="00686E7F">
        <w:rPr>
          <w:rFonts w:ascii="Arial" w:eastAsia="Times New Roman" w:hAnsi="Arial" w:cs="Arial"/>
          <w:color w:val="000000"/>
          <w:sz w:val="18"/>
          <w:szCs w:val="18"/>
          <w:lang w:val="en"/>
        </w:rPr>
        <w:t xml:space="preserve">(Non-IT asset) </w:t>
      </w:r>
      <w:r w:rsidRPr="00686E7F">
        <w:rPr>
          <w:rFonts w:ascii="Arial" w:eastAsia="Times New Roman" w:hAnsi="Arial" w:cs="Arial"/>
          <w:color w:val="000000"/>
          <w:sz w:val="18"/>
          <w:szCs w:val="18"/>
          <w:lang w:val="en"/>
        </w:rPr>
        <w:t xml:space="preserve">must be sent to </w:t>
      </w:r>
      <w:hyperlink r:id="rId36" w:history="1">
        <w:r w:rsidR="005602C0" w:rsidRPr="00686E7F">
          <w:rPr>
            <w:rStyle w:val="Hyperlink"/>
            <w:rFonts w:ascii="Arial" w:eastAsia="Times New Roman" w:hAnsi="Arial" w:cs="Arial"/>
            <w:color w:val="7030A0"/>
            <w:sz w:val="18"/>
            <w:szCs w:val="18"/>
            <w:lang w:val="en"/>
          </w:rPr>
          <w:t>surplus@wcu.edu</w:t>
        </w:r>
      </w:hyperlink>
      <w:r w:rsidRPr="00686E7F">
        <w:rPr>
          <w:rFonts w:ascii="Arial" w:eastAsia="Times New Roman" w:hAnsi="Arial" w:cs="Arial"/>
          <w:color w:val="000000"/>
          <w:sz w:val="18"/>
          <w:szCs w:val="18"/>
          <w:lang w:val="en"/>
        </w:rPr>
        <w:t xml:space="preserve"> or faxed to ext. 7</w:t>
      </w:r>
      <w:r w:rsidR="00DF4D53">
        <w:rPr>
          <w:rFonts w:ascii="Arial" w:eastAsia="Times New Roman" w:hAnsi="Arial" w:cs="Arial"/>
          <w:color w:val="000000"/>
          <w:sz w:val="18"/>
          <w:szCs w:val="18"/>
          <w:lang w:val="en"/>
        </w:rPr>
        <w:t>068</w:t>
      </w:r>
      <w:r w:rsidRPr="00686E7F">
        <w:rPr>
          <w:rFonts w:ascii="Arial" w:eastAsia="Times New Roman" w:hAnsi="Arial" w:cs="Arial"/>
          <w:color w:val="000000"/>
          <w:sz w:val="18"/>
          <w:szCs w:val="18"/>
          <w:lang w:val="en"/>
        </w:rPr>
        <w:t xml:space="preserve">. For IT assets, the </w:t>
      </w:r>
      <w:hyperlink r:id="rId37" w:tgtFrame="_blank" w:history="1">
        <w:r w:rsidRPr="00686E7F">
          <w:rPr>
            <w:rFonts w:ascii="Arial" w:eastAsia="Times New Roman" w:hAnsi="Arial" w:cs="Arial"/>
            <w:color w:val="592C88"/>
            <w:sz w:val="18"/>
            <w:szCs w:val="18"/>
            <w:u w:val="single"/>
            <w:lang w:val="en"/>
          </w:rPr>
          <w:t>Surplus Computer/IT Property Pickup Request</w:t>
        </w:r>
      </w:hyperlink>
      <w:r w:rsidRPr="00686E7F">
        <w:rPr>
          <w:rFonts w:ascii="Arial" w:eastAsia="Times New Roman" w:hAnsi="Arial" w:cs="Arial"/>
          <w:color w:val="000000"/>
          <w:sz w:val="18"/>
          <w:szCs w:val="18"/>
          <w:lang w:val="en"/>
        </w:rPr>
        <w:t xml:space="preserve"> must be completed. These on-line forms are used to declare the items surplused and to transfer possession to the Surplus Property Department. All items going to Surplus (tagged and untagged) are to be listed on the form when possession is transferred to the Surplus Property Department. Be su</w:t>
      </w:r>
      <w:r w:rsidR="00F91A66" w:rsidRPr="00686E7F">
        <w:rPr>
          <w:rFonts w:ascii="Arial" w:eastAsia="Times New Roman" w:hAnsi="Arial" w:cs="Arial"/>
          <w:color w:val="000000"/>
          <w:sz w:val="18"/>
          <w:szCs w:val="18"/>
          <w:lang w:val="en"/>
        </w:rPr>
        <w:t>re to include the WCU tag</w:t>
      </w:r>
      <w:r w:rsidR="00DB14D2" w:rsidRPr="00686E7F">
        <w:rPr>
          <w:rFonts w:ascii="Arial" w:eastAsia="Times New Roman" w:hAnsi="Arial" w:cs="Arial"/>
          <w:color w:val="FF0000"/>
          <w:sz w:val="18"/>
          <w:szCs w:val="18"/>
          <w:lang w:val="en"/>
        </w:rPr>
        <w:t xml:space="preserve"> </w:t>
      </w:r>
      <w:r w:rsidRPr="00686E7F">
        <w:rPr>
          <w:rFonts w:ascii="Arial" w:eastAsia="Times New Roman" w:hAnsi="Arial" w:cs="Arial"/>
          <w:color w:val="000000"/>
          <w:sz w:val="18"/>
          <w:szCs w:val="18"/>
          <w:lang w:val="en"/>
        </w:rPr>
        <w:t xml:space="preserve">number(s) (if applicable). A copy of the form(s) should be retained in the department or administrative unit. </w:t>
      </w:r>
    </w:p>
    <w:p w:rsidR="007E67D5" w:rsidRPr="007E67D5" w:rsidRDefault="007E67D5" w:rsidP="007E67D5">
      <w:pPr>
        <w:shd w:val="clear" w:color="auto" w:fill="FFFFFF"/>
        <w:spacing w:before="100" w:beforeAutospacing="1" w:after="100" w:afterAutospacing="1" w:line="360" w:lineRule="auto"/>
        <w:rPr>
          <w:rFonts w:ascii="Arial" w:eastAsia="Times New Roman" w:hAnsi="Arial" w:cs="Arial"/>
          <w:color w:val="000000"/>
          <w:sz w:val="18"/>
          <w:szCs w:val="18"/>
          <w:lang w:val="en"/>
        </w:rPr>
      </w:pPr>
      <w:r w:rsidRPr="00686E7F">
        <w:rPr>
          <w:rFonts w:ascii="Arial" w:eastAsia="Times New Roman" w:hAnsi="Arial" w:cs="Arial"/>
          <w:color w:val="000000"/>
          <w:sz w:val="18"/>
          <w:szCs w:val="18"/>
          <w:lang w:val="en"/>
        </w:rPr>
        <w:t xml:space="preserve">Note: Disposal of any </w:t>
      </w:r>
      <w:r w:rsidR="00CC2583" w:rsidRPr="00686E7F">
        <w:rPr>
          <w:rFonts w:ascii="Arial" w:eastAsia="Times New Roman" w:hAnsi="Arial" w:cs="Arial"/>
          <w:color w:val="000000"/>
          <w:sz w:val="18"/>
          <w:szCs w:val="18"/>
          <w:lang w:val="en"/>
        </w:rPr>
        <w:t>U</w:t>
      </w:r>
      <w:r w:rsidRPr="00686E7F">
        <w:rPr>
          <w:rFonts w:ascii="Arial" w:eastAsia="Times New Roman" w:hAnsi="Arial" w:cs="Arial"/>
          <w:color w:val="000000"/>
          <w:sz w:val="18"/>
          <w:szCs w:val="18"/>
          <w:lang w:val="en"/>
        </w:rPr>
        <w:t>niversity equipment requires prior approval from the Surplus Property Coordinator.</w:t>
      </w:r>
      <w:r w:rsidR="00BC405C" w:rsidRPr="00686E7F">
        <w:rPr>
          <w:rFonts w:ascii="Arial" w:eastAsia="Times New Roman" w:hAnsi="Arial" w:cs="Arial"/>
          <w:color w:val="FF0000"/>
          <w:sz w:val="18"/>
          <w:szCs w:val="18"/>
          <w:lang w:val="en"/>
        </w:rPr>
        <w:t xml:space="preserve"> </w:t>
      </w:r>
      <w:r w:rsidRPr="00686E7F">
        <w:rPr>
          <w:rFonts w:ascii="Arial" w:eastAsia="Times New Roman" w:hAnsi="Arial" w:cs="Arial"/>
          <w:color w:val="000000"/>
          <w:sz w:val="18"/>
          <w:szCs w:val="18"/>
          <w:lang w:val="en"/>
        </w:rPr>
        <w:t xml:space="preserve">For additional information, click on the following link:  </w:t>
      </w:r>
      <w:hyperlink r:id="rId38" w:history="1">
        <w:r w:rsidRPr="00686E7F">
          <w:rPr>
            <w:rFonts w:ascii="Arial" w:eastAsia="Times New Roman" w:hAnsi="Arial" w:cs="Arial"/>
            <w:color w:val="592C88"/>
            <w:sz w:val="18"/>
            <w:szCs w:val="18"/>
            <w:u w:val="single"/>
            <w:lang w:val="en"/>
          </w:rPr>
          <w:t>Surplus Property</w:t>
        </w:r>
      </w:hyperlink>
    </w:p>
    <w:p w:rsidR="007E67D5" w:rsidRPr="007E67D5" w:rsidRDefault="007E67D5" w:rsidP="007E67D5">
      <w:pPr>
        <w:shd w:val="clear" w:color="auto" w:fill="FFFFFF"/>
        <w:spacing w:before="100" w:beforeAutospacing="1" w:after="100" w:afterAutospacing="1" w:line="360" w:lineRule="auto"/>
        <w:rPr>
          <w:rFonts w:ascii="Arial" w:eastAsia="Times New Roman" w:hAnsi="Arial" w:cs="Arial"/>
          <w:color w:val="000000"/>
          <w:sz w:val="18"/>
          <w:szCs w:val="18"/>
          <w:lang w:val="en"/>
        </w:rPr>
      </w:pPr>
      <w:r w:rsidRPr="007E67D5">
        <w:rPr>
          <w:rFonts w:ascii="Arial" w:eastAsia="Times New Roman" w:hAnsi="Arial" w:cs="Arial"/>
          <w:color w:val="000000"/>
          <w:sz w:val="18"/>
          <w:szCs w:val="18"/>
          <w:lang w:val="en"/>
        </w:rPr>
        <w:lastRenderedPageBreak/>
        <w:t>Any asset involved in a trade-in that is not under warranty</w:t>
      </w:r>
      <w:r w:rsidR="00DB14D2">
        <w:rPr>
          <w:rFonts w:ascii="Arial" w:eastAsia="Times New Roman" w:hAnsi="Arial" w:cs="Arial"/>
          <w:color w:val="000000"/>
          <w:sz w:val="18"/>
          <w:szCs w:val="18"/>
          <w:lang w:val="en"/>
        </w:rPr>
        <w:t>,</w:t>
      </w:r>
      <w:r w:rsidR="003232BC">
        <w:rPr>
          <w:rFonts w:ascii="Arial" w:eastAsia="Times New Roman" w:hAnsi="Arial" w:cs="Arial"/>
          <w:color w:val="000000"/>
          <w:sz w:val="18"/>
          <w:szCs w:val="18"/>
          <w:lang w:val="en"/>
        </w:rPr>
        <w:t xml:space="preserve"> </w:t>
      </w:r>
      <w:r w:rsidRPr="007E67D5">
        <w:rPr>
          <w:rFonts w:ascii="Arial" w:eastAsia="Times New Roman" w:hAnsi="Arial" w:cs="Arial"/>
          <w:color w:val="000000"/>
          <w:sz w:val="18"/>
          <w:szCs w:val="18"/>
          <w:lang w:val="en"/>
        </w:rPr>
        <w:t>monies</w:t>
      </w:r>
      <w:r w:rsidR="00DB14D2" w:rsidRPr="00FB1ADF">
        <w:rPr>
          <w:rFonts w:ascii="Arial" w:eastAsia="Times New Roman" w:hAnsi="Arial" w:cs="Arial"/>
          <w:color w:val="FF0000"/>
          <w:sz w:val="18"/>
          <w:szCs w:val="18"/>
          <w:lang w:val="en"/>
        </w:rPr>
        <w:t xml:space="preserve"> </w:t>
      </w:r>
      <w:r w:rsidRPr="007E67D5">
        <w:rPr>
          <w:rFonts w:ascii="Arial" w:eastAsia="Times New Roman" w:hAnsi="Arial" w:cs="Arial"/>
          <w:color w:val="000000"/>
          <w:sz w:val="18"/>
          <w:szCs w:val="18"/>
          <w:lang w:val="en"/>
        </w:rPr>
        <w:t xml:space="preserve">exchanged, and/or a different type of asset is received must be preapproved by the State Surplus Property </w:t>
      </w:r>
      <w:r w:rsidRPr="00686E7F">
        <w:rPr>
          <w:rFonts w:ascii="Arial" w:eastAsia="Times New Roman" w:hAnsi="Arial" w:cs="Arial"/>
          <w:color w:val="000000"/>
          <w:sz w:val="18"/>
          <w:szCs w:val="18"/>
          <w:lang w:val="en"/>
        </w:rPr>
        <w:t>Office</w:t>
      </w:r>
      <w:r w:rsidR="00CC2583" w:rsidRPr="00686E7F">
        <w:rPr>
          <w:rFonts w:ascii="Arial" w:eastAsia="Times New Roman" w:hAnsi="Arial" w:cs="Arial"/>
          <w:color w:val="000000"/>
          <w:sz w:val="18"/>
          <w:szCs w:val="18"/>
          <w:lang w:val="en"/>
        </w:rPr>
        <w:t xml:space="preserve"> Agency</w:t>
      </w:r>
      <w:r w:rsidRPr="00686E7F">
        <w:rPr>
          <w:rFonts w:ascii="Arial" w:eastAsia="Times New Roman" w:hAnsi="Arial" w:cs="Arial"/>
          <w:color w:val="000000"/>
          <w:sz w:val="18"/>
          <w:szCs w:val="18"/>
          <w:lang w:val="en"/>
        </w:rPr>
        <w:t xml:space="preserve"> in Raleigh</w:t>
      </w:r>
      <w:r w:rsidRPr="007E67D5">
        <w:rPr>
          <w:rFonts w:ascii="Arial" w:eastAsia="Times New Roman" w:hAnsi="Arial" w:cs="Arial"/>
          <w:color w:val="000000"/>
          <w:sz w:val="18"/>
          <w:szCs w:val="18"/>
          <w:lang w:val="en"/>
        </w:rPr>
        <w:t>. Therefo</w:t>
      </w:r>
      <w:r w:rsidR="003232BC">
        <w:rPr>
          <w:rFonts w:ascii="Arial" w:eastAsia="Times New Roman" w:hAnsi="Arial" w:cs="Arial"/>
          <w:color w:val="000000"/>
          <w:sz w:val="18"/>
          <w:szCs w:val="18"/>
          <w:lang w:val="en"/>
        </w:rPr>
        <w:t>re, the Surplus Property Coordinator</w:t>
      </w:r>
      <w:r w:rsidR="00612DFF">
        <w:rPr>
          <w:rFonts w:ascii="Arial" w:eastAsia="Times New Roman" w:hAnsi="Arial" w:cs="Arial"/>
          <w:color w:val="FF0000"/>
          <w:sz w:val="18"/>
          <w:szCs w:val="18"/>
          <w:lang w:val="en"/>
        </w:rPr>
        <w:t xml:space="preserve"> </w:t>
      </w:r>
      <w:r w:rsidRPr="007E67D5">
        <w:rPr>
          <w:rFonts w:ascii="Arial" w:eastAsia="Times New Roman" w:hAnsi="Arial" w:cs="Arial"/>
          <w:color w:val="000000"/>
          <w:sz w:val="18"/>
          <w:szCs w:val="18"/>
          <w:lang w:val="en"/>
        </w:rPr>
        <w:t xml:space="preserve">must be notified before any transaction is made. Once approved, if the asset to be traded-in has a cost of $5,000 or greater, the department involved in the trade-in must notify </w:t>
      </w:r>
      <w:r w:rsidRPr="00686E7F">
        <w:rPr>
          <w:rFonts w:ascii="Arial" w:eastAsia="Times New Roman" w:hAnsi="Arial" w:cs="Arial"/>
          <w:color w:val="000000"/>
          <w:sz w:val="18"/>
          <w:szCs w:val="18"/>
          <w:lang w:val="en"/>
        </w:rPr>
        <w:t xml:space="preserve">the </w:t>
      </w:r>
      <w:r w:rsidR="00B318D0" w:rsidRPr="00686E7F">
        <w:rPr>
          <w:rFonts w:ascii="Arial" w:eastAsia="Times New Roman" w:hAnsi="Arial" w:cs="Arial"/>
          <w:color w:val="000000"/>
          <w:sz w:val="18"/>
          <w:szCs w:val="18"/>
          <w:lang w:val="en"/>
        </w:rPr>
        <w:t>f</w:t>
      </w:r>
      <w:r w:rsidRPr="00686E7F">
        <w:rPr>
          <w:rFonts w:ascii="Arial" w:eastAsia="Times New Roman" w:hAnsi="Arial" w:cs="Arial"/>
          <w:color w:val="000000"/>
          <w:sz w:val="18"/>
          <w:szCs w:val="18"/>
          <w:lang w:val="en"/>
        </w:rPr>
        <w:t xml:space="preserve">ixed </w:t>
      </w:r>
      <w:r w:rsidR="00B318D0" w:rsidRPr="00686E7F">
        <w:rPr>
          <w:rFonts w:ascii="Arial" w:eastAsia="Times New Roman" w:hAnsi="Arial" w:cs="Arial"/>
          <w:color w:val="000000"/>
          <w:sz w:val="18"/>
          <w:szCs w:val="18"/>
          <w:lang w:val="en"/>
        </w:rPr>
        <w:t>a</w:t>
      </w:r>
      <w:r w:rsidRPr="00686E7F">
        <w:rPr>
          <w:rFonts w:ascii="Arial" w:eastAsia="Times New Roman" w:hAnsi="Arial" w:cs="Arial"/>
          <w:color w:val="000000"/>
          <w:sz w:val="18"/>
          <w:szCs w:val="18"/>
          <w:lang w:val="en"/>
        </w:rPr>
        <w:t xml:space="preserve">sset </w:t>
      </w:r>
      <w:r w:rsidR="00B318D0" w:rsidRPr="00686E7F">
        <w:rPr>
          <w:rFonts w:ascii="Arial" w:eastAsia="Times New Roman" w:hAnsi="Arial" w:cs="Arial"/>
          <w:color w:val="000000"/>
          <w:sz w:val="18"/>
          <w:szCs w:val="18"/>
          <w:lang w:val="en"/>
        </w:rPr>
        <w:t>a</w:t>
      </w:r>
      <w:r w:rsidRPr="00686E7F">
        <w:rPr>
          <w:rFonts w:ascii="Arial" w:eastAsia="Times New Roman" w:hAnsi="Arial" w:cs="Arial"/>
          <w:color w:val="000000"/>
          <w:sz w:val="18"/>
          <w:szCs w:val="18"/>
          <w:lang w:val="en"/>
        </w:rPr>
        <w:t xml:space="preserve">ccountant by completing the </w:t>
      </w:r>
      <w:hyperlink r:id="rId39" w:tgtFrame="_blank" w:history="1">
        <w:r w:rsidRPr="00686E7F">
          <w:rPr>
            <w:rFonts w:ascii="Arial" w:eastAsia="Times New Roman" w:hAnsi="Arial" w:cs="Arial"/>
            <w:color w:val="592C88"/>
            <w:sz w:val="18"/>
            <w:szCs w:val="18"/>
            <w:u w:val="single"/>
            <w:lang w:val="en"/>
          </w:rPr>
          <w:t xml:space="preserve">Equipment Return Form </w:t>
        </w:r>
      </w:hyperlink>
      <w:r w:rsidRPr="00686E7F">
        <w:rPr>
          <w:rFonts w:ascii="Arial" w:eastAsia="Times New Roman" w:hAnsi="Arial" w:cs="Arial"/>
          <w:color w:val="000000"/>
          <w:sz w:val="18"/>
          <w:szCs w:val="18"/>
          <w:lang w:val="en"/>
        </w:rPr>
        <w:t xml:space="preserve"> so the asset leaving campus can be removed from the fixed asset system. Since the </w:t>
      </w:r>
      <w:hyperlink r:id="rId40" w:tgtFrame="_blank" w:history="1">
        <w:r w:rsidRPr="00686E7F">
          <w:rPr>
            <w:rFonts w:ascii="Arial" w:eastAsia="Times New Roman" w:hAnsi="Arial" w:cs="Arial"/>
            <w:sz w:val="18"/>
            <w:szCs w:val="18"/>
            <w:lang w:val="en"/>
          </w:rPr>
          <w:t>Equipment Return Form</w:t>
        </w:r>
      </w:hyperlink>
      <w:r w:rsidRPr="00686E7F">
        <w:rPr>
          <w:rFonts w:ascii="Arial" w:eastAsia="Times New Roman" w:hAnsi="Arial" w:cs="Arial"/>
          <w:color w:val="000000"/>
          <w:sz w:val="18"/>
          <w:szCs w:val="18"/>
          <w:lang w:val="en"/>
        </w:rPr>
        <w:t xml:space="preserve"> requires the department/administrative head’s signature, the form must be completed, printed, signed by the appropriate individual, and sent to the </w:t>
      </w:r>
      <w:bookmarkStart w:id="3" w:name="_Hlk532284142"/>
      <w:r w:rsidR="00B318D0" w:rsidRPr="00686E7F">
        <w:rPr>
          <w:rFonts w:ascii="Arial" w:eastAsia="Times New Roman" w:hAnsi="Arial" w:cs="Arial"/>
          <w:color w:val="000000"/>
          <w:sz w:val="18"/>
          <w:szCs w:val="18"/>
          <w:lang w:val="en"/>
        </w:rPr>
        <w:t>fixed asset accountant</w:t>
      </w:r>
      <w:bookmarkEnd w:id="3"/>
      <w:r w:rsidRPr="00686E7F">
        <w:rPr>
          <w:rFonts w:ascii="Arial" w:eastAsia="Times New Roman" w:hAnsi="Arial" w:cs="Arial"/>
          <w:color w:val="000000"/>
          <w:sz w:val="18"/>
          <w:szCs w:val="18"/>
          <w:lang w:val="en"/>
        </w:rPr>
        <w:t xml:space="preserve">. A copy should be retained in the department or administrative unit. If the asset is IT related, the IT </w:t>
      </w:r>
      <w:r w:rsidR="00B318D0" w:rsidRPr="00686E7F">
        <w:rPr>
          <w:rFonts w:ascii="Arial" w:eastAsia="Times New Roman" w:hAnsi="Arial" w:cs="Arial"/>
          <w:color w:val="000000"/>
          <w:sz w:val="18"/>
          <w:szCs w:val="18"/>
          <w:lang w:val="en"/>
        </w:rPr>
        <w:t>a</w:t>
      </w:r>
      <w:r w:rsidRPr="00686E7F">
        <w:rPr>
          <w:rFonts w:ascii="Arial" w:eastAsia="Times New Roman" w:hAnsi="Arial" w:cs="Arial"/>
          <w:color w:val="000000"/>
          <w:sz w:val="18"/>
          <w:szCs w:val="18"/>
          <w:lang w:val="en"/>
        </w:rPr>
        <w:t xml:space="preserve">sset </w:t>
      </w:r>
      <w:r w:rsidR="00B318D0" w:rsidRPr="00686E7F">
        <w:rPr>
          <w:rFonts w:ascii="Arial" w:eastAsia="Times New Roman" w:hAnsi="Arial" w:cs="Arial"/>
          <w:color w:val="000000"/>
          <w:sz w:val="18"/>
          <w:szCs w:val="18"/>
          <w:lang w:val="en"/>
        </w:rPr>
        <w:t>c</w:t>
      </w:r>
      <w:r w:rsidRPr="00686E7F">
        <w:rPr>
          <w:rFonts w:ascii="Arial" w:eastAsia="Times New Roman" w:hAnsi="Arial" w:cs="Arial"/>
          <w:color w:val="000000"/>
          <w:sz w:val="18"/>
          <w:szCs w:val="18"/>
          <w:lang w:val="en"/>
        </w:rPr>
        <w:t>oordinator</w:t>
      </w:r>
      <w:r w:rsidR="00FB1ADF" w:rsidRPr="00686E7F">
        <w:rPr>
          <w:rFonts w:ascii="Arial" w:eastAsia="Times New Roman" w:hAnsi="Arial" w:cs="Arial"/>
          <w:color w:val="000000"/>
          <w:sz w:val="18"/>
          <w:szCs w:val="18"/>
          <w:lang w:val="en"/>
        </w:rPr>
        <w:t xml:space="preserve"> </w:t>
      </w:r>
      <w:r w:rsidRPr="00686E7F">
        <w:rPr>
          <w:rFonts w:ascii="Arial" w:eastAsia="Times New Roman" w:hAnsi="Arial" w:cs="Arial"/>
          <w:color w:val="000000"/>
          <w:sz w:val="18"/>
          <w:szCs w:val="18"/>
          <w:lang w:val="en"/>
        </w:rPr>
        <w:t xml:space="preserve">should be notified. All WCU tags must be removed from any asset to be traded in and returned to the appropriate personnel (purple and red – </w:t>
      </w:r>
      <w:r w:rsidR="00B318D0" w:rsidRPr="00686E7F">
        <w:rPr>
          <w:rFonts w:ascii="Arial" w:eastAsia="Times New Roman" w:hAnsi="Arial" w:cs="Arial"/>
          <w:color w:val="000000"/>
          <w:sz w:val="18"/>
          <w:szCs w:val="18"/>
          <w:lang w:val="en"/>
        </w:rPr>
        <w:t>fixed asset accountant;</w:t>
      </w:r>
      <w:r w:rsidR="00FB1ADF" w:rsidRPr="00686E7F">
        <w:rPr>
          <w:rFonts w:ascii="Arial" w:eastAsia="Times New Roman" w:hAnsi="Arial" w:cs="Arial"/>
          <w:color w:val="000000"/>
          <w:sz w:val="18"/>
          <w:szCs w:val="18"/>
          <w:lang w:val="en"/>
        </w:rPr>
        <w:t xml:space="preserve"> </w:t>
      </w:r>
      <w:r w:rsidRPr="00686E7F">
        <w:rPr>
          <w:rFonts w:ascii="Arial" w:eastAsia="Times New Roman" w:hAnsi="Arial" w:cs="Arial"/>
          <w:color w:val="000000"/>
          <w:sz w:val="18"/>
          <w:szCs w:val="18"/>
          <w:lang w:val="en"/>
        </w:rPr>
        <w:t xml:space="preserve">green – IT </w:t>
      </w:r>
      <w:r w:rsidR="00B318D0" w:rsidRPr="00686E7F">
        <w:rPr>
          <w:rFonts w:ascii="Arial" w:eastAsia="Times New Roman" w:hAnsi="Arial" w:cs="Arial"/>
          <w:color w:val="000000"/>
          <w:sz w:val="18"/>
          <w:szCs w:val="18"/>
          <w:lang w:val="en"/>
        </w:rPr>
        <w:t>asset coordinator</w:t>
      </w:r>
      <w:r w:rsidR="00612DFF" w:rsidRPr="00686E7F">
        <w:rPr>
          <w:rFonts w:ascii="Arial" w:eastAsia="Times New Roman" w:hAnsi="Arial" w:cs="Arial"/>
          <w:color w:val="000000"/>
          <w:sz w:val="18"/>
          <w:szCs w:val="18"/>
          <w:lang w:val="en"/>
        </w:rPr>
        <w:t>)</w:t>
      </w:r>
      <w:r w:rsidRPr="00686E7F">
        <w:rPr>
          <w:rFonts w:ascii="Arial" w:eastAsia="Times New Roman" w:hAnsi="Arial" w:cs="Arial"/>
          <w:color w:val="000000"/>
          <w:sz w:val="18"/>
          <w:szCs w:val="18"/>
          <w:lang w:val="en"/>
        </w:rPr>
        <w:t xml:space="preserve">. When the new/updated asset returns to campus, the </w:t>
      </w:r>
      <w:bookmarkStart w:id="4" w:name="_Hlk532285935"/>
      <w:r w:rsidR="00B318D0" w:rsidRPr="00686E7F">
        <w:rPr>
          <w:rFonts w:ascii="Arial" w:eastAsia="Times New Roman" w:hAnsi="Arial" w:cs="Arial"/>
          <w:color w:val="000000"/>
          <w:sz w:val="18"/>
          <w:szCs w:val="18"/>
          <w:lang w:val="en"/>
        </w:rPr>
        <w:t xml:space="preserve">fixed asset accountant </w:t>
      </w:r>
      <w:bookmarkEnd w:id="4"/>
      <w:r w:rsidRPr="00686E7F">
        <w:rPr>
          <w:rFonts w:ascii="Arial" w:eastAsia="Times New Roman" w:hAnsi="Arial" w:cs="Arial"/>
          <w:color w:val="000000"/>
          <w:sz w:val="18"/>
          <w:szCs w:val="18"/>
          <w:lang w:val="en"/>
        </w:rPr>
        <w:t xml:space="preserve">and/or the IT </w:t>
      </w:r>
      <w:r w:rsidR="00B318D0" w:rsidRPr="00686E7F">
        <w:rPr>
          <w:rFonts w:ascii="Arial" w:eastAsia="Times New Roman" w:hAnsi="Arial" w:cs="Arial"/>
          <w:color w:val="000000"/>
          <w:sz w:val="18"/>
          <w:szCs w:val="18"/>
          <w:lang w:val="en"/>
        </w:rPr>
        <w:t xml:space="preserve">asset coordinator </w:t>
      </w:r>
      <w:r w:rsidRPr="00686E7F">
        <w:rPr>
          <w:rFonts w:ascii="Arial" w:eastAsia="Times New Roman" w:hAnsi="Arial" w:cs="Arial"/>
          <w:color w:val="000000"/>
          <w:sz w:val="18"/>
          <w:szCs w:val="18"/>
          <w:lang w:val="en"/>
        </w:rPr>
        <w:t xml:space="preserve">should be notified so a new tag can be issued, affixed to the asset, and records updated. The </w:t>
      </w:r>
      <w:hyperlink r:id="rId41" w:tgtFrame="_blank" w:history="1">
        <w:r w:rsidRPr="00686E7F">
          <w:rPr>
            <w:rFonts w:ascii="Arial" w:eastAsia="Times New Roman" w:hAnsi="Arial" w:cs="Arial"/>
            <w:sz w:val="18"/>
            <w:szCs w:val="18"/>
            <w:lang w:val="en"/>
          </w:rPr>
          <w:t>Equipment Return Form</w:t>
        </w:r>
      </w:hyperlink>
      <w:r w:rsidRPr="00686E7F">
        <w:rPr>
          <w:rFonts w:ascii="Arial" w:eastAsia="Times New Roman" w:hAnsi="Arial" w:cs="Arial"/>
          <w:color w:val="000000"/>
          <w:sz w:val="18"/>
          <w:szCs w:val="18"/>
          <w:lang w:val="en"/>
        </w:rPr>
        <w:t xml:space="preserve"> should be completed and above steps followed if an asset ($5,000 or greater) is returned to a vendor due to department’s budget having insufficient funds.</w:t>
      </w:r>
      <w:r w:rsidRPr="007E67D5">
        <w:rPr>
          <w:rFonts w:ascii="Arial" w:eastAsia="Times New Roman" w:hAnsi="Arial" w:cs="Arial"/>
          <w:color w:val="000000"/>
          <w:sz w:val="18"/>
          <w:szCs w:val="18"/>
          <w:lang w:val="en"/>
        </w:rPr>
        <w:t xml:space="preserve"> </w:t>
      </w:r>
    </w:p>
    <w:p w:rsidR="007E67D5" w:rsidRPr="00686E7F" w:rsidRDefault="007E67D5" w:rsidP="007E67D5">
      <w:pPr>
        <w:shd w:val="clear" w:color="auto" w:fill="FFFFFF"/>
        <w:spacing w:before="100" w:beforeAutospacing="1" w:after="100" w:afterAutospacing="1" w:line="360" w:lineRule="auto"/>
        <w:rPr>
          <w:rFonts w:ascii="Arial" w:eastAsia="Times New Roman" w:hAnsi="Arial" w:cs="Arial"/>
          <w:color w:val="000000"/>
          <w:sz w:val="18"/>
          <w:szCs w:val="18"/>
          <w:lang w:val="en"/>
        </w:rPr>
      </w:pPr>
      <w:r w:rsidRPr="00686E7F">
        <w:rPr>
          <w:rFonts w:ascii="Arial" w:eastAsia="Times New Roman" w:hAnsi="Arial" w:cs="Arial"/>
          <w:color w:val="000000"/>
          <w:sz w:val="18"/>
          <w:szCs w:val="18"/>
          <w:lang w:val="en"/>
        </w:rPr>
        <w:t>Any asset transferred outside of the University</w:t>
      </w:r>
      <w:r w:rsidR="00FB1ADF" w:rsidRPr="00686E7F">
        <w:rPr>
          <w:rFonts w:ascii="Arial" w:eastAsia="Times New Roman" w:hAnsi="Arial" w:cs="Arial"/>
          <w:color w:val="000000"/>
          <w:sz w:val="18"/>
          <w:szCs w:val="18"/>
          <w:lang w:val="en"/>
        </w:rPr>
        <w:t xml:space="preserve"> </w:t>
      </w:r>
      <w:r w:rsidRPr="00686E7F">
        <w:rPr>
          <w:rFonts w:ascii="Arial" w:eastAsia="Times New Roman" w:hAnsi="Arial" w:cs="Arial"/>
          <w:color w:val="000000"/>
          <w:sz w:val="18"/>
          <w:szCs w:val="18"/>
          <w:lang w:val="en"/>
        </w:rPr>
        <w:t xml:space="preserve">to another university or state agency requires preapproval by the State Surplus Office. The Surplus Property </w:t>
      </w:r>
      <w:r w:rsidR="003232BC" w:rsidRPr="00686E7F">
        <w:rPr>
          <w:rFonts w:ascii="Arial" w:eastAsia="Times New Roman" w:hAnsi="Arial" w:cs="Arial"/>
          <w:color w:val="000000"/>
          <w:sz w:val="18"/>
          <w:szCs w:val="18"/>
          <w:lang w:val="en"/>
        </w:rPr>
        <w:t>Coordinator</w:t>
      </w:r>
      <w:r w:rsidR="005C517B" w:rsidRPr="00686E7F">
        <w:rPr>
          <w:rFonts w:ascii="Arial" w:eastAsia="Times New Roman" w:hAnsi="Arial" w:cs="Arial"/>
          <w:color w:val="FF0000"/>
          <w:sz w:val="18"/>
          <w:szCs w:val="18"/>
          <w:lang w:val="en"/>
        </w:rPr>
        <w:t xml:space="preserve"> </w:t>
      </w:r>
      <w:r w:rsidRPr="00686E7F">
        <w:rPr>
          <w:rFonts w:ascii="Arial" w:eastAsia="Times New Roman" w:hAnsi="Arial" w:cs="Arial"/>
          <w:color w:val="000000"/>
          <w:sz w:val="18"/>
          <w:szCs w:val="18"/>
          <w:lang w:val="en"/>
        </w:rPr>
        <w:t xml:space="preserve">must be contacted prior to the transaction. If approval is granted and the cost of the asset is $5,000 or greater, the department involved in </w:t>
      </w:r>
      <w:r w:rsidRPr="00686E7F">
        <w:rPr>
          <w:rFonts w:ascii="Arial" w:eastAsia="Times New Roman" w:hAnsi="Arial" w:cs="Arial"/>
          <w:sz w:val="18"/>
          <w:szCs w:val="18"/>
          <w:lang w:val="en"/>
        </w:rPr>
        <w:t>transfer</w:t>
      </w:r>
      <w:r w:rsidR="00AB6E1E" w:rsidRPr="00686E7F">
        <w:rPr>
          <w:rFonts w:ascii="Arial" w:eastAsia="Times New Roman" w:hAnsi="Arial" w:cs="Arial"/>
          <w:sz w:val="18"/>
          <w:szCs w:val="18"/>
          <w:lang w:val="en"/>
        </w:rPr>
        <w:t xml:space="preserve">ring </w:t>
      </w:r>
      <w:r w:rsidRPr="00686E7F">
        <w:rPr>
          <w:rFonts w:ascii="Arial" w:eastAsia="Times New Roman" w:hAnsi="Arial" w:cs="Arial"/>
          <w:color w:val="000000"/>
          <w:sz w:val="18"/>
          <w:szCs w:val="18"/>
          <w:lang w:val="en"/>
        </w:rPr>
        <w:t xml:space="preserve">out the asset must notify the </w:t>
      </w:r>
      <w:r w:rsidR="003C3EE1" w:rsidRPr="00686E7F">
        <w:rPr>
          <w:rFonts w:ascii="Arial" w:eastAsia="Times New Roman" w:hAnsi="Arial" w:cs="Arial"/>
          <w:color w:val="000000"/>
          <w:sz w:val="18"/>
          <w:szCs w:val="18"/>
          <w:lang w:val="en"/>
        </w:rPr>
        <w:t xml:space="preserve">fixed asset accountant </w:t>
      </w:r>
      <w:r w:rsidRPr="00686E7F">
        <w:rPr>
          <w:rFonts w:ascii="Arial" w:eastAsia="Times New Roman" w:hAnsi="Arial" w:cs="Arial"/>
          <w:sz w:val="18"/>
          <w:szCs w:val="18"/>
          <w:lang w:val="en"/>
        </w:rPr>
        <w:t>by</w:t>
      </w:r>
      <w:r w:rsidRPr="00686E7F">
        <w:rPr>
          <w:rFonts w:ascii="Arial" w:eastAsia="Times New Roman" w:hAnsi="Arial" w:cs="Arial"/>
          <w:color w:val="000000"/>
          <w:sz w:val="18"/>
          <w:szCs w:val="18"/>
          <w:lang w:val="en"/>
        </w:rPr>
        <w:t xml:space="preserve"> completing the </w:t>
      </w:r>
      <w:hyperlink r:id="rId42" w:tgtFrame="_blank" w:history="1">
        <w:r w:rsidRPr="00686E7F">
          <w:rPr>
            <w:rFonts w:ascii="Arial" w:eastAsia="Times New Roman" w:hAnsi="Arial" w:cs="Arial"/>
            <w:color w:val="592C88"/>
            <w:sz w:val="18"/>
            <w:szCs w:val="18"/>
            <w:u w:val="single"/>
            <w:lang w:val="en"/>
          </w:rPr>
          <w:t>Equipment Transfer Form</w:t>
        </w:r>
      </w:hyperlink>
      <w:r w:rsidRPr="00686E7F">
        <w:rPr>
          <w:rFonts w:ascii="Arial" w:eastAsia="Times New Roman" w:hAnsi="Arial" w:cs="Arial"/>
          <w:color w:val="000000"/>
          <w:sz w:val="18"/>
          <w:szCs w:val="18"/>
          <w:lang w:val="en"/>
        </w:rPr>
        <w:t xml:space="preserve"> so the asset leaving campus can be removed from the fixed asset system. Since the </w:t>
      </w:r>
      <w:r w:rsidRPr="00C940B0">
        <w:rPr>
          <w:rFonts w:ascii="Arial" w:eastAsia="Times New Roman" w:hAnsi="Arial" w:cs="Arial"/>
          <w:sz w:val="18"/>
          <w:szCs w:val="18"/>
          <w:lang w:val="en"/>
        </w:rPr>
        <w:t>Equipment Transfer Form</w:t>
      </w:r>
      <w:r w:rsidRPr="00686E7F">
        <w:rPr>
          <w:rFonts w:ascii="Arial" w:eastAsia="Times New Roman" w:hAnsi="Arial" w:cs="Arial"/>
          <w:color w:val="000000"/>
          <w:sz w:val="18"/>
          <w:szCs w:val="18"/>
          <w:lang w:val="en"/>
        </w:rPr>
        <w:t xml:space="preserve"> requires the department/administrative head's signature, the form must be completed, printed, signed by the appropriate individual, and sent to the </w:t>
      </w:r>
      <w:r w:rsidR="007C7367" w:rsidRPr="00686E7F">
        <w:rPr>
          <w:rFonts w:ascii="Arial" w:eastAsia="Times New Roman" w:hAnsi="Arial" w:cs="Arial"/>
          <w:color w:val="000000"/>
          <w:sz w:val="18"/>
          <w:szCs w:val="18"/>
          <w:lang w:val="en"/>
        </w:rPr>
        <w:t>fixed asset accountant</w:t>
      </w:r>
      <w:r w:rsidR="00612DFF" w:rsidRPr="00686E7F">
        <w:rPr>
          <w:rFonts w:ascii="Arial" w:eastAsia="Times New Roman" w:hAnsi="Arial" w:cs="Arial"/>
          <w:color w:val="000000"/>
          <w:sz w:val="18"/>
          <w:szCs w:val="18"/>
          <w:lang w:val="en"/>
        </w:rPr>
        <w:t xml:space="preserve">. </w:t>
      </w:r>
      <w:r w:rsidRPr="00686E7F">
        <w:rPr>
          <w:rFonts w:ascii="Arial" w:eastAsia="Times New Roman" w:hAnsi="Arial" w:cs="Arial"/>
          <w:color w:val="000000"/>
          <w:sz w:val="18"/>
          <w:szCs w:val="18"/>
          <w:lang w:val="en"/>
        </w:rPr>
        <w:t xml:space="preserve">A copy should be retained in the department or administrative unit. If the asset is IT related, the IT </w:t>
      </w:r>
      <w:r w:rsidR="007C7367" w:rsidRPr="00686E7F">
        <w:rPr>
          <w:rFonts w:ascii="Arial" w:eastAsia="Times New Roman" w:hAnsi="Arial" w:cs="Arial"/>
          <w:color w:val="000000"/>
          <w:sz w:val="18"/>
          <w:szCs w:val="18"/>
          <w:lang w:val="en"/>
        </w:rPr>
        <w:t>a</w:t>
      </w:r>
      <w:r w:rsidRPr="00686E7F">
        <w:rPr>
          <w:rFonts w:ascii="Arial" w:eastAsia="Times New Roman" w:hAnsi="Arial" w:cs="Arial"/>
          <w:color w:val="000000"/>
          <w:sz w:val="18"/>
          <w:szCs w:val="18"/>
          <w:lang w:val="en"/>
        </w:rPr>
        <w:t xml:space="preserve">sset </w:t>
      </w:r>
      <w:r w:rsidR="007C7367" w:rsidRPr="00686E7F">
        <w:rPr>
          <w:rFonts w:ascii="Arial" w:eastAsia="Times New Roman" w:hAnsi="Arial" w:cs="Arial"/>
          <w:color w:val="000000"/>
          <w:sz w:val="18"/>
          <w:szCs w:val="18"/>
          <w:lang w:val="en"/>
        </w:rPr>
        <w:t>c</w:t>
      </w:r>
      <w:r w:rsidRPr="00686E7F">
        <w:rPr>
          <w:rFonts w:ascii="Arial" w:eastAsia="Times New Roman" w:hAnsi="Arial" w:cs="Arial"/>
          <w:color w:val="000000"/>
          <w:sz w:val="18"/>
          <w:szCs w:val="18"/>
          <w:lang w:val="en"/>
        </w:rPr>
        <w:t xml:space="preserve">oordinator should be notified. All WCU tags must be removed from the asset leaving campus and returned to the appropriate personnel (purple and red - </w:t>
      </w:r>
      <w:r w:rsidR="007C7367" w:rsidRPr="00686E7F">
        <w:rPr>
          <w:rFonts w:ascii="Arial" w:eastAsia="Times New Roman" w:hAnsi="Arial" w:cs="Arial"/>
          <w:color w:val="000000"/>
          <w:sz w:val="18"/>
          <w:szCs w:val="18"/>
          <w:lang w:val="en"/>
        </w:rPr>
        <w:t>fixed asset accountant</w:t>
      </w:r>
      <w:r w:rsidRPr="00686E7F">
        <w:rPr>
          <w:rFonts w:ascii="Arial" w:eastAsia="Times New Roman" w:hAnsi="Arial" w:cs="Arial"/>
          <w:color w:val="000000"/>
          <w:sz w:val="18"/>
          <w:szCs w:val="18"/>
          <w:lang w:val="en"/>
        </w:rPr>
        <w:t xml:space="preserve">; green - IT </w:t>
      </w:r>
      <w:r w:rsidR="007C7367" w:rsidRPr="00686E7F">
        <w:rPr>
          <w:rFonts w:ascii="Arial" w:eastAsia="Times New Roman" w:hAnsi="Arial" w:cs="Arial"/>
          <w:color w:val="000000"/>
          <w:sz w:val="18"/>
          <w:szCs w:val="18"/>
          <w:lang w:val="en"/>
        </w:rPr>
        <w:t>a</w:t>
      </w:r>
      <w:r w:rsidRPr="00686E7F">
        <w:rPr>
          <w:rFonts w:ascii="Arial" w:eastAsia="Times New Roman" w:hAnsi="Arial" w:cs="Arial"/>
          <w:color w:val="000000"/>
          <w:sz w:val="18"/>
          <w:szCs w:val="18"/>
          <w:lang w:val="en"/>
        </w:rPr>
        <w:t xml:space="preserve">sset </w:t>
      </w:r>
      <w:r w:rsidR="007C7367" w:rsidRPr="00686E7F">
        <w:rPr>
          <w:rFonts w:ascii="Arial" w:eastAsia="Times New Roman" w:hAnsi="Arial" w:cs="Arial"/>
          <w:color w:val="000000"/>
          <w:sz w:val="18"/>
          <w:szCs w:val="18"/>
          <w:lang w:val="en"/>
        </w:rPr>
        <w:t>c</w:t>
      </w:r>
      <w:r w:rsidRPr="00686E7F">
        <w:rPr>
          <w:rFonts w:ascii="Arial" w:eastAsia="Times New Roman" w:hAnsi="Arial" w:cs="Arial"/>
          <w:color w:val="000000"/>
          <w:sz w:val="18"/>
          <w:szCs w:val="18"/>
          <w:lang w:val="en"/>
        </w:rPr>
        <w:t>oordinator</w:t>
      </w:r>
      <w:r w:rsidR="00FB1ADF" w:rsidRPr="00686E7F">
        <w:rPr>
          <w:rFonts w:ascii="Arial" w:eastAsia="Times New Roman" w:hAnsi="Arial" w:cs="Arial"/>
          <w:color w:val="000000"/>
          <w:sz w:val="18"/>
          <w:szCs w:val="18"/>
          <w:lang w:val="en"/>
        </w:rPr>
        <w:t>)</w:t>
      </w:r>
      <w:r w:rsidRPr="00686E7F">
        <w:rPr>
          <w:rFonts w:ascii="Arial" w:eastAsia="Times New Roman" w:hAnsi="Arial" w:cs="Arial"/>
          <w:color w:val="000000"/>
          <w:sz w:val="18"/>
          <w:szCs w:val="18"/>
          <w:lang w:val="en"/>
        </w:rPr>
        <w:t>.</w:t>
      </w:r>
      <w:r w:rsidRPr="007E67D5">
        <w:rPr>
          <w:rFonts w:ascii="Arial" w:eastAsia="Times New Roman" w:hAnsi="Arial" w:cs="Arial"/>
          <w:color w:val="000000"/>
          <w:sz w:val="18"/>
          <w:szCs w:val="18"/>
          <w:lang w:val="en"/>
        </w:rPr>
        <w:br/>
      </w:r>
      <w:r w:rsidRPr="007E67D5">
        <w:rPr>
          <w:rFonts w:ascii="Arial" w:eastAsia="Times New Roman" w:hAnsi="Arial" w:cs="Arial"/>
          <w:color w:val="000000"/>
          <w:sz w:val="18"/>
          <w:szCs w:val="18"/>
          <w:lang w:val="en"/>
        </w:rPr>
        <w:br/>
      </w:r>
      <w:r w:rsidRPr="00686E7F">
        <w:rPr>
          <w:rFonts w:ascii="Arial" w:eastAsia="Times New Roman" w:hAnsi="Arial" w:cs="Arial"/>
          <w:color w:val="000000"/>
          <w:sz w:val="18"/>
          <w:szCs w:val="18"/>
          <w:lang w:val="en"/>
        </w:rPr>
        <w:t xml:space="preserve">The </w:t>
      </w:r>
      <w:hyperlink r:id="rId43" w:tgtFrame="_blank" w:history="1">
        <w:r w:rsidR="00C940B0" w:rsidRPr="00686E7F">
          <w:rPr>
            <w:rFonts w:ascii="Arial" w:eastAsia="Times New Roman" w:hAnsi="Arial" w:cs="Arial"/>
            <w:color w:val="592C88"/>
            <w:sz w:val="18"/>
            <w:szCs w:val="18"/>
            <w:u w:val="single"/>
            <w:lang w:val="en"/>
          </w:rPr>
          <w:t>Equipment Transfer Form</w:t>
        </w:r>
      </w:hyperlink>
      <w:r w:rsidR="00C940B0" w:rsidRPr="00C940B0">
        <w:rPr>
          <w:rFonts w:ascii="Arial" w:eastAsia="Times New Roman" w:hAnsi="Arial" w:cs="Arial"/>
          <w:color w:val="592C88"/>
          <w:sz w:val="18"/>
          <w:szCs w:val="18"/>
          <w:lang w:val="en"/>
        </w:rPr>
        <w:t xml:space="preserve"> </w:t>
      </w:r>
      <w:r w:rsidR="00C940B0" w:rsidRPr="00C940B0">
        <w:rPr>
          <w:rFonts w:ascii="Arial" w:eastAsia="Times New Roman" w:hAnsi="Arial" w:cs="Arial"/>
          <w:sz w:val="18"/>
          <w:szCs w:val="18"/>
          <w:lang w:val="en"/>
        </w:rPr>
        <w:t>must</w:t>
      </w:r>
      <w:r w:rsidRPr="00C940B0">
        <w:rPr>
          <w:rFonts w:ascii="Arial" w:eastAsia="Times New Roman" w:hAnsi="Arial" w:cs="Arial"/>
          <w:sz w:val="18"/>
          <w:szCs w:val="18"/>
          <w:lang w:val="en"/>
        </w:rPr>
        <w:t xml:space="preserve"> b</w:t>
      </w:r>
      <w:r w:rsidRPr="00C940B0">
        <w:rPr>
          <w:rFonts w:ascii="Arial" w:eastAsia="Times New Roman" w:hAnsi="Arial" w:cs="Arial"/>
          <w:color w:val="000000"/>
          <w:sz w:val="18"/>
          <w:szCs w:val="18"/>
          <w:lang w:val="en"/>
        </w:rPr>
        <w:t>e</w:t>
      </w:r>
      <w:r w:rsidRPr="00686E7F">
        <w:rPr>
          <w:rFonts w:ascii="Arial" w:eastAsia="Times New Roman" w:hAnsi="Arial" w:cs="Arial"/>
          <w:color w:val="000000"/>
          <w:sz w:val="18"/>
          <w:szCs w:val="18"/>
          <w:lang w:val="en"/>
        </w:rPr>
        <w:t xml:space="preserve"> completed when an asset, $5,000 or greater, is transferred to another department on campus. The department having the asset on their inventory prior to transfer should complete the form. Since the </w:t>
      </w:r>
      <w:hyperlink r:id="rId44" w:tgtFrame="_blank" w:history="1">
        <w:r w:rsidRPr="00686E7F">
          <w:rPr>
            <w:rFonts w:ascii="Arial" w:eastAsia="Times New Roman" w:hAnsi="Arial" w:cs="Arial"/>
            <w:sz w:val="18"/>
            <w:szCs w:val="18"/>
            <w:lang w:val="en"/>
          </w:rPr>
          <w:t>Equipment Transfer Form</w:t>
        </w:r>
      </w:hyperlink>
      <w:r w:rsidRPr="00686E7F">
        <w:rPr>
          <w:rFonts w:ascii="Arial" w:eastAsia="Times New Roman" w:hAnsi="Arial" w:cs="Arial"/>
          <w:color w:val="000000"/>
          <w:sz w:val="18"/>
          <w:szCs w:val="18"/>
          <w:lang w:val="en"/>
        </w:rPr>
        <w:t xml:space="preserve"> requires the department/administrative head's signature, the form must be completed, printed, signed by the appropriate individual, and sent to the </w:t>
      </w:r>
      <w:r w:rsidR="007C7367" w:rsidRPr="00686E7F">
        <w:rPr>
          <w:rFonts w:ascii="Arial" w:eastAsia="Times New Roman" w:hAnsi="Arial" w:cs="Arial"/>
          <w:color w:val="000000"/>
          <w:sz w:val="18"/>
          <w:szCs w:val="18"/>
          <w:lang w:val="en"/>
        </w:rPr>
        <w:t>fixed asset accountant</w:t>
      </w:r>
      <w:r w:rsidR="00612DFF" w:rsidRPr="00686E7F">
        <w:rPr>
          <w:rFonts w:ascii="Arial" w:eastAsia="Times New Roman" w:hAnsi="Arial" w:cs="Arial"/>
          <w:color w:val="000000"/>
          <w:sz w:val="18"/>
          <w:szCs w:val="18"/>
          <w:lang w:val="en"/>
        </w:rPr>
        <w:t xml:space="preserve">. </w:t>
      </w:r>
      <w:r w:rsidR="005E7660" w:rsidRPr="00686E7F">
        <w:rPr>
          <w:rFonts w:ascii="Arial" w:eastAsia="Times New Roman" w:hAnsi="Arial" w:cs="Arial"/>
          <w:sz w:val="18"/>
          <w:szCs w:val="18"/>
          <w:lang w:val="en"/>
        </w:rPr>
        <w:t xml:space="preserve">Then, the receiving department is to complete the </w:t>
      </w:r>
      <w:hyperlink r:id="rId45" w:tgtFrame="_blank" w:history="1">
        <w:r w:rsidR="00C940B0" w:rsidRPr="007E67D5">
          <w:rPr>
            <w:rFonts w:ascii="Arial" w:eastAsia="Times New Roman" w:hAnsi="Arial" w:cs="Arial"/>
            <w:color w:val="592C88"/>
            <w:sz w:val="18"/>
            <w:szCs w:val="18"/>
            <w:u w:val="single"/>
            <w:lang w:val="en"/>
          </w:rPr>
          <w:t>WCU Asset Inventory Control</w:t>
        </w:r>
        <w:r w:rsidR="00C940B0" w:rsidRPr="00C940B0">
          <w:rPr>
            <w:rFonts w:ascii="Arial" w:eastAsia="Times New Roman" w:hAnsi="Arial" w:cs="Arial"/>
            <w:color w:val="592C88"/>
            <w:sz w:val="18"/>
            <w:szCs w:val="18"/>
            <w:u w:val="single"/>
            <w:lang w:val="en"/>
          </w:rPr>
          <w:t xml:space="preserve"> Form</w:t>
        </w:r>
      </w:hyperlink>
      <w:r w:rsidR="00C940B0">
        <w:rPr>
          <w:rFonts w:ascii="Arial" w:eastAsia="Times New Roman" w:hAnsi="Arial" w:cs="Arial"/>
          <w:color w:val="592C88"/>
          <w:sz w:val="18"/>
          <w:szCs w:val="18"/>
          <w:lang w:val="en"/>
        </w:rPr>
        <w:t xml:space="preserve"> </w:t>
      </w:r>
      <w:r w:rsidR="005E7660" w:rsidRPr="00C940B0">
        <w:rPr>
          <w:rFonts w:ascii="Arial" w:eastAsia="Times New Roman" w:hAnsi="Arial" w:cs="Arial"/>
          <w:sz w:val="18"/>
          <w:szCs w:val="18"/>
          <w:lang w:val="en"/>
        </w:rPr>
        <w:t>providing</w:t>
      </w:r>
      <w:r w:rsidR="005E7660" w:rsidRPr="00686E7F">
        <w:rPr>
          <w:rFonts w:ascii="Arial" w:eastAsia="Times New Roman" w:hAnsi="Arial" w:cs="Arial"/>
          <w:sz w:val="18"/>
          <w:szCs w:val="18"/>
          <w:lang w:val="en"/>
        </w:rPr>
        <w:t xml:space="preserve"> the update</w:t>
      </w:r>
      <w:r w:rsidR="00AB6E1E" w:rsidRPr="00686E7F">
        <w:rPr>
          <w:rFonts w:ascii="Arial" w:eastAsia="Times New Roman" w:hAnsi="Arial" w:cs="Arial"/>
          <w:sz w:val="18"/>
          <w:szCs w:val="18"/>
          <w:lang w:val="en"/>
        </w:rPr>
        <w:t xml:space="preserve">d location. </w:t>
      </w:r>
      <w:r w:rsidR="0071108B" w:rsidRPr="00686E7F">
        <w:rPr>
          <w:rFonts w:ascii="Arial" w:eastAsia="Times New Roman" w:hAnsi="Arial" w:cs="Arial"/>
          <w:sz w:val="18"/>
          <w:szCs w:val="18"/>
          <w:lang w:val="en"/>
        </w:rPr>
        <w:t xml:space="preserve">The appropriate </w:t>
      </w:r>
      <w:r w:rsidRPr="00686E7F">
        <w:rPr>
          <w:rFonts w:ascii="Arial" w:eastAsia="Times New Roman" w:hAnsi="Arial" w:cs="Arial"/>
          <w:sz w:val="18"/>
          <w:szCs w:val="18"/>
          <w:lang w:val="en"/>
        </w:rPr>
        <w:t xml:space="preserve">copy should be retained in both the transferring and receiving departments. If the asset is IT related, the IT </w:t>
      </w:r>
      <w:r w:rsidR="007C7367" w:rsidRPr="00686E7F">
        <w:rPr>
          <w:rFonts w:ascii="Arial" w:eastAsia="Times New Roman" w:hAnsi="Arial" w:cs="Arial"/>
          <w:sz w:val="18"/>
          <w:szCs w:val="18"/>
          <w:lang w:val="en"/>
        </w:rPr>
        <w:t>a</w:t>
      </w:r>
      <w:r w:rsidRPr="00686E7F">
        <w:rPr>
          <w:rFonts w:ascii="Arial" w:eastAsia="Times New Roman" w:hAnsi="Arial" w:cs="Arial"/>
          <w:sz w:val="18"/>
          <w:szCs w:val="18"/>
          <w:lang w:val="en"/>
        </w:rPr>
        <w:t xml:space="preserve">sset </w:t>
      </w:r>
      <w:r w:rsidR="007C7367" w:rsidRPr="00686E7F">
        <w:rPr>
          <w:rFonts w:ascii="Arial" w:eastAsia="Times New Roman" w:hAnsi="Arial" w:cs="Arial"/>
          <w:color w:val="000000"/>
          <w:sz w:val="18"/>
          <w:szCs w:val="18"/>
          <w:lang w:val="en"/>
        </w:rPr>
        <w:t>c</w:t>
      </w:r>
      <w:r w:rsidRPr="00686E7F">
        <w:rPr>
          <w:rFonts w:ascii="Arial" w:eastAsia="Times New Roman" w:hAnsi="Arial" w:cs="Arial"/>
          <w:color w:val="000000"/>
          <w:sz w:val="18"/>
          <w:szCs w:val="18"/>
          <w:lang w:val="en"/>
        </w:rPr>
        <w:t xml:space="preserve">oordinator should be notified. </w:t>
      </w:r>
    </w:p>
    <w:p w:rsidR="007E67D5" w:rsidRPr="007E67D5" w:rsidRDefault="007E67D5" w:rsidP="007E67D5">
      <w:pPr>
        <w:shd w:val="clear" w:color="auto" w:fill="FFFFFF"/>
        <w:spacing w:before="100" w:beforeAutospacing="1" w:after="100" w:afterAutospacing="1" w:line="360" w:lineRule="auto"/>
        <w:rPr>
          <w:rFonts w:ascii="Arial" w:eastAsia="Times New Roman" w:hAnsi="Arial" w:cs="Arial"/>
          <w:color w:val="000000"/>
          <w:sz w:val="18"/>
          <w:szCs w:val="18"/>
          <w:lang w:val="en"/>
        </w:rPr>
      </w:pPr>
      <w:r w:rsidRPr="00686E7F">
        <w:rPr>
          <w:rFonts w:ascii="Arial" w:eastAsia="Times New Roman" w:hAnsi="Arial" w:cs="Arial"/>
          <w:b/>
          <w:bCs/>
          <w:color w:val="000000"/>
          <w:sz w:val="18"/>
          <w:szCs w:val="18"/>
          <w:lang w:val="en"/>
        </w:rPr>
        <w:t>Section D – Control of Assets</w:t>
      </w:r>
      <w:r w:rsidRPr="00686E7F">
        <w:rPr>
          <w:rFonts w:ascii="Arial" w:eastAsia="Times New Roman" w:hAnsi="Arial" w:cs="Arial"/>
          <w:b/>
          <w:bCs/>
          <w:color w:val="000000"/>
          <w:sz w:val="18"/>
          <w:szCs w:val="18"/>
          <w:lang w:val="en"/>
        </w:rPr>
        <w:br/>
      </w:r>
      <w:r w:rsidRPr="00686E7F">
        <w:rPr>
          <w:rFonts w:ascii="Arial" w:eastAsia="Times New Roman" w:hAnsi="Arial" w:cs="Arial"/>
          <w:color w:val="000000"/>
          <w:sz w:val="18"/>
          <w:szCs w:val="18"/>
          <w:lang w:val="en"/>
        </w:rPr>
        <w:t xml:space="preserve">Control of </w:t>
      </w:r>
      <w:r w:rsidR="002352C2" w:rsidRPr="00686E7F">
        <w:rPr>
          <w:rFonts w:ascii="Arial" w:eastAsia="Times New Roman" w:hAnsi="Arial" w:cs="Arial"/>
          <w:color w:val="000000"/>
          <w:sz w:val="18"/>
          <w:szCs w:val="18"/>
          <w:lang w:val="en"/>
        </w:rPr>
        <w:t>U</w:t>
      </w:r>
      <w:r w:rsidRPr="00686E7F">
        <w:rPr>
          <w:rFonts w:ascii="Arial" w:eastAsia="Times New Roman" w:hAnsi="Arial" w:cs="Arial"/>
          <w:color w:val="000000"/>
          <w:sz w:val="18"/>
          <w:szCs w:val="18"/>
          <w:lang w:val="en"/>
        </w:rPr>
        <w:t xml:space="preserve">niversity assets is the responsibility of the individual departments with the department head held responsible for compliance with </w:t>
      </w:r>
      <w:r w:rsidR="002352C2" w:rsidRPr="00686E7F">
        <w:rPr>
          <w:rFonts w:ascii="Arial" w:eastAsia="Times New Roman" w:hAnsi="Arial" w:cs="Arial"/>
          <w:color w:val="000000"/>
          <w:sz w:val="18"/>
          <w:szCs w:val="18"/>
          <w:lang w:val="en"/>
        </w:rPr>
        <w:t>U</w:t>
      </w:r>
      <w:r w:rsidRPr="00686E7F">
        <w:rPr>
          <w:rFonts w:ascii="Arial" w:eastAsia="Times New Roman" w:hAnsi="Arial" w:cs="Arial"/>
          <w:color w:val="000000"/>
          <w:sz w:val="18"/>
          <w:szCs w:val="18"/>
          <w:lang w:val="en"/>
        </w:rPr>
        <w:t>niversity policies and procedures.</w:t>
      </w:r>
      <w:r w:rsidRPr="007E67D5">
        <w:rPr>
          <w:rFonts w:ascii="Arial" w:eastAsia="Times New Roman" w:hAnsi="Arial" w:cs="Arial"/>
          <w:color w:val="000000"/>
          <w:sz w:val="18"/>
          <w:szCs w:val="18"/>
          <w:lang w:val="en"/>
        </w:rPr>
        <w:br/>
      </w:r>
      <w:r w:rsidRPr="007E67D5">
        <w:rPr>
          <w:rFonts w:ascii="Arial" w:eastAsia="Times New Roman" w:hAnsi="Arial" w:cs="Arial"/>
          <w:color w:val="000000"/>
          <w:sz w:val="18"/>
          <w:szCs w:val="18"/>
          <w:lang w:val="en"/>
        </w:rPr>
        <w:br/>
      </w:r>
      <w:r w:rsidR="000D5108" w:rsidRPr="00686E7F">
        <w:rPr>
          <w:rFonts w:ascii="Arial" w:eastAsia="Times New Roman" w:hAnsi="Arial" w:cs="Arial"/>
          <w:sz w:val="18"/>
          <w:szCs w:val="18"/>
          <w:lang w:val="en"/>
        </w:rPr>
        <w:t xml:space="preserve">An “Annual </w:t>
      </w:r>
      <w:r w:rsidR="001C0F05" w:rsidRPr="00686E7F">
        <w:rPr>
          <w:rFonts w:ascii="Arial" w:eastAsia="Times New Roman" w:hAnsi="Arial" w:cs="Arial"/>
          <w:sz w:val="18"/>
          <w:szCs w:val="18"/>
          <w:lang w:val="en"/>
        </w:rPr>
        <w:t>Departmental Fix</w:t>
      </w:r>
      <w:r w:rsidR="00E50B10" w:rsidRPr="00686E7F">
        <w:rPr>
          <w:rFonts w:ascii="Arial" w:eastAsia="Times New Roman" w:hAnsi="Arial" w:cs="Arial"/>
          <w:sz w:val="18"/>
          <w:szCs w:val="18"/>
          <w:lang w:val="en"/>
        </w:rPr>
        <w:t>ed Asset Inventory” spreadsheet</w:t>
      </w:r>
      <w:r w:rsidRPr="00686E7F">
        <w:rPr>
          <w:rFonts w:ascii="Arial" w:eastAsia="Times New Roman" w:hAnsi="Arial" w:cs="Arial"/>
          <w:sz w:val="18"/>
          <w:szCs w:val="18"/>
          <w:lang w:val="en"/>
        </w:rPr>
        <w:t xml:space="preserve"> is used </w:t>
      </w:r>
      <w:r w:rsidRPr="00686E7F">
        <w:rPr>
          <w:rFonts w:ascii="Arial" w:eastAsia="Times New Roman" w:hAnsi="Arial" w:cs="Arial"/>
          <w:color w:val="000000"/>
          <w:sz w:val="18"/>
          <w:szCs w:val="18"/>
          <w:lang w:val="en"/>
        </w:rPr>
        <w:t xml:space="preserve">to maintain control of </w:t>
      </w:r>
      <w:r w:rsidR="00657FD3" w:rsidRPr="00686E7F">
        <w:rPr>
          <w:rFonts w:ascii="Arial" w:eastAsia="Times New Roman" w:hAnsi="Arial" w:cs="Arial"/>
          <w:color w:val="000000"/>
          <w:sz w:val="18"/>
          <w:szCs w:val="18"/>
          <w:lang w:val="en"/>
        </w:rPr>
        <w:t>U</w:t>
      </w:r>
      <w:r w:rsidRPr="00686E7F">
        <w:rPr>
          <w:rFonts w:ascii="Arial" w:eastAsia="Times New Roman" w:hAnsi="Arial" w:cs="Arial"/>
          <w:color w:val="000000"/>
          <w:sz w:val="18"/>
          <w:szCs w:val="18"/>
          <w:lang w:val="en"/>
        </w:rPr>
        <w:t>niversity assets. This report lists the department's tagged capital equipment and is used by that department to verify their annual tagged equipment inventory. The department will receive the annual inventory list from the</w:t>
      </w:r>
      <w:r w:rsidR="007C7367" w:rsidRPr="00686E7F">
        <w:rPr>
          <w:rFonts w:ascii="Arial" w:eastAsia="Times New Roman" w:hAnsi="Arial" w:cs="Arial"/>
          <w:color w:val="000000"/>
          <w:sz w:val="18"/>
          <w:szCs w:val="18"/>
          <w:lang w:val="en"/>
        </w:rPr>
        <w:t xml:space="preserve"> </w:t>
      </w:r>
      <w:r w:rsidRPr="00686E7F">
        <w:rPr>
          <w:rFonts w:ascii="Arial" w:eastAsia="Times New Roman" w:hAnsi="Arial" w:cs="Arial"/>
          <w:color w:val="000000"/>
          <w:sz w:val="18"/>
          <w:szCs w:val="18"/>
          <w:lang w:val="en"/>
        </w:rPr>
        <w:t xml:space="preserve"> </w:t>
      </w:r>
      <w:r w:rsidR="007C7367" w:rsidRPr="00686E7F">
        <w:rPr>
          <w:rFonts w:ascii="Arial" w:eastAsia="Times New Roman" w:hAnsi="Arial" w:cs="Arial"/>
          <w:color w:val="000000"/>
          <w:sz w:val="18"/>
          <w:szCs w:val="18"/>
          <w:lang w:val="en"/>
        </w:rPr>
        <w:t>fixed asset accountant</w:t>
      </w:r>
      <w:r w:rsidR="00CD4E00" w:rsidRPr="00686E7F">
        <w:rPr>
          <w:rFonts w:ascii="Arial" w:eastAsia="Times New Roman" w:hAnsi="Arial" w:cs="Arial"/>
          <w:color w:val="000000"/>
          <w:sz w:val="18"/>
          <w:szCs w:val="18"/>
          <w:lang w:val="en"/>
        </w:rPr>
        <w:t xml:space="preserve">. </w:t>
      </w:r>
      <w:r w:rsidRPr="00686E7F">
        <w:rPr>
          <w:rFonts w:ascii="Arial" w:eastAsia="Times New Roman" w:hAnsi="Arial" w:cs="Arial"/>
          <w:color w:val="000000"/>
          <w:sz w:val="18"/>
          <w:szCs w:val="18"/>
          <w:lang w:val="en"/>
        </w:rPr>
        <w:t xml:space="preserve">Each asset listed is to be visually verified, corrections/updates made (asset condition, location, etc.) signed (two signatures required – individual performing inventory and department/administrative head), dated, and returned to the </w:t>
      </w:r>
      <w:r w:rsidR="007C7367" w:rsidRPr="00686E7F">
        <w:rPr>
          <w:rFonts w:ascii="Arial" w:eastAsia="Times New Roman" w:hAnsi="Arial" w:cs="Arial"/>
          <w:color w:val="000000"/>
          <w:sz w:val="18"/>
          <w:szCs w:val="18"/>
          <w:lang w:val="en"/>
        </w:rPr>
        <w:t xml:space="preserve">fixed asset accountant </w:t>
      </w:r>
      <w:r w:rsidRPr="00686E7F">
        <w:rPr>
          <w:rFonts w:ascii="Arial" w:eastAsia="Times New Roman" w:hAnsi="Arial" w:cs="Arial"/>
          <w:color w:val="000000"/>
          <w:sz w:val="18"/>
          <w:szCs w:val="18"/>
          <w:lang w:val="en"/>
        </w:rPr>
        <w:t>in a timely manner. An inventory copy should be maintained by the department. If an asset cannot</w:t>
      </w:r>
      <w:r w:rsidRPr="007E67D5">
        <w:rPr>
          <w:rFonts w:ascii="Arial" w:eastAsia="Times New Roman" w:hAnsi="Arial" w:cs="Arial"/>
          <w:color w:val="000000"/>
          <w:sz w:val="18"/>
          <w:szCs w:val="18"/>
          <w:lang w:val="en"/>
        </w:rPr>
        <w:t xml:space="preserve"> </w:t>
      </w:r>
      <w:r w:rsidRPr="007E67D5">
        <w:rPr>
          <w:rFonts w:ascii="Arial" w:eastAsia="Times New Roman" w:hAnsi="Arial" w:cs="Arial"/>
          <w:color w:val="000000"/>
          <w:sz w:val="18"/>
          <w:szCs w:val="18"/>
          <w:lang w:val="en"/>
        </w:rPr>
        <w:lastRenderedPageBreak/>
        <w:t xml:space="preserve">be located, it is marked “Missing” and the </w:t>
      </w:r>
      <w:hyperlink r:id="rId46" w:tgtFrame="_blank" w:history="1">
        <w:r w:rsidRPr="007E67D5">
          <w:rPr>
            <w:rFonts w:ascii="Arial" w:eastAsia="Times New Roman" w:hAnsi="Arial" w:cs="Arial"/>
            <w:color w:val="592C88"/>
            <w:sz w:val="18"/>
            <w:szCs w:val="18"/>
            <w:u w:val="single"/>
            <w:lang w:val="en"/>
          </w:rPr>
          <w:t>WCU Asset Inventory Control Form</w:t>
        </w:r>
      </w:hyperlink>
      <w:r w:rsidRPr="007E67D5">
        <w:rPr>
          <w:rFonts w:ascii="Arial" w:eastAsia="Times New Roman" w:hAnsi="Arial" w:cs="Arial"/>
          <w:color w:val="000000"/>
          <w:sz w:val="18"/>
          <w:szCs w:val="18"/>
          <w:lang w:val="en"/>
        </w:rPr>
        <w:t xml:space="preserve"> must be completed stating the steps taken to recover the asset. FACs will be responsible for making sure both reports are completed and submitted. </w:t>
      </w:r>
    </w:p>
    <w:p w:rsidR="007E67D5" w:rsidRPr="00686E7F" w:rsidRDefault="007E67D5" w:rsidP="007E67D5">
      <w:pPr>
        <w:shd w:val="clear" w:color="auto" w:fill="FFFFFF"/>
        <w:spacing w:before="100" w:beforeAutospacing="1" w:after="100" w:afterAutospacing="1" w:line="360" w:lineRule="auto"/>
        <w:rPr>
          <w:rFonts w:ascii="Arial" w:eastAsia="Times New Roman" w:hAnsi="Arial" w:cs="Arial"/>
          <w:color w:val="000000"/>
          <w:sz w:val="18"/>
          <w:szCs w:val="18"/>
          <w:lang w:val="en"/>
        </w:rPr>
      </w:pPr>
      <w:r w:rsidRPr="00686E7F">
        <w:rPr>
          <w:rFonts w:ascii="Arial" w:eastAsia="Times New Roman" w:hAnsi="Arial" w:cs="Arial"/>
          <w:color w:val="000000"/>
          <w:sz w:val="18"/>
          <w:szCs w:val="18"/>
          <w:lang w:val="en"/>
        </w:rPr>
        <w:t xml:space="preserve">Note: When an asset is marked “Missing”, the “Missing Equipment Report” will be generated by the </w:t>
      </w:r>
      <w:r w:rsidR="007C7367" w:rsidRPr="00686E7F">
        <w:rPr>
          <w:rFonts w:ascii="Arial" w:eastAsia="Times New Roman" w:hAnsi="Arial" w:cs="Arial"/>
          <w:color w:val="000000"/>
          <w:sz w:val="18"/>
          <w:szCs w:val="18"/>
          <w:lang w:val="en"/>
        </w:rPr>
        <w:t>fixed asset accountant a</w:t>
      </w:r>
      <w:r w:rsidRPr="00686E7F">
        <w:rPr>
          <w:rFonts w:ascii="Arial" w:eastAsia="Times New Roman" w:hAnsi="Arial" w:cs="Arial"/>
          <w:color w:val="000000"/>
          <w:sz w:val="18"/>
          <w:szCs w:val="18"/>
          <w:lang w:val="en"/>
        </w:rPr>
        <w:t xml:space="preserve">nd sent to the department head for signature. If the asset remains missing for an additional 60 days, an updated “Missing Equipment Report” will be sent to the appropriate dean (academic asset); vice chancellor (administrative asset). </w:t>
      </w:r>
    </w:p>
    <w:p w:rsidR="007E67D5" w:rsidRPr="007E67D5" w:rsidRDefault="007E67D5" w:rsidP="007E67D5">
      <w:pPr>
        <w:shd w:val="clear" w:color="auto" w:fill="FFFFFF"/>
        <w:spacing w:before="100" w:beforeAutospacing="1" w:after="100" w:afterAutospacing="1" w:line="360" w:lineRule="auto"/>
        <w:rPr>
          <w:rFonts w:ascii="Arial" w:eastAsia="Times New Roman" w:hAnsi="Arial" w:cs="Arial"/>
          <w:color w:val="000000"/>
          <w:sz w:val="18"/>
          <w:szCs w:val="18"/>
          <w:lang w:val="en"/>
        </w:rPr>
      </w:pPr>
      <w:r w:rsidRPr="00686E7F">
        <w:rPr>
          <w:rFonts w:ascii="Arial" w:eastAsia="Times New Roman" w:hAnsi="Arial" w:cs="Arial"/>
          <w:b/>
          <w:bCs/>
          <w:color w:val="000000"/>
          <w:sz w:val="18"/>
          <w:szCs w:val="18"/>
          <w:lang w:val="en"/>
        </w:rPr>
        <w:t xml:space="preserve">Equipment Location Codes </w:t>
      </w:r>
      <w:r w:rsidRPr="00686E7F">
        <w:rPr>
          <w:rFonts w:ascii="Arial" w:eastAsia="Times New Roman" w:hAnsi="Arial" w:cs="Arial"/>
          <w:b/>
          <w:bCs/>
          <w:color w:val="000000"/>
          <w:sz w:val="18"/>
          <w:szCs w:val="18"/>
          <w:lang w:val="en"/>
        </w:rPr>
        <w:br/>
      </w:r>
      <w:r w:rsidRPr="00686E7F">
        <w:rPr>
          <w:rFonts w:ascii="Arial" w:eastAsia="Times New Roman" w:hAnsi="Arial" w:cs="Arial"/>
          <w:color w:val="000000"/>
          <w:sz w:val="18"/>
          <w:szCs w:val="18"/>
          <w:lang w:val="en"/>
        </w:rPr>
        <w:t>The University</w:t>
      </w:r>
      <w:r w:rsidR="001C0F05" w:rsidRPr="00686E7F">
        <w:rPr>
          <w:rFonts w:ascii="Arial" w:eastAsia="Times New Roman" w:hAnsi="Arial" w:cs="Arial"/>
          <w:color w:val="000000"/>
          <w:sz w:val="18"/>
          <w:szCs w:val="18"/>
          <w:lang w:val="en"/>
        </w:rPr>
        <w:t xml:space="preserve"> </w:t>
      </w:r>
      <w:r w:rsidRPr="00686E7F">
        <w:rPr>
          <w:rFonts w:ascii="Arial" w:eastAsia="Times New Roman" w:hAnsi="Arial" w:cs="Arial"/>
          <w:color w:val="000000"/>
          <w:sz w:val="18"/>
          <w:szCs w:val="18"/>
          <w:lang w:val="en"/>
        </w:rPr>
        <w:t>requires all asset records to include the location of the equipment items. This information is necessary to prepare reports required by federal and state agencies and cost allocations for facilities and administrative cost (i.e., indirect cost) proposals. In addition, this information will assist departments in conducting the required annual inventory. To accomplish this, the University</w:t>
      </w:r>
      <w:r w:rsidR="00DE7361" w:rsidRPr="00686E7F">
        <w:rPr>
          <w:rFonts w:ascii="Arial" w:eastAsia="Times New Roman" w:hAnsi="Arial" w:cs="Arial"/>
          <w:color w:val="000000"/>
          <w:sz w:val="18"/>
          <w:szCs w:val="18"/>
          <w:lang w:val="en"/>
        </w:rPr>
        <w:t xml:space="preserve"> </w:t>
      </w:r>
      <w:r w:rsidRPr="00686E7F">
        <w:rPr>
          <w:rFonts w:ascii="Arial" w:eastAsia="Times New Roman" w:hAnsi="Arial" w:cs="Arial"/>
          <w:color w:val="000000"/>
          <w:sz w:val="18"/>
          <w:szCs w:val="18"/>
          <w:lang w:val="en"/>
        </w:rPr>
        <w:t xml:space="preserve">has established room numbers (if available) and building location codes for all </w:t>
      </w:r>
      <w:r w:rsidR="00533082" w:rsidRPr="00686E7F">
        <w:rPr>
          <w:rFonts w:ascii="Arial" w:eastAsia="Times New Roman" w:hAnsi="Arial" w:cs="Arial"/>
          <w:color w:val="000000"/>
          <w:sz w:val="18"/>
          <w:szCs w:val="18"/>
          <w:lang w:val="en"/>
        </w:rPr>
        <w:t>U</w:t>
      </w:r>
      <w:r w:rsidRPr="00686E7F">
        <w:rPr>
          <w:rFonts w:ascii="Arial" w:eastAsia="Times New Roman" w:hAnsi="Arial" w:cs="Arial"/>
          <w:color w:val="000000"/>
          <w:sz w:val="18"/>
          <w:szCs w:val="18"/>
          <w:lang w:val="en"/>
        </w:rPr>
        <w:t xml:space="preserve">niversity buildings. Departments must include room number (if available) and building location codes in all asset records representing the permanent location of the equipment items. Equipment location codes can be found by clicking on the following link: </w:t>
      </w:r>
      <w:hyperlink r:id="rId47" w:tgtFrame="_blank" w:history="1">
        <w:r w:rsidRPr="00DE77DC">
          <w:rPr>
            <w:rStyle w:val="Hyperlink"/>
            <w:rFonts w:ascii="Arial" w:eastAsia="Times New Roman" w:hAnsi="Arial" w:cs="Arial"/>
            <w:sz w:val="18"/>
            <w:szCs w:val="18"/>
            <w:lang w:val="en"/>
          </w:rPr>
          <w:t>Equipment Location Codes</w:t>
        </w:r>
      </w:hyperlink>
      <w:bookmarkStart w:id="5" w:name="_GoBack"/>
      <w:bookmarkEnd w:id="5"/>
      <w:r w:rsidRPr="00686E7F">
        <w:rPr>
          <w:rFonts w:ascii="Arial" w:eastAsia="Times New Roman" w:hAnsi="Arial" w:cs="Arial"/>
          <w:color w:val="000000"/>
          <w:sz w:val="18"/>
          <w:szCs w:val="18"/>
          <w:lang w:val="en"/>
        </w:rPr>
        <w:t xml:space="preserve"> (Excel). The Controller's Office should be contacted if a building or number is not listed on the previous link. In addition, departments are responsible for contacting the Controller’s Office with updated location codes when equipment is permanently relocated within the same department so the University’s accounting system will contain the correct </w:t>
      </w:r>
      <w:r w:rsidRPr="0099456D">
        <w:rPr>
          <w:rFonts w:ascii="Arial" w:eastAsia="Times New Roman" w:hAnsi="Arial" w:cs="Arial"/>
          <w:color w:val="000000"/>
          <w:sz w:val="18"/>
          <w:szCs w:val="18"/>
          <w:lang w:val="en"/>
        </w:rPr>
        <w:t>information.</w:t>
      </w:r>
      <w:r w:rsidRPr="00686E7F">
        <w:rPr>
          <w:rFonts w:ascii="Arial" w:eastAsia="Times New Roman" w:hAnsi="Arial" w:cs="Arial"/>
          <w:color w:val="000000"/>
          <w:sz w:val="18"/>
          <w:szCs w:val="18"/>
          <w:lang w:val="en"/>
        </w:rPr>
        <w:t xml:space="preserve"> This information is to be submitted to the </w:t>
      </w:r>
      <w:r w:rsidR="007C7367" w:rsidRPr="00686E7F">
        <w:rPr>
          <w:rFonts w:ascii="Arial" w:eastAsia="Times New Roman" w:hAnsi="Arial" w:cs="Arial"/>
          <w:color w:val="000000"/>
          <w:sz w:val="18"/>
          <w:szCs w:val="18"/>
          <w:lang w:val="en"/>
        </w:rPr>
        <w:t xml:space="preserve">fixed asset accountant </w:t>
      </w:r>
      <w:r w:rsidRPr="00686E7F">
        <w:rPr>
          <w:rFonts w:ascii="Arial" w:eastAsia="Times New Roman" w:hAnsi="Arial" w:cs="Arial"/>
          <w:color w:val="000000"/>
          <w:sz w:val="18"/>
          <w:szCs w:val="18"/>
          <w:lang w:val="en"/>
        </w:rPr>
        <w:t xml:space="preserve">and IT </w:t>
      </w:r>
      <w:r w:rsidR="007C7367" w:rsidRPr="00686E7F">
        <w:rPr>
          <w:rFonts w:ascii="Arial" w:eastAsia="Times New Roman" w:hAnsi="Arial" w:cs="Arial"/>
          <w:color w:val="000000"/>
          <w:sz w:val="18"/>
          <w:szCs w:val="18"/>
          <w:lang w:val="en"/>
        </w:rPr>
        <w:t>a</w:t>
      </w:r>
      <w:r w:rsidRPr="00686E7F">
        <w:rPr>
          <w:rFonts w:ascii="Arial" w:eastAsia="Times New Roman" w:hAnsi="Arial" w:cs="Arial"/>
          <w:color w:val="000000"/>
          <w:sz w:val="18"/>
          <w:szCs w:val="18"/>
          <w:lang w:val="en"/>
        </w:rPr>
        <w:t xml:space="preserve">sset </w:t>
      </w:r>
      <w:r w:rsidR="007C7367" w:rsidRPr="00686E7F">
        <w:rPr>
          <w:rFonts w:ascii="Arial" w:eastAsia="Times New Roman" w:hAnsi="Arial" w:cs="Arial"/>
          <w:color w:val="000000"/>
          <w:sz w:val="18"/>
          <w:szCs w:val="18"/>
          <w:lang w:val="en"/>
        </w:rPr>
        <w:t>c</w:t>
      </w:r>
      <w:r w:rsidRPr="00686E7F">
        <w:rPr>
          <w:rFonts w:ascii="Arial" w:eastAsia="Times New Roman" w:hAnsi="Arial" w:cs="Arial"/>
          <w:color w:val="000000"/>
          <w:sz w:val="18"/>
          <w:szCs w:val="18"/>
          <w:lang w:val="en"/>
        </w:rPr>
        <w:t xml:space="preserve">oordinator (if applicable) through the </w:t>
      </w:r>
      <w:hyperlink r:id="rId48" w:tgtFrame="_blank" w:history="1">
        <w:r w:rsidRPr="00686E7F">
          <w:rPr>
            <w:rFonts w:ascii="Arial" w:eastAsia="Times New Roman" w:hAnsi="Arial" w:cs="Arial"/>
            <w:color w:val="592C88"/>
            <w:sz w:val="18"/>
            <w:szCs w:val="18"/>
            <w:u w:val="single"/>
            <w:lang w:val="en"/>
          </w:rPr>
          <w:t>WCU Asset Inventory Control Form</w:t>
        </w:r>
      </w:hyperlink>
      <w:r w:rsidRPr="00686E7F">
        <w:rPr>
          <w:rFonts w:ascii="Arial" w:eastAsia="Times New Roman" w:hAnsi="Arial" w:cs="Arial"/>
          <w:color w:val="000000"/>
          <w:sz w:val="18"/>
          <w:szCs w:val="18"/>
          <w:lang w:val="en"/>
        </w:rPr>
        <w:t>.</w:t>
      </w:r>
      <w:r w:rsidRPr="007E67D5">
        <w:rPr>
          <w:rFonts w:ascii="Arial" w:eastAsia="Times New Roman" w:hAnsi="Arial" w:cs="Arial"/>
          <w:b/>
          <w:bCs/>
          <w:color w:val="000000"/>
          <w:sz w:val="18"/>
          <w:szCs w:val="18"/>
          <w:lang w:val="en"/>
        </w:rPr>
        <w:br/>
      </w:r>
      <w:hyperlink r:id="rId49" w:history="1">
        <w:r w:rsidRPr="0099456D">
          <w:rPr>
            <w:rFonts w:ascii="Arial" w:eastAsia="Times New Roman" w:hAnsi="Arial" w:cs="Arial"/>
            <w:b/>
            <w:bCs/>
            <w:color w:val="592C88"/>
            <w:sz w:val="18"/>
            <w:szCs w:val="18"/>
            <w:u w:val="single"/>
            <w:lang w:val="en"/>
          </w:rPr>
          <w:br/>
          <w:t>Maintenance of Fixed Assets</w:t>
        </w:r>
        <w:r w:rsidRPr="0099456D">
          <w:rPr>
            <w:rFonts w:ascii="Arial" w:eastAsia="Times New Roman" w:hAnsi="Arial" w:cs="Arial"/>
            <w:b/>
            <w:bCs/>
            <w:color w:val="592C88"/>
            <w:sz w:val="18"/>
            <w:szCs w:val="18"/>
            <w:u w:val="single"/>
            <w:lang w:val="en"/>
          </w:rPr>
          <w:br/>
        </w:r>
      </w:hyperlink>
      <w:r w:rsidRPr="0099456D">
        <w:rPr>
          <w:rFonts w:ascii="Arial" w:eastAsia="Times New Roman" w:hAnsi="Arial" w:cs="Arial"/>
          <w:color w:val="000000"/>
          <w:sz w:val="18"/>
          <w:szCs w:val="18"/>
          <w:lang w:val="en"/>
        </w:rPr>
        <w:t xml:space="preserve">The department head is responsible for seeing that </w:t>
      </w:r>
      <w:r w:rsidR="00657FD3" w:rsidRPr="0099456D">
        <w:rPr>
          <w:rFonts w:ascii="Arial" w:eastAsia="Times New Roman" w:hAnsi="Arial" w:cs="Arial"/>
          <w:color w:val="000000"/>
          <w:sz w:val="18"/>
          <w:szCs w:val="18"/>
          <w:lang w:val="en"/>
        </w:rPr>
        <w:t>U</w:t>
      </w:r>
      <w:r w:rsidRPr="0099456D">
        <w:rPr>
          <w:rFonts w:ascii="Arial" w:eastAsia="Times New Roman" w:hAnsi="Arial" w:cs="Arial"/>
          <w:color w:val="000000"/>
          <w:sz w:val="18"/>
          <w:szCs w:val="18"/>
          <w:lang w:val="en"/>
        </w:rPr>
        <w:t>niversity equipment in his or her custody and control is properly maintained and repaired so that its maximum useful life is realized.</w:t>
      </w:r>
      <w:r w:rsidRPr="007E67D5">
        <w:rPr>
          <w:rFonts w:ascii="Arial" w:eastAsia="Times New Roman" w:hAnsi="Arial" w:cs="Arial"/>
          <w:color w:val="000000"/>
          <w:sz w:val="18"/>
          <w:szCs w:val="18"/>
          <w:lang w:val="en"/>
        </w:rPr>
        <w:t xml:space="preserve"> </w:t>
      </w:r>
    </w:p>
    <w:p w:rsidR="007E67D5" w:rsidRPr="007E67D5" w:rsidRDefault="007E67D5" w:rsidP="007E67D5">
      <w:pPr>
        <w:shd w:val="clear" w:color="auto" w:fill="FFFFFF"/>
        <w:spacing w:after="0" w:line="240" w:lineRule="auto"/>
        <w:rPr>
          <w:rFonts w:ascii="Arial" w:eastAsia="Times New Roman" w:hAnsi="Arial" w:cs="Arial"/>
          <w:color w:val="000000"/>
          <w:sz w:val="17"/>
          <w:szCs w:val="17"/>
          <w:lang w:val="en"/>
        </w:rPr>
      </w:pPr>
      <w:r w:rsidRPr="007E67D5">
        <w:rPr>
          <w:rFonts w:ascii="Arial" w:eastAsia="Times New Roman" w:hAnsi="Arial" w:cs="Arial"/>
          <w:color w:val="000000"/>
          <w:sz w:val="17"/>
          <w:szCs w:val="17"/>
          <w:lang w:val="en"/>
        </w:rPr>
        <w:t> </w:t>
      </w:r>
    </w:p>
    <w:p w:rsidR="007E67D5" w:rsidRPr="007E67D5" w:rsidRDefault="00C8216D" w:rsidP="007E67D5">
      <w:pPr>
        <w:shd w:val="clear" w:color="auto" w:fill="FFFFFF"/>
        <w:spacing w:before="100" w:beforeAutospacing="1" w:after="100" w:afterAutospacing="1" w:line="225" w:lineRule="atLeast"/>
        <w:jc w:val="center"/>
        <w:rPr>
          <w:rFonts w:ascii="Arial" w:eastAsia="Times New Roman" w:hAnsi="Arial" w:cs="Arial"/>
          <w:b/>
          <w:bCs/>
          <w:color w:val="000000"/>
          <w:sz w:val="16"/>
          <w:szCs w:val="16"/>
          <w:lang w:val="en"/>
        </w:rPr>
      </w:pPr>
      <w:hyperlink r:id="rId50" w:history="1">
        <w:r w:rsidR="007E67D5" w:rsidRPr="007E67D5">
          <w:rPr>
            <w:rFonts w:ascii="Arial" w:eastAsia="Times New Roman" w:hAnsi="Arial" w:cs="Arial"/>
            <w:b/>
            <w:bCs/>
            <w:color w:val="000000"/>
            <w:sz w:val="16"/>
            <w:szCs w:val="16"/>
            <w:u w:val="single"/>
            <w:lang w:val="en"/>
          </w:rPr>
          <w:t>Copyright</w:t>
        </w:r>
      </w:hyperlink>
      <w:r w:rsidR="00AB6E1E">
        <w:rPr>
          <w:rFonts w:ascii="Arial" w:eastAsia="Times New Roman" w:hAnsi="Arial" w:cs="Arial"/>
          <w:b/>
          <w:bCs/>
          <w:color w:val="000000"/>
          <w:sz w:val="16"/>
          <w:szCs w:val="16"/>
          <w:lang w:val="en"/>
        </w:rPr>
        <w:t xml:space="preserve"> 2017</w:t>
      </w:r>
      <w:r w:rsidR="007E67D5" w:rsidRPr="007E67D5">
        <w:rPr>
          <w:rFonts w:ascii="Arial" w:eastAsia="Times New Roman" w:hAnsi="Arial" w:cs="Arial"/>
          <w:b/>
          <w:bCs/>
          <w:color w:val="000000"/>
          <w:sz w:val="16"/>
          <w:szCs w:val="16"/>
          <w:lang w:val="en"/>
        </w:rPr>
        <w:t xml:space="preserve"> by Western Carolina University      •      Cullowhee, NC 28723      •      828.227.7211      •      </w:t>
      </w:r>
      <w:hyperlink r:id="rId51" w:history="1">
        <w:r w:rsidR="007E67D5" w:rsidRPr="007E67D5">
          <w:rPr>
            <w:rFonts w:ascii="Arial" w:eastAsia="Times New Roman" w:hAnsi="Arial" w:cs="Arial"/>
            <w:b/>
            <w:bCs/>
            <w:color w:val="000000"/>
            <w:sz w:val="16"/>
            <w:szCs w:val="16"/>
            <w:u w:val="single"/>
            <w:lang w:val="en"/>
          </w:rPr>
          <w:t>Contact WCU</w:t>
        </w:r>
      </w:hyperlink>
      <w:r w:rsidR="007E67D5" w:rsidRPr="007E67D5">
        <w:rPr>
          <w:rFonts w:ascii="Arial" w:eastAsia="Times New Roman" w:hAnsi="Arial" w:cs="Arial"/>
          <w:b/>
          <w:bCs/>
          <w:color w:val="000000"/>
          <w:sz w:val="16"/>
          <w:szCs w:val="16"/>
          <w:lang w:val="en"/>
        </w:rPr>
        <w:br/>
        <w:t xml:space="preserve">Maintained by the </w:t>
      </w:r>
      <w:hyperlink r:id="rId52" w:history="1">
        <w:r w:rsidR="007E67D5" w:rsidRPr="007E67D5">
          <w:rPr>
            <w:rFonts w:ascii="Arial" w:eastAsia="Times New Roman" w:hAnsi="Arial" w:cs="Arial"/>
            <w:b/>
            <w:bCs/>
            <w:color w:val="000000"/>
            <w:sz w:val="16"/>
            <w:szCs w:val="16"/>
            <w:lang w:val="en"/>
          </w:rPr>
          <w:t>Office of Web Services</w:t>
        </w:r>
      </w:hyperlink>
      <w:r w:rsidR="007E67D5" w:rsidRPr="007E67D5">
        <w:rPr>
          <w:rFonts w:ascii="Arial" w:eastAsia="Times New Roman" w:hAnsi="Arial" w:cs="Arial"/>
          <w:b/>
          <w:bCs/>
          <w:color w:val="000000"/>
          <w:sz w:val="16"/>
          <w:szCs w:val="16"/>
          <w:lang w:val="en"/>
        </w:rPr>
        <w:t xml:space="preserve">       •      </w:t>
      </w:r>
      <w:hyperlink r:id="rId53" w:history="1">
        <w:r w:rsidR="007E67D5" w:rsidRPr="007E67D5">
          <w:rPr>
            <w:rFonts w:ascii="Arial" w:eastAsia="Times New Roman" w:hAnsi="Arial" w:cs="Arial"/>
            <w:b/>
            <w:bCs/>
            <w:color w:val="000000"/>
            <w:sz w:val="16"/>
            <w:szCs w:val="16"/>
            <w:u w:val="single"/>
            <w:lang w:val="en"/>
          </w:rPr>
          <w:t>Directions</w:t>
        </w:r>
      </w:hyperlink>
      <w:r w:rsidR="007E67D5" w:rsidRPr="007E67D5">
        <w:rPr>
          <w:rFonts w:ascii="Arial" w:eastAsia="Times New Roman" w:hAnsi="Arial" w:cs="Arial"/>
          <w:b/>
          <w:bCs/>
          <w:color w:val="000000"/>
          <w:sz w:val="16"/>
          <w:szCs w:val="16"/>
          <w:lang w:val="en"/>
        </w:rPr>
        <w:t>      •      </w:t>
      </w:r>
      <w:hyperlink r:id="rId54" w:history="1">
        <w:r w:rsidR="007E67D5" w:rsidRPr="007E67D5">
          <w:rPr>
            <w:rFonts w:ascii="Arial" w:eastAsia="Times New Roman" w:hAnsi="Arial" w:cs="Arial"/>
            <w:b/>
            <w:bCs/>
            <w:color w:val="000000"/>
            <w:sz w:val="16"/>
            <w:szCs w:val="16"/>
            <w:u w:val="single"/>
            <w:lang w:val="en"/>
          </w:rPr>
          <w:t>Campus Map</w:t>
        </w:r>
      </w:hyperlink>
      <w:r w:rsidR="007E67D5" w:rsidRPr="007E67D5">
        <w:rPr>
          <w:rFonts w:ascii="Arial" w:eastAsia="Times New Roman" w:hAnsi="Arial" w:cs="Arial"/>
          <w:b/>
          <w:bCs/>
          <w:color w:val="000000"/>
          <w:sz w:val="16"/>
          <w:szCs w:val="16"/>
          <w:lang w:val="en"/>
        </w:rPr>
        <w:t>      •      </w:t>
      </w:r>
      <w:hyperlink r:id="rId55" w:history="1">
        <w:r w:rsidR="007E67D5" w:rsidRPr="007E67D5">
          <w:rPr>
            <w:rFonts w:ascii="Arial" w:eastAsia="Times New Roman" w:hAnsi="Arial" w:cs="Arial"/>
            <w:b/>
            <w:bCs/>
            <w:color w:val="000000"/>
            <w:sz w:val="16"/>
            <w:szCs w:val="16"/>
            <w:u w:val="single"/>
            <w:lang w:val="en"/>
          </w:rPr>
          <w:t>Emergency Information</w:t>
        </w:r>
      </w:hyperlink>
      <w:r w:rsidR="007E67D5" w:rsidRPr="007E67D5">
        <w:rPr>
          <w:rFonts w:ascii="Arial" w:eastAsia="Times New Roman" w:hAnsi="Arial" w:cs="Arial"/>
          <w:b/>
          <w:bCs/>
          <w:color w:val="000000"/>
          <w:sz w:val="16"/>
          <w:szCs w:val="16"/>
          <w:lang w:val="en"/>
        </w:rPr>
        <w:t>      •      </w:t>
      </w:r>
      <w:hyperlink r:id="rId56" w:history="1">
        <w:r w:rsidR="007E67D5" w:rsidRPr="007E67D5">
          <w:rPr>
            <w:rFonts w:ascii="Arial" w:eastAsia="Times New Roman" w:hAnsi="Arial" w:cs="Arial"/>
            <w:b/>
            <w:bCs/>
            <w:color w:val="000000"/>
            <w:sz w:val="16"/>
            <w:szCs w:val="16"/>
            <w:u w:val="single"/>
            <w:lang w:val="en"/>
          </w:rPr>
          <w:t>Text-Only</w:t>
        </w:r>
      </w:hyperlink>
    </w:p>
    <w:p w:rsidR="008E5641" w:rsidRDefault="008E5641"/>
    <w:sectPr w:rsidR="008E5641" w:rsidSect="00DE2CB8">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13E10"/>
    <w:multiLevelType w:val="multilevel"/>
    <w:tmpl w:val="526EB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A302F8"/>
    <w:multiLevelType w:val="multilevel"/>
    <w:tmpl w:val="13CCC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220676"/>
    <w:multiLevelType w:val="multilevel"/>
    <w:tmpl w:val="09E88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7D5"/>
    <w:rsid w:val="00043FFF"/>
    <w:rsid w:val="0005020E"/>
    <w:rsid w:val="00062E3D"/>
    <w:rsid w:val="0008080E"/>
    <w:rsid w:val="0009763A"/>
    <w:rsid w:val="000B12FA"/>
    <w:rsid w:val="000B189E"/>
    <w:rsid w:val="000C42C8"/>
    <w:rsid w:val="000D5108"/>
    <w:rsid w:val="000E0458"/>
    <w:rsid w:val="000E5EE7"/>
    <w:rsid w:val="001211A6"/>
    <w:rsid w:val="001236B6"/>
    <w:rsid w:val="001334FC"/>
    <w:rsid w:val="00147711"/>
    <w:rsid w:val="00164CAC"/>
    <w:rsid w:val="00165CD4"/>
    <w:rsid w:val="0018436A"/>
    <w:rsid w:val="001858A1"/>
    <w:rsid w:val="001B73C2"/>
    <w:rsid w:val="001C0F05"/>
    <w:rsid w:val="001C5455"/>
    <w:rsid w:val="001F5786"/>
    <w:rsid w:val="00207A82"/>
    <w:rsid w:val="002149AA"/>
    <w:rsid w:val="00215863"/>
    <w:rsid w:val="00225D81"/>
    <w:rsid w:val="002352C2"/>
    <w:rsid w:val="00274C1F"/>
    <w:rsid w:val="002A137C"/>
    <w:rsid w:val="002B07B3"/>
    <w:rsid w:val="002B0EDE"/>
    <w:rsid w:val="002B576F"/>
    <w:rsid w:val="002C542D"/>
    <w:rsid w:val="00311281"/>
    <w:rsid w:val="00314B0E"/>
    <w:rsid w:val="003169A4"/>
    <w:rsid w:val="00320613"/>
    <w:rsid w:val="003232BC"/>
    <w:rsid w:val="003345FE"/>
    <w:rsid w:val="00372D4E"/>
    <w:rsid w:val="00382BA3"/>
    <w:rsid w:val="003C3EE1"/>
    <w:rsid w:val="00417963"/>
    <w:rsid w:val="00417A2B"/>
    <w:rsid w:val="004260E5"/>
    <w:rsid w:val="00431C90"/>
    <w:rsid w:val="005060DC"/>
    <w:rsid w:val="0051533C"/>
    <w:rsid w:val="00524868"/>
    <w:rsid w:val="005248C4"/>
    <w:rsid w:val="00533082"/>
    <w:rsid w:val="005376E3"/>
    <w:rsid w:val="00546ECD"/>
    <w:rsid w:val="00555FC3"/>
    <w:rsid w:val="005579FC"/>
    <w:rsid w:val="005602C0"/>
    <w:rsid w:val="00561153"/>
    <w:rsid w:val="00575EEC"/>
    <w:rsid w:val="0058167E"/>
    <w:rsid w:val="005A2242"/>
    <w:rsid w:val="005C0330"/>
    <w:rsid w:val="005C10B6"/>
    <w:rsid w:val="005C517B"/>
    <w:rsid w:val="005D4807"/>
    <w:rsid w:val="005E758B"/>
    <w:rsid w:val="005E7660"/>
    <w:rsid w:val="00612DFF"/>
    <w:rsid w:val="00657FD3"/>
    <w:rsid w:val="00682492"/>
    <w:rsid w:val="00686E7F"/>
    <w:rsid w:val="00693A0F"/>
    <w:rsid w:val="0069678F"/>
    <w:rsid w:val="0069776A"/>
    <w:rsid w:val="006B17D5"/>
    <w:rsid w:val="006C34A4"/>
    <w:rsid w:val="00706775"/>
    <w:rsid w:val="00707163"/>
    <w:rsid w:val="0071108B"/>
    <w:rsid w:val="00711922"/>
    <w:rsid w:val="00712CFF"/>
    <w:rsid w:val="00733C84"/>
    <w:rsid w:val="00763C54"/>
    <w:rsid w:val="0079283F"/>
    <w:rsid w:val="00794531"/>
    <w:rsid w:val="007B041F"/>
    <w:rsid w:val="007C7367"/>
    <w:rsid w:val="007E67D5"/>
    <w:rsid w:val="00810984"/>
    <w:rsid w:val="008A65E3"/>
    <w:rsid w:val="008B03B9"/>
    <w:rsid w:val="008D3CAE"/>
    <w:rsid w:val="008D62C0"/>
    <w:rsid w:val="008E5641"/>
    <w:rsid w:val="00903161"/>
    <w:rsid w:val="00933378"/>
    <w:rsid w:val="009767C1"/>
    <w:rsid w:val="00985641"/>
    <w:rsid w:val="0099456D"/>
    <w:rsid w:val="009B1633"/>
    <w:rsid w:val="009C0631"/>
    <w:rsid w:val="009E76B7"/>
    <w:rsid w:val="009F7DD4"/>
    <w:rsid w:val="00A00183"/>
    <w:rsid w:val="00A02B67"/>
    <w:rsid w:val="00A2270F"/>
    <w:rsid w:val="00A60966"/>
    <w:rsid w:val="00A81CAF"/>
    <w:rsid w:val="00A95CAB"/>
    <w:rsid w:val="00AB6E1E"/>
    <w:rsid w:val="00AD3E75"/>
    <w:rsid w:val="00AF2399"/>
    <w:rsid w:val="00B0792A"/>
    <w:rsid w:val="00B16A28"/>
    <w:rsid w:val="00B16A57"/>
    <w:rsid w:val="00B318D0"/>
    <w:rsid w:val="00B35020"/>
    <w:rsid w:val="00B44C53"/>
    <w:rsid w:val="00B83234"/>
    <w:rsid w:val="00BA3082"/>
    <w:rsid w:val="00BA63E7"/>
    <w:rsid w:val="00BA7C28"/>
    <w:rsid w:val="00BC405C"/>
    <w:rsid w:val="00C02877"/>
    <w:rsid w:val="00C03FCF"/>
    <w:rsid w:val="00C75E43"/>
    <w:rsid w:val="00C8216D"/>
    <w:rsid w:val="00C850CE"/>
    <w:rsid w:val="00C940B0"/>
    <w:rsid w:val="00CA22CB"/>
    <w:rsid w:val="00CA24B2"/>
    <w:rsid w:val="00CB299B"/>
    <w:rsid w:val="00CC2583"/>
    <w:rsid w:val="00CC3A58"/>
    <w:rsid w:val="00CD4E00"/>
    <w:rsid w:val="00CE7645"/>
    <w:rsid w:val="00D27E7F"/>
    <w:rsid w:val="00D35B5D"/>
    <w:rsid w:val="00D81627"/>
    <w:rsid w:val="00DB14D2"/>
    <w:rsid w:val="00DE2CB8"/>
    <w:rsid w:val="00DE7361"/>
    <w:rsid w:val="00DE77DC"/>
    <w:rsid w:val="00DF4D53"/>
    <w:rsid w:val="00E21BD2"/>
    <w:rsid w:val="00E22E03"/>
    <w:rsid w:val="00E27929"/>
    <w:rsid w:val="00E50782"/>
    <w:rsid w:val="00E50B10"/>
    <w:rsid w:val="00E715CC"/>
    <w:rsid w:val="00E87E87"/>
    <w:rsid w:val="00EC08FE"/>
    <w:rsid w:val="00F03A1C"/>
    <w:rsid w:val="00F16667"/>
    <w:rsid w:val="00F25A50"/>
    <w:rsid w:val="00F3085D"/>
    <w:rsid w:val="00F50DB2"/>
    <w:rsid w:val="00F77FE0"/>
    <w:rsid w:val="00F91A66"/>
    <w:rsid w:val="00F92DFB"/>
    <w:rsid w:val="00FA687A"/>
    <w:rsid w:val="00FB1ADF"/>
    <w:rsid w:val="00FC3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90482C-4702-43D8-9BF6-7164FB370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4C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C53"/>
    <w:rPr>
      <w:rFonts w:ascii="Segoe UI" w:hAnsi="Segoe UI" w:cs="Segoe UI"/>
      <w:sz w:val="18"/>
      <w:szCs w:val="18"/>
    </w:rPr>
  </w:style>
  <w:style w:type="character" w:styleId="Hyperlink">
    <w:name w:val="Hyperlink"/>
    <w:basedOn w:val="DefaultParagraphFont"/>
    <w:uiPriority w:val="99"/>
    <w:unhideWhenUsed/>
    <w:rsid w:val="002B0EDE"/>
    <w:rPr>
      <w:color w:val="0563C1" w:themeColor="hyperlink"/>
      <w:u w:val="single"/>
    </w:rPr>
  </w:style>
  <w:style w:type="character" w:styleId="FollowedHyperlink">
    <w:name w:val="FollowedHyperlink"/>
    <w:basedOn w:val="DefaultParagraphFont"/>
    <w:uiPriority w:val="99"/>
    <w:semiHidden/>
    <w:unhideWhenUsed/>
    <w:rsid w:val="002B0EDE"/>
    <w:rPr>
      <w:color w:val="954F72" w:themeColor="followedHyperlink"/>
      <w:u w:val="single"/>
    </w:rPr>
  </w:style>
  <w:style w:type="character" w:customStyle="1" w:styleId="UnresolvedMention1">
    <w:name w:val="Unresolved Mention1"/>
    <w:basedOn w:val="DefaultParagraphFont"/>
    <w:uiPriority w:val="99"/>
    <w:semiHidden/>
    <w:unhideWhenUsed/>
    <w:rsid w:val="00165CD4"/>
    <w:rPr>
      <w:color w:val="605E5C"/>
      <w:shd w:val="clear" w:color="auto" w:fill="E1DFDD"/>
    </w:rPr>
  </w:style>
  <w:style w:type="character" w:styleId="Mention">
    <w:name w:val="Mention"/>
    <w:basedOn w:val="DefaultParagraphFont"/>
    <w:uiPriority w:val="99"/>
    <w:semiHidden/>
    <w:unhideWhenUsed/>
    <w:rsid w:val="00DE77D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586932">
      <w:bodyDiv w:val="1"/>
      <w:marLeft w:val="0"/>
      <w:marRight w:val="0"/>
      <w:marTop w:val="0"/>
      <w:marBottom w:val="0"/>
      <w:divBdr>
        <w:top w:val="none" w:sz="0" w:space="0" w:color="auto"/>
        <w:left w:val="none" w:sz="0" w:space="0" w:color="auto"/>
        <w:bottom w:val="none" w:sz="0" w:space="0" w:color="auto"/>
        <w:right w:val="none" w:sz="0" w:space="0" w:color="auto"/>
      </w:divBdr>
    </w:div>
    <w:div w:id="1913343756">
      <w:bodyDiv w:val="1"/>
      <w:marLeft w:val="0"/>
      <w:marRight w:val="0"/>
      <w:marTop w:val="0"/>
      <w:marBottom w:val="0"/>
      <w:divBdr>
        <w:top w:val="none" w:sz="0" w:space="0" w:color="auto"/>
        <w:left w:val="none" w:sz="0" w:space="0" w:color="auto"/>
        <w:bottom w:val="none" w:sz="0" w:space="0" w:color="auto"/>
        <w:right w:val="none" w:sz="0" w:space="0" w:color="auto"/>
      </w:divBdr>
      <w:divsChild>
        <w:div w:id="1717899101">
          <w:marLeft w:val="0"/>
          <w:marRight w:val="0"/>
          <w:marTop w:val="0"/>
          <w:marBottom w:val="0"/>
          <w:divBdr>
            <w:top w:val="none" w:sz="0" w:space="0" w:color="auto"/>
            <w:left w:val="none" w:sz="0" w:space="0" w:color="auto"/>
            <w:bottom w:val="none" w:sz="0" w:space="0" w:color="auto"/>
            <w:right w:val="none" w:sz="0" w:space="0" w:color="auto"/>
          </w:divBdr>
          <w:divsChild>
            <w:div w:id="1523975951">
              <w:marLeft w:val="-45"/>
              <w:marRight w:val="0"/>
              <w:marTop w:val="0"/>
              <w:marBottom w:val="0"/>
              <w:divBdr>
                <w:top w:val="none" w:sz="0" w:space="0" w:color="auto"/>
                <w:left w:val="none" w:sz="0" w:space="0" w:color="auto"/>
                <w:bottom w:val="none" w:sz="0" w:space="0" w:color="auto"/>
                <w:right w:val="none" w:sz="0" w:space="0" w:color="auto"/>
              </w:divBdr>
              <w:divsChild>
                <w:div w:id="360083890">
                  <w:marLeft w:val="75"/>
                  <w:marRight w:val="0"/>
                  <w:marTop w:val="0"/>
                  <w:marBottom w:val="0"/>
                  <w:divBdr>
                    <w:top w:val="none" w:sz="0" w:space="0" w:color="auto"/>
                    <w:left w:val="none" w:sz="0" w:space="0" w:color="auto"/>
                    <w:bottom w:val="none" w:sz="0" w:space="0" w:color="auto"/>
                    <w:right w:val="none" w:sz="0" w:space="0" w:color="auto"/>
                  </w:divBdr>
                  <w:divsChild>
                    <w:div w:id="923992138">
                      <w:marLeft w:val="0"/>
                      <w:marRight w:val="0"/>
                      <w:marTop w:val="0"/>
                      <w:marBottom w:val="0"/>
                      <w:divBdr>
                        <w:top w:val="none" w:sz="0" w:space="0" w:color="auto"/>
                        <w:left w:val="none" w:sz="0" w:space="0" w:color="auto"/>
                        <w:bottom w:val="none" w:sz="0" w:space="0" w:color="auto"/>
                        <w:right w:val="none" w:sz="0" w:space="0" w:color="auto"/>
                      </w:divBdr>
                      <w:divsChild>
                        <w:div w:id="2783779">
                          <w:marLeft w:val="2595"/>
                          <w:marRight w:val="0"/>
                          <w:marTop w:val="0"/>
                          <w:marBottom w:val="0"/>
                          <w:divBdr>
                            <w:top w:val="none" w:sz="0" w:space="0" w:color="auto"/>
                            <w:left w:val="none" w:sz="0" w:space="0" w:color="auto"/>
                            <w:bottom w:val="none" w:sz="0" w:space="0" w:color="auto"/>
                            <w:right w:val="none" w:sz="0" w:space="0" w:color="auto"/>
                          </w:divBdr>
                          <w:divsChild>
                            <w:div w:id="2015722428">
                              <w:marLeft w:val="150"/>
                              <w:marRight w:val="225"/>
                              <w:marTop w:val="0"/>
                              <w:marBottom w:val="225"/>
                              <w:divBdr>
                                <w:top w:val="none" w:sz="0" w:space="0" w:color="auto"/>
                                <w:left w:val="none" w:sz="0" w:space="0" w:color="auto"/>
                                <w:bottom w:val="none" w:sz="0" w:space="0" w:color="auto"/>
                                <w:right w:val="none" w:sz="0" w:space="0" w:color="auto"/>
                              </w:divBdr>
                              <w:divsChild>
                                <w:div w:id="1305502588">
                                  <w:marLeft w:val="0"/>
                                  <w:marRight w:val="0"/>
                                  <w:marTop w:val="150"/>
                                  <w:marBottom w:val="0"/>
                                  <w:divBdr>
                                    <w:top w:val="none" w:sz="0" w:space="0" w:color="auto"/>
                                    <w:left w:val="none" w:sz="0" w:space="0" w:color="auto"/>
                                    <w:bottom w:val="none" w:sz="0" w:space="0" w:color="auto"/>
                                    <w:right w:val="none" w:sz="0" w:space="0" w:color="auto"/>
                                  </w:divBdr>
                                </w:div>
                                <w:div w:id="681668215">
                                  <w:marLeft w:val="0"/>
                                  <w:marRight w:val="0"/>
                                  <w:marTop w:val="0"/>
                                  <w:marBottom w:val="0"/>
                                  <w:divBdr>
                                    <w:top w:val="none" w:sz="0" w:space="0" w:color="auto"/>
                                    <w:left w:val="none" w:sz="0" w:space="0" w:color="auto"/>
                                    <w:bottom w:val="none" w:sz="0" w:space="0" w:color="auto"/>
                                    <w:right w:val="none" w:sz="0" w:space="0" w:color="auto"/>
                                  </w:divBdr>
                                  <w:divsChild>
                                    <w:div w:id="3553282">
                                      <w:marLeft w:val="450"/>
                                      <w:marRight w:val="0"/>
                                      <w:marTop w:val="0"/>
                                      <w:marBottom w:val="0"/>
                                      <w:divBdr>
                                        <w:top w:val="none" w:sz="0" w:space="0" w:color="auto"/>
                                        <w:left w:val="none" w:sz="0" w:space="0" w:color="auto"/>
                                        <w:bottom w:val="none" w:sz="0" w:space="0" w:color="auto"/>
                                        <w:right w:val="none" w:sz="0" w:space="0" w:color="auto"/>
                                      </w:divBdr>
                                    </w:div>
                                    <w:div w:id="124172093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4773864">
                  <w:marLeft w:val="0"/>
                  <w:marRight w:val="0"/>
                  <w:marTop w:val="0"/>
                  <w:marBottom w:val="0"/>
                  <w:divBdr>
                    <w:top w:val="none" w:sz="0" w:space="0" w:color="auto"/>
                    <w:left w:val="none" w:sz="0" w:space="0" w:color="auto"/>
                    <w:bottom w:val="none" w:sz="0" w:space="0" w:color="auto"/>
                    <w:right w:val="none" w:sz="0" w:space="0" w:color="auto"/>
                  </w:divBdr>
                  <w:divsChild>
                    <w:div w:id="1397317112">
                      <w:marLeft w:val="0"/>
                      <w:marRight w:val="0"/>
                      <w:marTop w:val="0"/>
                      <w:marBottom w:val="0"/>
                      <w:divBdr>
                        <w:top w:val="none" w:sz="0" w:space="0" w:color="auto"/>
                        <w:left w:val="none" w:sz="0" w:space="0" w:color="auto"/>
                        <w:bottom w:val="none" w:sz="0" w:space="0" w:color="auto"/>
                        <w:right w:val="none" w:sz="0" w:space="0" w:color="auto"/>
                      </w:divBdr>
                    </w:div>
                    <w:div w:id="41825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cu.edu/WebFiles/PDFs/Suggested_Departmental_Asset_Tracking_Worksheet_2-27-13_10_53.pdf" TargetMode="External"/><Relationship Id="rId18" Type="http://schemas.openxmlformats.org/officeDocument/2006/relationships/hyperlink" Target="http://www.wcu.edu/discover/campus-services-and-operations/purchasing-department/form-number-assignment.asp" TargetMode="External"/><Relationship Id="rId26" Type="http://schemas.openxmlformats.org/officeDocument/2006/relationships/hyperlink" Target="http://www.wcu.edu/WebFiles/EquipmentTransferForm20150909.xlsx" TargetMode="External"/><Relationship Id="rId39" Type="http://schemas.openxmlformats.org/officeDocument/2006/relationships/hyperlink" Target="http://www.wcu.edu/WebFiles/EquipmentReturnForm20150909.xlsx" TargetMode="External"/><Relationship Id="rId21" Type="http://schemas.openxmlformats.org/officeDocument/2006/relationships/hyperlink" Target="https://help.wcu.edu/CherwellPortal/WinLogin/WCU/Command/Application.NewBusOb?Name=Surplus%20Request" TargetMode="External"/><Relationship Id="rId34" Type="http://schemas.openxmlformats.org/officeDocument/2006/relationships/hyperlink" Target="https://help.wcu.edu/CherwellPortal/WinLogin/WCU/Command/Application.NewBusOb?Name=Asset%20Control%20Form" TargetMode="External"/><Relationship Id="rId42" Type="http://schemas.openxmlformats.org/officeDocument/2006/relationships/hyperlink" Target="http://www.wcu.edu/WebFiles/EquipmentTransferForm20150909.xlsx" TargetMode="External"/><Relationship Id="rId47" Type="http://schemas.openxmlformats.org/officeDocument/2006/relationships/hyperlink" Target="file:///H:\controller\Fixed%20Assets\Location%20Codes.xlsx" TargetMode="External"/><Relationship Id="rId50" Type="http://schemas.openxmlformats.org/officeDocument/2006/relationships/hyperlink" Target="http://www.wcu.edu/about-wcu/copyright-infringement/index.asp" TargetMode="External"/><Relationship Id="rId55" Type="http://schemas.openxmlformats.org/officeDocument/2006/relationships/hyperlink" Target="http://news-prod.wcu.edu/emergency-information/" TargetMode="External"/><Relationship Id="rId7" Type="http://schemas.openxmlformats.org/officeDocument/2006/relationships/hyperlink" Target="http://www.wcu.edu/WebFiles/Excel/Fac_Mgmt_Template__Buildings__Renovations_10.08.12.xlsx" TargetMode="External"/><Relationship Id="rId2" Type="http://schemas.openxmlformats.org/officeDocument/2006/relationships/numbering" Target="numbering.xml"/><Relationship Id="rId16" Type="http://schemas.openxmlformats.org/officeDocument/2006/relationships/hyperlink" Target="http://www.wcu.edu/WebFiles/EquipmentReturnForm_20190226.xlsx" TargetMode="External"/><Relationship Id="rId29" Type="http://schemas.openxmlformats.org/officeDocument/2006/relationships/hyperlink" Target="http://www.wcu.edu/discover/leadership/office-of-the-chancellor/legal-counsel-office/university-policies/numerical-index/university-policy-75.asp" TargetMode="External"/><Relationship Id="rId11" Type="http://schemas.openxmlformats.org/officeDocument/2006/relationships/hyperlink" Target="http://www.wcu.edu/discover/campus-services-and-operations/controllers-office/fixed-assets/fixed-asset-coordinator-fac-appointment-and-responsibilities.asp" TargetMode="External"/><Relationship Id="rId24" Type="http://schemas.openxmlformats.org/officeDocument/2006/relationships/hyperlink" Target="https://help.wcu.edu/CherwellPortal/WinLogin/WCU/Command/Application.NewBusOb?Name=Asset%20Control%20Form" TargetMode="External"/><Relationship Id="rId32" Type="http://schemas.openxmlformats.org/officeDocument/2006/relationships/hyperlink" Target="mailto:surplus@wcu.edu" TargetMode="External"/><Relationship Id="rId37" Type="http://schemas.openxmlformats.org/officeDocument/2006/relationships/hyperlink" Target="https://help.wcu.edu/CherwellPortal/WinLogin/WCU/Command/Application.NewBusOb?Name=Surplus%20Request" TargetMode="External"/><Relationship Id="rId40" Type="http://schemas.openxmlformats.org/officeDocument/2006/relationships/hyperlink" Target="http://www.wcu.edu/WebFiles/EquipmentReturnForm20150909.xlsx" TargetMode="External"/><Relationship Id="rId45" Type="http://schemas.openxmlformats.org/officeDocument/2006/relationships/hyperlink" Target="https://help.wcu.edu/CherwellPortal/WinLogin/WCU/Command/Application.NewBusOb?Name=Asset%20Control%20Form" TargetMode="External"/><Relationship Id="rId53" Type="http://schemas.openxmlformats.org/officeDocument/2006/relationships/hyperlink" Target="http://www.wcu.edu/discover/locations/main-campus/directions-to-campus.aspx"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www.wcu.edu/WebFiles/Excel/Surplus_Property_Request_-_Disposal.xlsx" TargetMode="External"/><Relationship Id="rId4" Type="http://schemas.openxmlformats.org/officeDocument/2006/relationships/settings" Target="settings.xml"/><Relationship Id="rId9" Type="http://schemas.openxmlformats.org/officeDocument/2006/relationships/hyperlink" Target="http://www.wcu.edu/WebFiles/Excel/Facilities_Managements_Template_-_Landscaping__02.08.12.xlsx" TargetMode="External"/><Relationship Id="rId14" Type="http://schemas.openxmlformats.org/officeDocument/2006/relationships/hyperlink" Target="https://help.wcu.edu/CherwellPortal/WinLogin/WCU/Command/Application.NewBusOb?Name=Asset%20Control%20Form" TargetMode="External"/><Relationship Id="rId22" Type="http://schemas.openxmlformats.org/officeDocument/2006/relationships/hyperlink" Target="http://www.wcu.edu/discover/campus-services-and-operations/purchasing-department/purchasing-policies-procedures-manual/index.asp" TargetMode="External"/><Relationship Id="rId27" Type="http://schemas.openxmlformats.org/officeDocument/2006/relationships/hyperlink" Target="http://www.wcu.edu/WebFiles/Permission_to_Remove_University_Assets_from_Campus_Form083116.pdf" TargetMode="External"/><Relationship Id="rId30" Type="http://schemas.openxmlformats.org/officeDocument/2006/relationships/hyperlink" Target="https://help.wcu.edu/CherwellPortal/WinLogin/WCU/Command/Application.NewBusOb?Name=Asset%20Control%20Form" TargetMode="External"/><Relationship Id="rId35" Type="http://schemas.openxmlformats.org/officeDocument/2006/relationships/hyperlink" Target="http://www.wcu.edu/WebFiles/Excel/Surplus_Property_Request_-_Disposal.xlsx" TargetMode="External"/><Relationship Id="rId43" Type="http://schemas.openxmlformats.org/officeDocument/2006/relationships/hyperlink" Target="http://www.wcu.edu/WebFiles/EquipmentTransferForm20150909.xlsx" TargetMode="External"/><Relationship Id="rId48" Type="http://schemas.openxmlformats.org/officeDocument/2006/relationships/hyperlink" Target="https://help.wcu.edu/CherwellPortal/WinLogin/WCU/Command/Application.NewBusOb?Name=Asset%20Control%20Form" TargetMode="External"/><Relationship Id="rId56" Type="http://schemas.openxmlformats.org/officeDocument/2006/relationships/hyperlink" Target="http://www.wcu.edu/discover/campus-services-and-operations/controllers-office/fixed-assets/fixed-asset-policy.asp" TargetMode="External"/><Relationship Id="rId8" Type="http://schemas.openxmlformats.org/officeDocument/2006/relationships/hyperlink" Target="http://www.wcu.edu/WebFiles/Excel/Facilities_Managements_Template_-_Infrastructure__02.08.12(1).xlsx" TargetMode="External"/><Relationship Id="rId51" Type="http://schemas.openxmlformats.org/officeDocument/2006/relationships/hyperlink" Target="http://www.wcu.edu/discover/contact-wcu/index.asp" TargetMode="External"/><Relationship Id="rId3" Type="http://schemas.openxmlformats.org/officeDocument/2006/relationships/styles" Target="styles.xml"/><Relationship Id="rId12" Type="http://schemas.openxmlformats.org/officeDocument/2006/relationships/hyperlink" Target="http://www.wcu.edu/discover/campus-services-and-operations/controllers-office/fixed-assets/list-of-facs.asp" TargetMode="External"/><Relationship Id="rId17" Type="http://schemas.openxmlformats.org/officeDocument/2006/relationships/hyperlink" Target="http://www.wcu.edu/WebFiles/EquipmentTransferForm_20190226.xlsx" TargetMode="External"/><Relationship Id="rId25" Type="http://schemas.openxmlformats.org/officeDocument/2006/relationships/hyperlink" Target="http://www.wcu.edu/discover/campus-services-and-operations/purchasing-department/purchasing-policies-procedures-manual/surplus-property.asp" TargetMode="External"/><Relationship Id="rId33" Type="http://schemas.openxmlformats.org/officeDocument/2006/relationships/hyperlink" Target="http://www.wcu.edu/discover/campus-services-and-operations/purchasing-department/surplus-property/index.asp" TargetMode="External"/><Relationship Id="rId38" Type="http://schemas.openxmlformats.org/officeDocument/2006/relationships/hyperlink" Target="http://www.wcu.edu/discover/campus-services-and-operations/purchasing-department/surplus-property/index.asp" TargetMode="External"/><Relationship Id="rId46" Type="http://schemas.openxmlformats.org/officeDocument/2006/relationships/hyperlink" Target="https://help.wcu.edu/CherwellPortal/WinLogin/WCU/Command/Application.NewBusOb?Name=Asset%20Control%20Form" TargetMode="External"/><Relationship Id="rId20" Type="http://schemas.openxmlformats.org/officeDocument/2006/relationships/hyperlink" Target="http://www.wcu.edu/WebFiles/Excel/Surplus_Property_Request_-_Cannibalization.xlsx" TargetMode="External"/><Relationship Id="rId41" Type="http://schemas.openxmlformats.org/officeDocument/2006/relationships/hyperlink" Target="http://www.wcu.edu/WebFiles/EquipmentReturnForm20150909.xlsx" TargetMode="External"/><Relationship Id="rId54" Type="http://schemas.openxmlformats.org/officeDocument/2006/relationships/hyperlink" Target="http://www.wcu.edu/discover/locations/main-campus/campus-map.aspx" TargetMode="External"/><Relationship Id="rId1" Type="http://schemas.openxmlformats.org/officeDocument/2006/relationships/customXml" Target="../customXml/item1.xml"/><Relationship Id="rId6" Type="http://schemas.openxmlformats.org/officeDocument/2006/relationships/hyperlink" Target="http://www.wcu.edu/WebFiles/Excel/Fac_Mgmt_Template__Buildings__New_Construction_10.08.12.xlsx" TargetMode="External"/><Relationship Id="rId15" Type="http://schemas.openxmlformats.org/officeDocument/2006/relationships/hyperlink" Target="https://help.wcu.edu/CherwellPortal/WinLogin/WCU/Command/Application.NewBusOb?Name=Asset%20Control%20Form" TargetMode="External"/><Relationship Id="rId23" Type="http://schemas.openxmlformats.org/officeDocument/2006/relationships/hyperlink" Target="https://help.wcu.edu/CherwellPortal/WinLogin/WCU/Command/Application.NewBusOb?Name=Asset%20Control%20Form" TargetMode="External"/><Relationship Id="rId28" Type="http://schemas.openxmlformats.org/officeDocument/2006/relationships/hyperlink" Target="https://help.wcu.edu" TargetMode="External"/><Relationship Id="rId36" Type="http://schemas.openxmlformats.org/officeDocument/2006/relationships/hyperlink" Target="mailto:surplus@wcu.edu" TargetMode="External"/><Relationship Id="rId49" Type="http://schemas.openxmlformats.org/officeDocument/2006/relationships/hyperlink" Target="http://www.wcu.edu/discover/campus-services-and-operations/controllers-office/fixed-assets/index.asp" TargetMode="External"/><Relationship Id="rId57" Type="http://schemas.openxmlformats.org/officeDocument/2006/relationships/fontTable" Target="fontTable.xml"/><Relationship Id="rId10" Type="http://schemas.openxmlformats.org/officeDocument/2006/relationships/hyperlink" Target="http://www.wcu.edu/discover/leadership/office-of-the-chancellor/legal-counsel-office/university-policies/numerical-index/university-policy-75.asp" TargetMode="External"/><Relationship Id="rId31" Type="http://schemas.openxmlformats.org/officeDocument/2006/relationships/hyperlink" Target="http://www.wcu.edu/WebFiles/Permission_to_Remove_University_Assets_from_Campus_Form083116.pdf" TargetMode="External"/><Relationship Id="rId44" Type="http://schemas.openxmlformats.org/officeDocument/2006/relationships/hyperlink" Target="http://www.wcu.edu/WebFiles/EquipmentTransferForm20150909.xlsx" TargetMode="External"/><Relationship Id="rId52" Type="http://schemas.openxmlformats.org/officeDocument/2006/relationships/hyperlink" Target="http://a.cms.omniupdate.com/10?skin=oucampus&amp;account=wcu&amp;site=wcu&amp;action=de&amp;path=/discover/campus-services-and-operations/controllers-office/fixed-assets/fixed-asset-policy.pc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DA4ED-A22B-4C8B-87AC-C55C82F44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6679</Words>
  <Characters>38074</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44664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Cox</dc:creator>
  <cp:keywords/>
  <dc:description/>
  <cp:lastModifiedBy>Ashley Guffey</cp:lastModifiedBy>
  <cp:revision>2</cp:revision>
  <cp:lastPrinted>2019-01-10T15:20:00Z</cp:lastPrinted>
  <dcterms:created xsi:type="dcterms:W3CDTF">2020-02-25T15:03:00Z</dcterms:created>
  <dcterms:modified xsi:type="dcterms:W3CDTF">2020-02-25T15:03:00Z</dcterms:modified>
</cp:coreProperties>
</file>