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58" w:rsidRDefault="000E3F58" w:rsidP="000E3F58">
      <w:r>
        <w:t xml:space="preserve">Faculty, Staff, Students, </w:t>
      </w:r>
    </w:p>
    <w:p w:rsidR="000E3F58" w:rsidRDefault="000E3F58" w:rsidP="000E3F58">
      <w:r>
        <w:t xml:space="preserve">WCU Police have completed the investigation into the report referenced below. The Timely Warning is being recalled as the incident did not occur and the matter is now closed. We are no longer seeking any persons related to this report. As always we encourage the community to immediately report suspicious activity or crimes directly to police at 828-227-8911. We consider all allegations of this nature very seriously and investigate them thoroughly.  We encourage you to use the buddy system, lock your room at all times, keep personal belongings with you, keep car doors locked and valuables out of sight. Thanks. </w:t>
      </w:r>
    </w:p>
    <w:p w:rsidR="000E3F58" w:rsidRDefault="000E3F58" w:rsidP="000E3F58">
      <w:r>
        <w:t xml:space="preserve">____________________________________________________________________________________________________________________________________________________________________________ </w:t>
      </w:r>
    </w:p>
    <w:p w:rsidR="000E3F58" w:rsidRDefault="000E3F58" w:rsidP="000E3F58">
      <w:pPr>
        <w:rPr>
          <w:sz w:val="24"/>
          <w:szCs w:val="24"/>
        </w:rPr>
      </w:pPr>
      <w:r>
        <w:rPr>
          <w:sz w:val="24"/>
          <w:szCs w:val="24"/>
        </w:rPr>
        <w:t>Incident: WCU Police are investigating a report of an attempt assault on/near the Highway 107 footbridge. A female victim is reporting a male subject grabbed her by the back of her coat but she was able to pull away and escape. Suspect was last seen westbound on Little Savannah Road near the Travel Center. University Police are actively searching the area.   </w:t>
      </w:r>
    </w:p>
    <w:p w:rsidR="000E3F58" w:rsidRDefault="000E3F58" w:rsidP="000E3F58">
      <w:pPr>
        <w:rPr>
          <w:sz w:val="24"/>
          <w:szCs w:val="24"/>
        </w:rPr>
      </w:pPr>
      <w:r>
        <w:rPr>
          <w:sz w:val="24"/>
          <w:szCs w:val="24"/>
        </w:rPr>
        <w:t>Date/Time: 1/25/18 at approximately midnight</w:t>
      </w:r>
    </w:p>
    <w:p w:rsidR="000E3F58" w:rsidRDefault="000E3F58" w:rsidP="000E3F58">
      <w:pPr>
        <w:rPr>
          <w:sz w:val="24"/>
          <w:szCs w:val="24"/>
        </w:rPr>
      </w:pPr>
      <w:r>
        <w:rPr>
          <w:sz w:val="24"/>
          <w:szCs w:val="24"/>
        </w:rPr>
        <w:t>Location: Highway 107 footbridge</w:t>
      </w:r>
    </w:p>
    <w:p w:rsidR="000E3F58" w:rsidRDefault="000E3F58" w:rsidP="000E3F58">
      <w:pPr>
        <w:spacing w:after="0"/>
        <w:rPr>
          <w:sz w:val="24"/>
          <w:szCs w:val="24"/>
        </w:rPr>
      </w:pPr>
      <w:r>
        <w:rPr>
          <w:sz w:val="24"/>
          <w:szCs w:val="24"/>
        </w:rPr>
        <w:t xml:space="preserve">Suspect Description(s) </w:t>
      </w:r>
    </w:p>
    <w:p w:rsidR="000E3F58" w:rsidRDefault="000E3F58" w:rsidP="000E3F58">
      <w:pPr>
        <w:spacing w:after="0"/>
        <w:rPr>
          <w:sz w:val="24"/>
          <w:szCs w:val="24"/>
        </w:rPr>
      </w:pPr>
      <w:r>
        <w:rPr>
          <w:sz w:val="24"/>
          <w:szCs w:val="24"/>
        </w:rPr>
        <w:t>Race: White</w:t>
      </w:r>
    </w:p>
    <w:p w:rsidR="000E3F58" w:rsidRDefault="000E3F58" w:rsidP="000E3F58">
      <w:pPr>
        <w:spacing w:after="0"/>
        <w:rPr>
          <w:sz w:val="24"/>
          <w:szCs w:val="24"/>
        </w:rPr>
      </w:pPr>
      <w:r>
        <w:rPr>
          <w:sz w:val="24"/>
          <w:szCs w:val="24"/>
        </w:rPr>
        <w:t>Sex: male</w:t>
      </w:r>
    </w:p>
    <w:p w:rsidR="000E3F58" w:rsidRDefault="000E3F58" w:rsidP="000E3F58">
      <w:pPr>
        <w:spacing w:after="0"/>
        <w:rPr>
          <w:sz w:val="24"/>
          <w:szCs w:val="24"/>
        </w:rPr>
      </w:pPr>
      <w:r>
        <w:rPr>
          <w:sz w:val="24"/>
          <w:szCs w:val="24"/>
        </w:rPr>
        <w:t>Age: 20-25</w:t>
      </w:r>
    </w:p>
    <w:p w:rsidR="000E3F58" w:rsidRDefault="000E3F58" w:rsidP="000E3F58">
      <w:pPr>
        <w:spacing w:after="0"/>
        <w:rPr>
          <w:sz w:val="24"/>
          <w:szCs w:val="24"/>
        </w:rPr>
      </w:pPr>
      <w:r>
        <w:rPr>
          <w:sz w:val="24"/>
          <w:szCs w:val="24"/>
        </w:rPr>
        <w:t>Height/Weight: 5’10” Stocky Build</w:t>
      </w:r>
    </w:p>
    <w:p w:rsidR="000E3F58" w:rsidRDefault="000E3F58" w:rsidP="000E3F58">
      <w:pPr>
        <w:spacing w:after="0"/>
        <w:rPr>
          <w:sz w:val="24"/>
          <w:szCs w:val="24"/>
        </w:rPr>
      </w:pPr>
      <w:r>
        <w:rPr>
          <w:sz w:val="24"/>
          <w:szCs w:val="24"/>
        </w:rPr>
        <w:t>Complexion: Medium</w:t>
      </w:r>
    </w:p>
    <w:p w:rsidR="000E3F58" w:rsidRDefault="000E3F58" w:rsidP="000E3F58">
      <w:pPr>
        <w:spacing w:after="0"/>
        <w:rPr>
          <w:sz w:val="24"/>
          <w:szCs w:val="24"/>
        </w:rPr>
      </w:pPr>
      <w:r>
        <w:rPr>
          <w:sz w:val="24"/>
          <w:szCs w:val="24"/>
        </w:rPr>
        <w:t>Hair (Color/Style):</w:t>
      </w:r>
    </w:p>
    <w:p w:rsidR="000E3F58" w:rsidRDefault="000E3F58" w:rsidP="000E3F58">
      <w:pPr>
        <w:spacing w:after="0"/>
        <w:rPr>
          <w:sz w:val="24"/>
          <w:szCs w:val="24"/>
        </w:rPr>
      </w:pPr>
      <w:r>
        <w:rPr>
          <w:sz w:val="24"/>
          <w:szCs w:val="24"/>
        </w:rPr>
        <w:t>Eyes:</w:t>
      </w:r>
    </w:p>
    <w:p w:rsidR="000E3F58" w:rsidRDefault="000E3F58" w:rsidP="000E3F58">
      <w:pPr>
        <w:spacing w:after="0"/>
        <w:rPr>
          <w:sz w:val="24"/>
          <w:szCs w:val="24"/>
        </w:rPr>
      </w:pPr>
      <w:r>
        <w:rPr>
          <w:sz w:val="24"/>
          <w:szCs w:val="24"/>
        </w:rPr>
        <w:t xml:space="preserve">Clothing: Dark Hoodie Sweatshirt, Blue Jeans, possibly wearing a baseball cap under the hood. </w:t>
      </w:r>
    </w:p>
    <w:p w:rsidR="000E3F58" w:rsidRDefault="000E3F58" w:rsidP="000E3F58">
      <w:pPr>
        <w:spacing w:after="0"/>
        <w:rPr>
          <w:sz w:val="24"/>
          <w:szCs w:val="24"/>
        </w:rPr>
      </w:pPr>
    </w:p>
    <w:p w:rsidR="000E3F58" w:rsidRDefault="000E3F58" w:rsidP="000E3F58">
      <w:pPr>
        <w:spacing w:after="0"/>
        <w:rPr>
          <w:sz w:val="24"/>
          <w:szCs w:val="24"/>
        </w:rPr>
      </w:pPr>
      <w:r>
        <w:rPr>
          <w:sz w:val="24"/>
          <w:szCs w:val="24"/>
        </w:rPr>
        <w:t xml:space="preserve">Tips: </w:t>
      </w:r>
    </w:p>
    <w:p w:rsidR="000E3F58" w:rsidRDefault="000E3F58" w:rsidP="000E3F58">
      <w:pPr>
        <w:numPr>
          <w:ilvl w:val="0"/>
          <w:numId w:val="1"/>
        </w:numPr>
        <w:spacing w:after="0"/>
        <w:contextualSpacing/>
        <w:rPr>
          <w:rFonts w:eastAsia="Times New Roman"/>
          <w:sz w:val="24"/>
          <w:szCs w:val="24"/>
        </w:rPr>
      </w:pPr>
      <w:r>
        <w:rPr>
          <w:rFonts w:eastAsia="Times New Roman"/>
          <w:sz w:val="24"/>
          <w:szCs w:val="24"/>
        </w:rPr>
        <w:t>Be aware of your surroundings</w:t>
      </w:r>
    </w:p>
    <w:p w:rsidR="000E3F58" w:rsidRDefault="000E3F58" w:rsidP="000E3F58">
      <w:pPr>
        <w:numPr>
          <w:ilvl w:val="0"/>
          <w:numId w:val="1"/>
        </w:numPr>
        <w:spacing w:after="0"/>
        <w:contextualSpacing/>
        <w:rPr>
          <w:rFonts w:eastAsia="Times New Roman"/>
          <w:sz w:val="24"/>
          <w:szCs w:val="24"/>
        </w:rPr>
      </w:pPr>
      <w:r>
        <w:rPr>
          <w:rFonts w:eastAsia="Times New Roman"/>
          <w:sz w:val="24"/>
          <w:szCs w:val="24"/>
        </w:rPr>
        <w:t>Get to a safe and secure location if you are threatened</w:t>
      </w:r>
    </w:p>
    <w:p w:rsidR="000E3F58" w:rsidRDefault="000E3F58" w:rsidP="000E3F58">
      <w:pPr>
        <w:numPr>
          <w:ilvl w:val="0"/>
          <w:numId w:val="1"/>
        </w:numPr>
        <w:spacing w:after="0"/>
        <w:contextualSpacing/>
        <w:rPr>
          <w:rFonts w:eastAsia="Times New Roman"/>
          <w:sz w:val="24"/>
          <w:szCs w:val="24"/>
        </w:rPr>
      </w:pPr>
      <w:r>
        <w:rPr>
          <w:rFonts w:eastAsia="Times New Roman"/>
          <w:sz w:val="24"/>
          <w:szCs w:val="24"/>
        </w:rPr>
        <w:t>Avoid walking alone.  </w:t>
      </w:r>
    </w:p>
    <w:p w:rsidR="000E3F58" w:rsidRDefault="000E3F58" w:rsidP="000E3F58">
      <w:pPr>
        <w:numPr>
          <w:ilvl w:val="0"/>
          <w:numId w:val="1"/>
        </w:numPr>
        <w:spacing w:after="0"/>
        <w:contextualSpacing/>
        <w:rPr>
          <w:rFonts w:eastAsia="Times New Roman"/>
          <w:sz w:val="24"/>
          <w:szCs w:val="24"/>
        </w:rPr>
      </w:pPr>
      <w:r>
        <w:rPr>
          <w:rFonts w:eastAsia="Times New Roman"/>
          <w:sz w:val="24"/>
          <w:szCs w:val="24"/>
        </w:rPr>
        <w:t>Monitor WCU Web Pages, Email, and Emergency Notification systems for updates and additional information</w:t>
      </w:r>
    </w:p>
    <w:p w:rsidR="000E3F58" w:rsidRDefault="000E3F58" w:rsidP="000E3F58">
      <w:pPr>
        <w:spacing w:after="0"/>
        <w:rPr>
          <w:sz w:val="24"/>
          <w:szCs w:val="24"/>
        </w:rPr>
      </w:pPr>
    </w:p>
    <w:p w:rsidR="000E3F58" w:rsidRDefault="000E3F58" w:rsidP="000E3F58">
      <w:pPr>
        <w:rPr>
          <w:sz w:val="28"/>
          <w:szCs w:val="28"/>
        </w:rPr>
      </w:pPr>
      <w:r>
        <w:rPr>
          <w:sz w:val="24"/>
          <w:szCs w:val="24"/>
        </w:rPr>
        <w:t xml:space="preserve">Anyone with information regarding this incident is asked to contact University Police at 828-227-8911. </w:t>
      </w:r>
      <w:r>
        <w:rPr>
          <w:sz w:val="28"/>
          <w:szCs w:val="28"/>
        </w:rPr>
        <w:t>  </w:t>
      </w:r>
    </w:p>
    <w:p w:rsidR="00D16C29" w:rsidRPr="000E3F58" w:rsidRDefault="00D16C29" w:rsidP="000E3F58">
      <w:bookmarkStart w:id="0" w:name="_GoBack"/>
      <w:bookmarkEnd w:id="0"/>
    </w:p>
    <w:sectPr w:rsidR="00D16C29" w:rsidRPr="000E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58"/>
    <w:rsid w:val="000E3F58"/>
    <w:rsid w:val="00D1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B3B7D-C597-40EB-B374-28A5D690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58"/>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2018-01-29T20:53:00Z</dcterms:created>
  <dcterms:modified xsi:type="dcterms:W3CDTF">2018-01-29T20:53:00Z</dcterms:modified>
</cp:coreProperties>
</file>