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C38D2" w14:textId="147CA70F" w:rsidR="00245550" w:rsidRDefault="00245550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Western Carolina University</w:t>
      </w:r>
    </w:p>
    <w:p w14:paraId="31ED2B19" w14:textId="77777777" w:rsidR="006A74A8" w:rsidRDefault="000A32A9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Higher Education Student Affairs </w:t>
      </w:r>
      <w:r w:rsidR="00245550">
        <w:rPr>
          <w:rFonts w:ascii="Times New Roman" w:hAnsi="Times New Roman" w:cs="Times New Roman"/>
          <w:b/>
          <w:bCs/>
          <w:sz w:val="40"/>
          <w:szCs w:val="40"/>
        </w:rPr>
        <w:t>(HESA)</w:t>
      </w:r>
    </w:p>
    <w:p w14:paraId="54F87D79" w14:textId="729B1FCB" w:rsidR="00715C36" w:rsidRPr="003F66D0" w:rsidRDefault="006A74A8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66D0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="00612847" w:rsidRPr="003F66D0">
        <w:rPr>
          <w:rFonts w:ascii="Times New Roman" w:hAnsi="Times New Roman" w:cs="Times New Roman"/>
          <w:b/>
          <w:bCs/>
          <w:sz w:val="38"/>
          <w:szCs w:val="38"/>
        </w:rPr>
        <w:t xml:space="preserve">Graduate </w:t>
      </w:r>
      <w:r w:rsidR="00291007">
        <w:rPr>
          <w:rFonts w:ascii="Times New Roman" w:hAnsi="Times New Roman" w:cs="Times New Roman"/>
          <w:b/>
          <w:bCs/>
          <w:sz w:val="38"/>
          <w:szCs w:val="38"/>
        </w:rPr>
        <w:t>Student Work Placement</w:t>
      </w:r>
      <w:r w:rsidR="00612847" w:rsidRPr="003F66D0">
        <w:rPr>
          <w:rFonts w:ascii="Times New Roman" w:hAnsi="Times New Roman" w:cs="Times New Roman"/>
          <w:b/>
          <w:bCs/>
          <w:sz w:val="38"/>
          <w:szCs w:val="38"/>
        </w:rPr>
        <w:t xml:space="preserve"> Application</w:t>
      </w:r>
    </w:p>
    <w:p w14:paraId="28BA7BCB" w14:textId="0D21AAF7" w:rsidR="00291007" w:rsidRDefault="00245550" w:rsidP="0024555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including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B4501" w:rsidRPr="003F66D0">
        <w:rPr>
          <w:rFonts w:ascii="Times New Roman" w:hAnsi="Times New Roman" w:cs="Times New Roman"/>
          <w:b/>
          <w:bCs/>
          <w:sz w:val="22"/>
          <w:szCs w:val="22"/>
        </w:rPr>
        <w:t>Graduate Assistant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ships, </w:t>
      </w:r>
      <w:r w:rsidR="00291007">
        <w:rPr>
          <w:rFonts w:ascii="Times New Roman" w:hAnsi="Times New Roman" w:cs="Times New Roman"/>
          <w:b/>
          <w:bCs/>
          <w:sz w:val="22"/>
          <w:szCs w:val="22"/>
        </w:rPr>
        <w:t>Community Coordinator</w:t>
      </w:r>
      <w:r w:rsidR="006B4501" w:rsidRPr="003F66D0">
        <w:rPr>
          <w:rFonts w:ascii="Times New Roman" w:hAnsi="Times New Roman" w:cs="Times New Roman"/>
          <w:b/>
          <w:bCs/>
          <w:sz w:val="22"/>
          <w:szCs w:val="22"/>
        </w:rPr>
        <w:t xml:space="preserve"> position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s,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etc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78B87A2A" w14:textId="77777777" w:rsidR="00245550" w:rsidRDefault="00245550" w:rsidP="00587EA5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</w:p>
    <w:p w14:paraId="20B6DCFF" w14:textId="774393C5" w:rsidR="00245550" w:rsidRPr="004F3A04" w:rsidRDefault="00ED2A91" w:rsidP="00587EA5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  <w:hyperlink r:id="rId6" w:history="1">
        <w:r w:rsidR="004F3A04" w:rsidRPr="004F3A04">
          <w:rPr>
            <w:rStyle w:val="Hyperlink"/>
            <w:rFonts w:ascii="Times New Roman" w:eastAsia="MS Gothic" w:hAnsi="Times New Roman" w:cs="Times New Roman"/>
          </w:rPr>
          <w:t>CLICK HERE</w:t>
        </w:r>
      </w:hyperlink>
      <w:r w:rsidR="004F3A04" w:rsidRPr="004F3A04">
        <w:rPr>
          <w:rFonts w:ascii="Times New Roman" w:eastAsia="MS Gothic" w:hAnsi="Times New Roman" w:cs="Times New Roman"/>
          <w:color w:val="000000"/>
        </w:rPr>
        <w:t xml:space="preserve"> to view the </w:t>
      </w:r>
      <w:r w:rsidR="00245550" w:rsidRPr="004F3A04">
        <w:rPr>
          <w:rFonts w:ascii="Times New Roman" w:eastAsia="MS Gothic" w:hAnsi="Times New Roman" w:cs="Times New Roman"/>
          <w:color w:val="000000"/>
        </w:rPr>
        <w:t>department</w:t>
      </w:r>
      <w:r w:rsidR="004F3A04" w:rsidRPr="004F3A04">
        <w:rPr>
          <w:rFonts w:ascii="Times New Roman" w:eastAsia="MS Gothic" w:hAnsi="Times New Roman" w:cs="Times New Roman"/>
          <w:color w:val="000000"/>
        </w:rPr>
        <w:t>al</w:t>
      </w:r>
      <w:r w:rsidR="00245550" w:rsidRPr="004F3A04">
        <w:rPr>
          <w:rFonts w:ascii="Times New Roman" w:eastAsia="MS Gothic" w:hAnsi="Times New Roman" w:cs="Times New Roman"/>
          <w:color w:val="000000"/>
        </w:rPr>
        <w:t xml:space="preserve"> options</w:t>
      </w:r>
      <w:r w:rsidR="006B4501" w:rsidRPr="004F3A04">
        <w:rPr>
          <w:rFonts w:ascii="Times New Roman" w:eastAsia="MS Gothic" w:hAnsi="Times New Roman" w:cs="Times New Roman"/>
          <w:color w:val="000000"/>
        </w:rPr>
        <w:t xml:space="preserve"> for placements.</w:t>
      </w:r>
      <w:r w:rsidR="00245550" w:rsidRPr="004F3A04">
        <w:rPr>
          <w:rFonts w:ascii="Times New Roman" w:eastAsia="MS Gothic" w:hAnsi="Times New Roman" w:cs="Times New Roman"/>
          <w:color w:val="000000"/>
        </w:rPr>
        <w:t xml:space="preserve"> </w:t>
      </w:r>
    </w:p>
    <w:p w14:paraId="0E17258C" w14:textId="77777777" w:rsidR="004F3A04" w:rsidRDefault="00245550" w:rsidP="00587EA5">
      <w:pPr>
        <w:contextualSpacing/>
        <w:jc w:val="center"/>
        <w:rPr>
          <w:rFonts w:ascii="Times New Roman" w:hAnsi="Times New Roman" w:cs="Times New Roman"/>
        </w:rPr>
      </w:pPr>
      <w:r w:rsidRPr="004F3A04">
        <w:rPr>
          <w:rFonts w:ascii="Times New Roman" w:eastAsia="MS Gothic" w:hAnsi="Times New Roman" w:cs="Times New Roman"/>
          <w:color w:val="000000"/>
        </w:rPr>
        <w:t xml:space="preserve">Full descriptions and stipend information </w:t>
      </w:r>
      <w:r w:rsidR="006A74A8" w:rsidRPr="004F3A04">
        <w:rPr>
          <w:rFonts w:ascii="Times New Roman" w:eastAsia="MS Gothic" w:hAnsi="Times New Roman" w:cs="Times New Roman"/>
          <w:color w:val="000000"/>
        </w:rPr>
        <w:t xml:space="preserve">can be found </w:t>
      </w:r>
      <w:r w:rsidR="004F3A04">
        <w:rPr>
          <w:rFonts w:ascii="Times New Roman" w:hAnsi="Times New Roman" w:cs="Times New Roman"/>
        </w:rPr>
        <w:t>on this link.</w:t>
      </w:r>
    </w:p>
    <w:p w14:paraId="74F90EB0" w14:textId="739694B4" w:rsidR="006B4501" w:rsidRPr="004F3A04" w:rsidRDefault="006A74A8" w:rsidP="00587EA5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  <w:r w:rsidRPr="004F3A04">
        <w:rPr>
          <w:rFonts w:ascii="Times New Roman" w:eastAsia="MS Gothic" w:hAnsi="Times New Roman" w:cs="Times New Roman"/>
          <w:color w:val="000000"/>
        </w:rPr>
        <w:t>(</w:t>
      </w:r>
      <w:r w:rsidR="004F3A04">
        <w:rPr>
          <w:rFonts w:ascii="Times New Roman" w:eastAsia="MS Gothic" w:hAnsi="Times New Roman" w:cs="Times New Roman"/>
          <w:color w:val="000000"/>
        </w:rPr>
        <w:t>T</w:t>
      </w:r>
      <w:r w:rsidR="004F3A04" w:rsidRPr="004F3A04">
        <w:rPr>
          <w:rFonts w:ascii="Times New Roman" w:eastAsia="MS Gothic" w:hAnsi="Times New Roman" w:cs="Times New Roman"/>
          <w:color w:val="000000"/>
        </w:rPr>
        <w:t xml:space="preserve">his link can also be found </w:t>
      </w:r>
      <w:r w:rsidRPr="004F3A04">
        <w:rPr>
          <w:rFonts w:ascii="Times New Roman" w:eastAsia="MS Gothic" w:hAnsi="Times New Roman" w:cs="Times New Roman"/>
          <w:color w:val="000000"/>
        </w:rPr>
        <w:t>on the HESA website</w:t>
      </w:r>
      <w:r w:rsidR="00416DAC" w:rsidRPr="004F3A04">
        <w:rPr>
          <w:rFonts w:ascii="Times New Roman" w:eastAsia="MS Gothic" w:hAnsi="Times New Roman" w:cs="Times New Roman"/>
          <w:color w:val="000000"/>
        </w:rPr>
        <w:t xml:space="preserve"> under “Assistantships &amp; Scholarships”</w:t>
      </w:r>
      <w:r w:rsidRPr="004F3A04">
        <w:rPr>
          <w:rFonts w:ascii="Times New Roman" w:eastAsia="MS Gothic" w:hAnsi="Times New Roman" w:cs="Times New Roman"/>
          <w:color w:val="000000"/>
        </w:rPr>
        <w:t>)</w:t>
      </w:r>
      <w:r w:rsidR="00245550" w:rsidRPr="004F3A04">
        <w:rPr>
          <w:rFonts w:ascii="Times New Roman" w:eastAsia="MS Gothic" w:hAnsi="Times New Roman" w:cs="Times New Roman"/>
          <w:color w:val="000000"/>
        </w:rPr>
        <w:t>.</w:t>
      </w:r>
    </w:p>
    <w:p w14:paraId="10D5BA01" w14:textId="77777777" w:rsidR="006B4501" w:rsidRPr="003F66D0" w:rsidRDefault="006B4501" w:rsidP="00715C36">
      <w:pPr>
        <w:contextualSpacing/>
        <w:rPr>
          <w:rFonts w:ascii="Times New Roman" w:eastAsia="MS Gothic" w:hAnsi="Times New Roman" w:cs="Times New Roman"/>
          <w:color w:val="000000"/>
        </w:rPr>
      </w:pPr>
    </w:p>
    <w:p w14:paraId="246F989B" w14:textId="77777777" w:rsidR="00136442" w:rsidRPr="003F66D0" w:rsidRDefault="00136442" w:rsidP="00715C36">
      <w:pPr>
        <w:contextualSpacing/>
        <w:rPr>
          <w:rFonts w:ascii="Times New Roman" w:hAnsi="Times New Roman" w:cs="Times New Roman"/>
        </w:rPr>
        <w:sectPr w:rsidR="00136442" w:rsidRPr="003F66D0" w:rsidSect="00587EA5"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5F19331F" w14:textId="5278DF89" w:rsidR="000C7B25" w:rsidRPr="0000415A" w:rsidRDefault="000C7B25" w:rsidP="0000415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9B6A65E" w14:textId="77777777" w:rsidR="000C7B25" w:rsidRPr="000C7B25" w:rsidRDefault="000C7B25" w:rsidP="000C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  <w:sectPr w:rsidR="000C7B25" w:rsidRPr="000C7B25" w:rsidSect="00587EA5">
          <w:type w:val="continuous"/>
          <w:pgSz w:w="12240" w:h="15840"/>
          <w:pgMar w:top="1440" w:right="1080" w:bottom="1440" w:left="1080" w:header="720" w:footer="720" w:gutter="0"/>
          <w:cols w:num="2" w:space="180"/>
          <w:noEndnote/>
          <w:docGrid w:linePitch="326"/>
        </w:sectPr>
      </w:pPr>
    </w:p>
    <w:p w14:paraId="65A9C879" w14:textId="6E726A44" w:rsidR="006B4501" w:rsidRDefault="00A00CA3" w:rsidP="00715C36">
      <w:pPr>
        <w:contextualSpacing/>
        <w:rPr>
          <w:rFonts w:ascii="Times New Roman" w:eastAsia="MS Gothic" w:hAnsi="Times New Roman" w:cs="Times New Roman"/>
          <w:b/>
          <w:color w:val="000000"/>
        </w:rPr>
      </w:pPr>
      <w:r w:rsidRPr="003F66D0">
        <w:rPr>
          <w:rFonts w:ascii="Times New Roman" w:eastAsia="MS Gothic" w:hAnsi="Times New Roman" w:cs="Times New Roman"/>
          <w:b/>
          <w:color w:val="000000"/>
        </w:rPr>
        <w:t xml:space="preserve">Of the </w:t>
      </w:r>
      <w:r w:rsidR="004F3A04">
        <w:rPr>
          <w:rFonts w:ascii="Times New Roman" w:eastAsia="MS Gothic" w:hAnsi="Times New Roman" w:cs="Times New Roman"/>
          <w:b/>
          <w:color w:val="000000"/>
        </w:rPr>
        <w:t>WCU on-campus options listed on the above linked document (not off-campus)</w:t>
      </w:r>
      <w:r w:rsidRPr="003F66D0">
        <w:rPr>
          <w:rFonts w:ascii="Times New Roman" w:eastAsia="MS Gothic" w:hAnsi="Times New Roman" w:cs="Times New Roman"/>
          <w:b/>
          <w:color w:val="000000"/>
        </w:rPr>
        <w:t>, p</w:t>
      </w:r>
      <w:r w:rsidR="006B4501" w:rsidRPr="003F66D0">
        <w:rPr>
          <w:rFonts w:ascii="Times New Roman" w:eastAsia="MS Gothic" w:hAnsi="Times New Roman" w:cs="Times New Roman"/>
          <w:b/>
          <w:color w:val="000000"/>
        </w:rPr>
        <w:t xml:space="preserve">lease rank your top </w:t>
      </w:r>
      <w:r w:rsidR="00B30810" w:rsidRPr="003F66D0">
        <w:rPr>
          <w:rFonts w:ascii="Times New Roman" w:eastAsia="MS Gothic" w:hAnsi="Times New Roman" w:cs="Times New Roman"/>
          <w:b/>
          <w:color w:val="000000"/>
        </w:rPr>
        <w:t>three (</w:t>
      </w:r>
      <w:r w:rsidRPr="003F66D0">
        <w:rPr>
          <w:rFonts w:ascii="Times New Roman" w:eastAsia="MS Gothic" w:hAnsi="Times New Roman" w:cs="Times New Roman"/>
          <w:b/>
          <w:color w:val="000000"/>
        </w:rPr>
        <w:t>3</w:t>
      </w:r>
      <w:r w:rsidR="00B30810" w:rsidRPr="003F66D0">
        <w:rPr>
          <w:rFonts w:ascii="Times New Roman" w:eastAsia="MS Gothic" w:hAnsi="Times New Roman" w:cs="Times New Roman"/>
          <w:b/>
          <w:color w:val="000000"/>
        </w:rPr>
        <w:t>)</w:t>
      </w:r>
      <w:r w:rsidRPr="003F66D0">
        <w:rPr>
          <w:rFonts w:ascii="Times New Roman" w:eastAsia="MS Gothic" w:hAnsi="Times New Roman" w:cs="Times New Roman"/>
          <w:b/>
          <w:color w:val="000000"/>
        </w:rPr>
        <w:t xml:space="preserve"> </w:t>
      </w:r>
      <w:r w:rsidR="006B4501" w:rsidRPr="003F66D0">
        <w:rPr>
          <w:rFonts w:ascii="Times New Roman" w:eastAsia="MS Gothic" w:hAnsi="Times New Roman" w:cs="Times New Roman"/>
          <w:b/>
          <w:color w:val="000000"/>
        </w:rPr>
        <w:t>choices</w:t>
      </w:r>
      <w:r w:rsidR="00245550">
        <w:rPr>
          <w:rFonts w:ascii="Times New Roman" w:eastAsia="MS Gothic" w:hAnsi="Times New Roman" w:cs="Times New Roman"/>
          <w:b/>
          <w:color w:val="000000"/>
        </w:rPr>
        <w:t xml:space="preserve"> </w:t>
      </w:r>
      <w:r w:rsidR="006B4501" w:rsidRPr="003F66D0">
        <w:rPr>
          <w:rFonts w:ascii="Times New Roman" w:eastAsia="MS Gothic" w:hAnsi="Times New Roman" w:cs="Times New Roman"/>
          <w:b/>
          <w:color w:val="000000"/>
        </w:rPr>
        <w:t>below</w:t>
      </w:r>
      <w:r w:rsidR="00245550">
        <w:rPr>
          <w:rFonts w:ascii="Times New Roman" w:eastAsia="MS Gothic" w:hAnsi="Times New Roman" w:cs="Times New Roman"/>
          <w:b/>
          <w:color w:val="000000"/>
        </w:rPr>
        <w:t xml:space="preserve"> (in order of preference)</w:t>
      </w:r>
      <w:r w:rsidR="006B4501" w:rsidRPr="003F66D0">
        <w:rPr>
          <w:rFonts w:ascii="Times New Roman" w:eastAsia="MS Gothic" w:hAnsi="Times New Roman" w:cs="Times New Roman"/>
          <w:b/>
          <w:color w:val="000000"/>
        </w:rPr>
        <w:t>:</w:t>
      </w:r>
    </w:p>
    <w:p w14:paraId="366392FD" w14:textId="77777777" w:rsidR="004F3A04" w:rsidRPr="003F66D0" w:rsidRDefault="004F3A04" w:rsidP="00715C36">
      <w:pPr>
        <w:contextualSpacing/>
        <w:rPr>
          <w:rFonts w:ascii="Times New Roman" w:eastAsia="MS Gothic" w:hAnsi="Times New Roman" w:cs="Times New Roman"/>
          <w:b/>
          <w:color w:val="000000"/>
        </w:rPr>
      </w:pPr>
    </w:p>
    <w:p w14:paraId="2C62FB5D" w14:textId="77777777" w:rsidR="006B4501" w:rsidRPr="003F66D0" w:rsidRDefault="006B4501" w:rsidP="004F3A04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</w:p>
    <w:p w14:paraId="5626CBE5" w14:textId="20519416" w:rsidR="00A00CA3" w:rsidRPr="00241C58" w:rsidRDefault="00A00CA3" w:rsidP="004F3A0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241C58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250AB71F" w14:textId="77777777" w:rsidR="004F3A04" w:rsidRPr="004F3A04" w:rsidRDefault="004F3A04" w:rsidP="004F3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71FF77B" w14:textId="77777777" w:rsidR="004F3A04" w:rsidRPr="004F3A04" w:rsidRDefault="004F3A04" w:rsidP="004F3A04">
      <w:pPr>
        <w:pStyle w:val="ListParagraph"/>
        <w:jc w:val="center"/>
        <w:rPr>
          <w:rFonts w:ascii="Times New Roman" w:hAnsi="Times New Roman" w:cs="Times New Roman"/>
          <w:sz w:val="22"/>
          <w:szCs w:val="22"/>
        </w:rPr>
      </w:pPr>
    </w:p>
    <w:p w14:paraId="2585FD42" w14:textId="58446B4E" w:rsidR="00A00CA3" w:rsidRPr="00241C58" w:rsidRDefault="00A00CA3" w:rsidP="004F3A0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241C58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16D16928" w14:textId="77777777" w:rsidR="004F3A04" w:rsidRPr="004F3A04" w:rsidRDefault="004F3A04" w:rsidP="004F3A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ABBE6E3" w14:textId="77777777" w:rsidR="004F3A04" w:rsidRPr="004F3A04" w:rsidRDefault="004F3A04" w:rsidP="004F3A04">
      <w:pPr>
        <w:pStyle w:val="ListParagraph"/>
        <w:jc w:val="center"/>
        <w:rPr>
          <w:rFonts w:ascii="Times New Roman" w:hAnsi="Times New Roman" w:cs="Times New Roman"/>
          <w:sz w:val="22"/>
          <w:szCs w:val="22"/>
        </w:rPr>
      </w:pPr>
    </w:p>
    <w:p w14:paraId="38F28610" w14:textId="3EAC23F3" w:rsidR="00A00CA3" w:rsidRPr="00241C58" w:rsidRDefault="006B4501" w:rsidP="004F3A0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241C58">
        <w:rPr>
          <w:rFonts w:ascii="Times New Roman" w:hAnsi="Times New Roman" w:cs="Times New Roman"/>
          <w:sz w:val="22"/>
          <w:szCs w:val="22"/>
        </w:rPr>
        <w:t>__________________</w:t>
      </w:r>
      <w:r w:rsidR="00A00CA3" w:rsidRPr="00241C58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6DD94E91" w14:textId="77777777" w:rsidR="00A00CA3" w:rsidRPr="003F66D0" w:rsidRDefault="00A00CA3" w:rsidP="00715C36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AF8F2D8" w14:textId="77777777" w:rsidR="002A5990" w:rsidRPr="003F66D0" w:rsidRDefault="002A5990" w:rsidP="00715C36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B890C47" w14:textId="614BD11F" w:rsidR="002A5990" w:rsidRPr="003F66D0" w:rsidRDefault="002A5990" w:rsidP="00715C36">
      <w:pPr>
        <w:contextualSpacing/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Please </w:t>
      </w:r>
      <w:r w:rsidR="004F3A04">
        <w:rPr>
          <w:rFonts w:ascii="Times New Roman" w:hAnsi="Times New Roman" w:cs="Times New Roman"/>
          <w:sz w:val="22"/>
          <w:szCs w:val="22"/>
        </w:rPr>
        <w:t xml:space="preserve">include </w:t>
      </w:r>
      <w:r w:rsidRPr="003F66D0">
        <w:rPr>
          <w:rFonts w:ascii="Times New Roman" w:hAnsi="Times New Roman" w:cs="Times New Roman"/>
          <w:sz w:val="22"/>
          <w:szCs w:val="22"/>
        </w:rPr>
        <w:t xml:space="preserve">a 500-word statement </w:t>
      </w:r>
      <w:r w:rsidR="004F3A04">
        <w:rPr>
          <w:rFonts w:ascii="Times New Roman" w:hAnsi="Times New Roman" w:cs="Times New Roman"/>
          <w:sz w:val="22"/>
          <w:szCs w:val="22"/>
        </w:rPr>
        <w:t xml:space="preserve">below </w:t>
      </w:r>
      <w:r w:rsidRPr="003F66D0">
        <w:rPr>
          <w:rFonts w:ascii="Times New Roman" w:hAnsi="Times New Roman" w:cs="Times New Roman"/>
          <w:sz w:val="22"/>
          <w:szCs w:val="22"/>
        </w:rPr>
        <w:t xml:space="preserve">about why you chose these </w:t>
      </w:r>
      <w:r w:rsidR="00136442" w:rsidRPr="003F66D0">
        <w:rPr>
          <w:rFonts w:ascii="Times New Roman" w:hAnsi="Times New Roman" w:cs="Times New Roman"/>
          <w:sz w:val="22"/>
          <w:szCs w:val="22"/>
        </w:rPr>
        <w:t xml:space="preserve">three </w:t>
      </w:r>
      <w:r w:rsidRPr="003F66D0">
        <w:rPr>
          <w:rFonts w:ascii="Times New Roman" w:hAnsi="Times New Roman" w:cs="Times New Roman"/>
          <w:sz w:val="22"/>
          <w:szCs w:val="22"/>
        </w:rPr>
        <w:t xml:space="preserve">options and how they correspond with your goals for a career in </w:t>
      </w:r>
      <w:r w:rsidR="00C116C1">
        <w:rPr>
          <w:rFonts w:ascii="Times New Roman" w:hAnsi="Times New Roman" w:cs="Times New Roman"/>
          <w:sz w:val="22"/>
          <w:szCs w:val="22"/>
        </w:rPr>
        <w:t>Higher Education Student Affairs</w:t>
      </w:r>
      <w:r w:rsidRPr="003F66D0">
        <w:rPr>
          <w:rFonts w:ascii="Times New Roman" w:hAnsi="Times New Roman" w:cs="Times New Roman"/>
          <w:sz w:val="22"/>
          <w:szCs w:val="22"/>
        </w:rPr>
        <w:t>.</w:t>
      </w:r>
    </w:p>
    <w:p w14:paraId="6F4D6606" w14:textId="77777777" w:rsidR="009B4E96" w:rsidRDefault="009B4E96" w:rsidP="00715C36">
      <w:pPr>
        <w:contextualSpacing/>
        <w:rPr>
          <w:rFonts w:ascii="Times New Roman" w:hAnsi="Times New Roman" w:cs="Times New Roman"/>
          <w:b/>
          <w:i/>
          <w:sz w:val="22"/>
          <w:szCs w:val="22"/>
        </w:rPr>
      </w:pPr>
    </w:p>
    <w:p w14:paraId="1EC4435B" w14:textId="406960CE" w:rsidR="009B4E96" w:rsidRDefault="00BE5977" w:rsidP="009B4E96">
      <w:pPr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3F66D0">
        <w:rPr>
          <w:rFonts w:ascii="Times New Roman" w:hAnsi="Times New Roman" w:cs="Times New Roman"/>
          <w:b/>
          <w:i/>
          <w:sz w:val="22"/>
          <w:szCs w:val="22"/>
        </w:rPr>
        <w:t>The deadline for</w:t>
      </w:r>
      <w:r w:rsidR="009B4E96">
        <w:rPr>
          <w:rFonts w:ascii="Times New Roman" w:hAnsi="Times New Roman" w:cs="Times New Roman"/>
          <w:b/>
          <w:i/>
          <w:sz w:val="22"/>
          <w:szCs w:val="22"/>
        </w:rPr>
        <w:t xml:space="preserve"> this application is March 1</w:t>
      </w:r>
      <w:r w:rsidR="009B4E96" w:rsidRPr="009B4E96">
        <w:rPr>
          <w:rFonts w:ascii="Times New Roman" w:hAnsi="Times New Roman" w:cs="Times New Roman"/>
          <w:b/>
          <w:i/>
          <w:sz w:val="22"/>
          <w:szCs w:val="22"/>
          <w:vertAlign w:val="superscript"/>
        </w:rPr>
        <w:t>st</w:t>
      </w:r>
      <w:r w:rsidR="009B4E96">
        <w:rPr>
          <w:rFonts w:ascii="Times New Roman" w:hAnsi="Times New Roman" w:cs="Times New Roman"/>
          <w:b/>
          <w:i/>
          <w:sz w:val="22"/>
          <w:szCs w:val="22"/>
        </w:rPr>
        <w:t xml:space="preserve">, and it </w:t>
      </w:r>
    </w:p>
    <w:p w14:paraId="7575D536" w14:textId="1A29733C" w:rsidR="00BE5977" w:rsidRPr="003F66D0" w:rsidRDefault="009B4E96" w:rsidP="009B4E96">
      <w:pPr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i/>
          <w:sz w:val="22"/>
          <w:szCs w:val="22"/>
        </w:rPr>
        <w:t>should</w:t>
      </w:r>
      <w:proofErr w:type="gramEnd"/>
      <w:r>
        <w:rPr>
          <w:rFonts w:ascii="Times New Roman" w:hAnsi="Times New Roman" w:cs="Times New Roman"/>
          <w:b/>
          <w:i/>
          <w:sz w:val="22"/>
          <w:szCs w:val="22"/>
        </w:rPr>
        <w:t xml:space="preserve"> be submitted/uploaded </w:t>
      </w:r>
      <w:r w:rsidR="004F3A04">
        <w:rPr>
          <w:rFonts w:ascii="Times New Roman" w:hAnsi="Times New Roman" w:cs="Times New Roman"/>
          <w:b/>
          <w:i/>
          <w:sz w:val="22"/>
          <w:szCs w:val="22"/>
        </w:rPr>
        <w:t xml:space="preserve">as “Other Materials” </w:t>
      </w:r>
      <w:r>
        <w:rPr>
          <w:rFonts w:ascii="Times New Roman" w:hAnsi="Times New Roman" w:cs="Times New Roman"/>
          <w:b/>
          <w:i/>
          <w:sz w:val="22"/>
          <w:szCs w:val="22"/>
        </w:rPr>
        <w:t>within the online admissions application.</w:t>
      </w:r>
    </w:p>
    <w:sectPr w:rsidR="00BE5977" w:rsidRPr="003F66D0" w:rsidSect="00587EA5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A9E"/>
    <w:multiLevelType w:val="hybridMultilevel"/>
    <w:tmpl w:val="DF08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7E6B"/>
    <w:multiLevelType w:val="hybridMultilevel"/>
    <w:tmpl w:val="D07A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E9"/>
    <w:rsid w:val="0000415A"/>
    <w:rsid w:val="000A32A9"/>
    <w:rsid w:val="000C7B25"/>
    <w:rsid w:val="000F564D"/>
    <w:rsid w:val="00111BC6"/>
    <w:rsid w:val="00136442"/>
    <w:rsid w:val="002306EA"/>
    <w:rsid w:val="00241C58"/>
    <w:rsid w:val="00245550"/>
    <w:rsid w:val="00291007"/>
    <w:rsid w:val="002A5990"/>
    <w:rsid w:val="002F17E2"/>
    <w:rsid w:val="003F66D0"/>
    <w:rsid w:val="00416DAC"/>
    <w:rsid w:val="00465E89"/>
    <w:rsid w:val="004F3A04"/>
    <w:rsid w:val="00587EA5"/>
    <w:rsid w:val="005D7B9B"/>
    <w:rsid w:val="00612847"/>
    <w:rsid w:val="006520E6"/>
    <w:rsid w:val="006A74A8"/>
    <w:rsid w:val="006B4501"/>
    <w:rsid w:val="00715C36"/>
    <w:rsid w:val="007B588E"/>
    <w:rsid w:val="009B4E96"/>
    <w:rsid w:val="00A00CA3"/>
    <w:rsid w:val="00A11CC6"/>
    <w:rsid w:val="00B30810"/>
    <w:rsid w:val="00B66BEB"/>
    <w:rsid w:val="00BE5977"/>
    <w:rsid w:val="00C116C1"/>
    <w:rsid w:val="00C877B1"/>
    <w:rsid w:val="00D45179"/>
    <w:rsid w:val="00DA19E9"/>
    <w:rsid w:val="00DA3823"/>
    <w:rsid w:val="00E4511C"/>
    <w:rsid w:val="00EA7366"/>
    <w:rsid w:val="00ED2A91"/>
    <w:rsid w:val="00F177CC"/>
    <w:rsid w:val="00F54A81"/>
    <w:rsid w:val="00F57323"/>
    <w:rsid w:val="00F61844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E203A"/>
  <w14:defaultImageDpi w14:val="300"/>
  <w15:docId w15:val="{2A387ACF-5AB0-4BE8-A087-DA94BE69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E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6B450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4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E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cu.edu/WebFiles/PDFs/CEAP-HS-HESA_2017-18_StudentPlacementOption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78223-824B-4F2A-A119-2D3B7556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Perry</dc:creator>
  <cp:keywords/>
  <dc:description/>
  <cp:lastModifiedBy>Jan Stanfield</cp:lastModifiedBy>
  <cp:revision>2</cp:revision>
  <dcterms:created xsi:type="dcterms:W3CDTF">2017-05-09T19:26:00Z</dcterms:created>
  <dcterms:modified xsi:type="dcterms:W3CDTF">2017-05-09T19:26:00Z</dcterms:modified>
</cp:coreProperties>
</file>