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316" w:tblpY="-851"/>
        <w:tblW w:w="12618" w:type="dxa"/>
        <w:tblLayout w:type="fixed"/>
        <w:tblLook w:val="04A0"/>
      </w:tblPr>
      <w:tblGrid>
        <w:gridCol w:w="4068"/>
        <w:gridCol w:w="1080"/>
        <w:gridCol w:w="1080"/>
        <w:gridCol w:w="1366"/>
        <w:gridCol w:w="1282"/>
        <w:gridCol w:w="1015"/>
        <w:gridCol w:w="954"/>
        <w:gridCol w:w="978"/>
        <w:gridCol w:w="795"/>
      </w:tblGrid>
      <w:tr w:rsidR="006F1DF1" w:rsidRPr="00EB2478" w:rsidTr="003B25F6">
        <w:trPr>
          <w:trHeight w:val="36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FF0000"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color w:val="FF0000"/>
              </w:rPr>
              <w:t xml:space="preserve">Tenure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1DF1" w:rsidRPr="00EB2478" w:rsidTr="003B25F6">
        <w:trPr>
          <w:trHeight w:val="116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F1" w:rsidRPr="00614F28" w:rsidRDefault="006F1DF1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i/>
                <w:iCs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b/>
                <w:bCs/>
                <w:i/>
                <w:iCs/>
                <w:sz w:val="21"/>
                <w:szCs w:val="21"/>
              </w:rPr>
              <w:t>DCRC=</w:t>
            </w:r>
            <w:r w:rsidR="003B25F6" w:rsidRPr="00614F28">
              <w:rPr>
                <w:rFonts w:ascii="Californian FB" w:eastAsia="Times New Roman" w:hAnsi="Californian FB" w:cs="Times New Roman"/>
                <w:b/>
                <w:bCs/>
                <w:i/>
                <w:iCs/>
                <w:sz w:val="21"/>
                <w:szCs w:val="21"/>
              </w:rPr>
              <w:t>Dept. Collegial Review Com.</w:t>
            </w:r>
            <w:r w:rsidRPr="00614F28">
              <w:rPr>
                <w:rFonts w:ascii="Californian FB" w:eastAsia="Times New Roman" w:hAnsi="Californian FB" w:cs="Times New Roman"/>
                <w:b/>
                <w:bCs/>
                <w:i/>
                <w:iCs/>
                <w:sz w:val="21"/>
                <w:szCs w:val="21"/>
              </w:rPr>
              <w:t xml:space="preserve"> CCRC=Co</w:t>
            </w:r>
            <w:r w:rsidR="003B25F6" w:rsidRPr="00614F28">
              <w:rPr>
                <w:rFonts w:ascii="Californian FB" w:eastAsia="Times New Roman" w:hAnsi="Californian FB" w:cs="Times New Roman"/>
                <w:b/>
                <w:bCs/>
                <w:i/>
                <w:iCs/>
                <w:sz w:val="21"/>
                <w:szCs w:val="21"/>
              </w:rPr>
              <w:t>llege Collegial Review Com.</w:t>
            </w:r>
            <w:r w:rsidRPr="00614F28">
              <w:rPr>
                <w:rFonts w:ascii="Californian FB" w:eastAsia="Times New Roman" w:hAnsi="Californian FB" w:cs="Times New Roman"/>
                <w:b/>
                <w:bCs/>
                <w:i/>
                <w:iCs/>
                <w:sz w:val="21"/>
                <w:szCs w:val="21"/>
              </w:rPr>
              <w:t xml:space="preserve"> UCRC=University Collegial Review Co</w:t>
            </w:r>
            <w:r w:rsidR="003B25F6" w:rsidRPr="00614F28">
              <w:rPr>
                <w:rFonts w:ascii="Californian FB" w:eastAsia="Times New Roman" w:hAnsi="Californian FB" w:cs="Times New Roman"/>
                <w:b/>
                <w:bCs/>
                <w:i/>
                <w:iCs/>
                <w:sz w:val="21"/>
                <w:szCs w:val="21"/>
              </w:rPr>
              <w:t>m.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i/>
                <w:iCs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i/>
                <w:iCs/>
              </w:rPr>
              <w:t>Arts and Sciences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i/>
                <w:iCs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i/>
                <w:iCs/>
              </w:rPr>
              <w:t>Business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i/>
                <w:iCs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i/>
                <w:iCs/>
              </w:rPr>
              <w:t>Education and Allied Professions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i/>
                <w:iCs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i/>
                <w:iCs/>
              </w:rPr>
              <w:t>Fine and Performing Arts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i/>
                <w:iCs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i/>
                <w:iCs/>
              </w:rPr>
              <w:t>Health and Human Sciences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i/>
                <w:iCs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i/>
                <w:iCs/>
              </w:rPr>
              <w:t>Kimmel School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i/>
                <w:iCs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i/>
                <w:iCs/>
              </w:rPr>
              <w:t>Library Services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i/>
                <w:iCs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i/>
                <w:iCs/>
              </w:rPr>
              <w:t>Total</w:t>
            </w:r>
          </w:p>
        </w:tc>
      </w:tr>
      <w:tr w:rsidR="006F1DF1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614F28" w:rsidRDefault="006F1DF1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>Number Eligible for Tenure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6F1DF1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23</w:t>
            </w:r>
          </w:p>
        </w:tc>
      </w:tr>
      <w:tr w:rsidR="006F1DF1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F1" w:rsidRPr="00614F28" w:rsidRDefault="006F1DF1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>Presented to DCRC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2***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EA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23</w:t>
            </w:r>
          </w:p>
        </w:tc>
      </w:tr>
      <w:tr w:rsidR="006F1DF1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614F28" w:rsidRDefault="006F1DF1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 xml:space="preserve">                         Recommended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22</w:t>
            </w:r>
          </w:p>
        </w:tc>
      </w:tr>
      <w:tr w:rsidR="006F1DF1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614F28" w:rsidRDefault="006F1DF1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 xml:space="preserve">                         Not Recommended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533EA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</w:tr>
      <w:tr w:rsidR="006F1DF1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614F28" w:rsidRDefault="006F1DF1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>Presented to 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2***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23</w:t>
            </w:r>
          </w:p>
        </w:tc>
      </w:tr>
      <w:tr w:rsidR="006F1DF1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614F28" w:rsidRDefault="006F1DF1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 xml:space="preserve">                         Recommended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23</w:t>
            </w:r>
          </w:p>
        </w:tc>
      </w:tr>
      <w:tr w:rsidR="006F1DF1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614F28" w:rsidRDefault="006F1DF1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 xml:space="preserve">                         Not Recommended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</w:tr>
      <w:tr w:rsidR="006F1DF1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F1" w:rsidRPr="00614F28" w:rsidRDefault="006F1DF1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>Presented to CCRC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2***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23</w:t>
            </w:r>
          </w:p>
        </w:tc>
      </w:tr>
      <w:tr w:rsidR="006F1DF1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614F28" w:rsidRDefault="006F1DF1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 xml:space="preserve">                         Recommended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22</w:t>
            </w:r>
          </w:p>
        </w:tc>
      </w:tr>
      <w:tr w:rsidR="006F1DF1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614F28" w:rsidRDefault="006F1DF1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 xml:space="preserve">    Not Recommended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</w:tr>
      <w:tr w:rsidR="006F1DF1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F1" w:rsidRPr="00614F28" w:rsidRDefault="006F1DF1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 xml:space="preserve">                         Split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4B3D53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F1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</w:tr>
      <w:tr w:rsidR="00A743F4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3F4" w:rsidRPr="00614F28" w:rsidRDefault="00A743F4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>Presented to the Dean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2***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23</w:t>
            </w:r>
          </w:p>
        </w:tc>
      </w:tr>
      <w:tr w:rsidR="00A743F4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3F4" w:rsidRPr="00614F28" w:rsidRDefault="00A743F4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 xml:space="preserve">                                Recommended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20</w:t>
            </w:r>
          </w:p>
        </w:tc>
      </w:tr>
      <w:tr w:rsidR="00A743F4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3F4" w:rsidRPr="00614F28" w:rsidRDefault="00A743F4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 xml:space="preserve">                                Not Recommended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3</w:t>
            </w:r>
          </w:p>
        </w:tc>
      </w:tr>
      <w:tr w:rsidR="00A743F4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3F4" w:rsidRPr="00614F28" w:rsidRDefault="00A743F4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>Presented to UCRC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2***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23</w:t>
            </w:r>
          </w:p>
        </w:tc>
      </w:tr>
      <w:tr w:rsidR="00A743F4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3F4" w:rsidRPr="00614F28" w:rsidRDefault="00A743F4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 xml:space="preserve">                         Recommended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20</w:t>
            </w:r>
          </w:p>
        </w:tc>
      </w:tr>
      <w:tr w:rsidR="00A743F4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3F4" w:rsidRPr="00614F28" w:rsidRDefault="00A743F4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 xml:space="preserve">                         Not Recommended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3</w:t>
            </w:r>
          </w:p>
        </w:tc>
      </w:tr>
      <w:tr w:rsidR="00A743F4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614F28" w:rsidRDefault="00A743F4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>Presented to Provost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2***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23</w:t>
            </w:r>
          </w:p>
        </w:tc>
      </w:tr>
      <w:tr w:rsidR="00A743F4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614F28" w:rsidRDefault="00A743F4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 xml:space="preserve">                        Recommended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20</w:t>
            </w:r>
          </w:p>
        </w:tc>
      </w:tr>
      <w:tr w:rsidR="00A743F4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614F2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 xml:space="preserve">            Denied-Pending Appeals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B9" w:rsidRPr="00EB2478" w:rsidRDefault="004F35B9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3</w:t>
            </w:r>
          </w:p>
        </w:tc>
      </w:tr>
      <w:tr w:rsidR="00A743F4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3F4" w:rsidRPr="00614F28" w:rsidRDefault="00A743F4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>Presented to Chancellor &amp; Board of Trustees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AD30FB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AD30FB">
              <w:rPr>
                <w:rFonts w:ascii="Californian FB" w:eastAsia="Times New Roman" w:hAnsi="Californian FB" w:cs="Times New Roman"/>
                <w:sz w:val="20"/>
                <w:szCs w:val="20"/>
              </w:rPr>
              <w:t>8 (2 early)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AD30FB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AD30FB">
              <w:rPr>
                <w:rFonts w:ascii="Californian FB" w:eastAsia="Times New Roman" w:hAnsi="Californian FB" w:cs="Times New Roman"/>
                <w:sz w:val="21"/>
                <w:szCs w:val="21"/>
              </w:rPr>
              <w:t>2 (1 early)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20</w:t>
            </w:r>
          </w:p>
        </w:tc>
      </w:tr>
      <w:tr w:rsidR="00A743F4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614F28" w:rsidRDefault="00A743F4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 xml:space="preserve">                         Recommended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20</w:t>
            </w:r>
          </w:p>
        </w:tc>
      </w:tr>
      <w:tr w:rsidR="00A743F4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3F4" w:rsidRPr="00614F28" w:rsidRDefault="008C740B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>
              <w:rPr>
                <w:rFonts w:ascii="Californian FB" w:eastAsia="Times New Roman" w:hAnsi="Californian FB" w:cs="Times New Roman"/>
                <w:sz w:val="21"/>
                <w:szCs w:val="21"/>
              </w:rPr>
              <w:t>****</w:t>
            </w:r>
            <w:r w:rsidR="00A743F4"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 xml:space="preserve">Denied - Pending Appeals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DD2B55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  <w:r w:rsidR="00A743F4" w:rsidRPr="00EB2478">
              <w:rPr>
                <w:rFonts w:ascii="Californian FB" w:eastAsia="Times New Roman" w:hAnsi="Californian FB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DD2B55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</w:t>
            </w:r>
            <w:r w:rsidR="00A743F4" w:rsidRPr="00EB2478">
              <w:rPr>
                <w:rFonts w:ascii="Californian FB" w:eastAsia="Times New Roman" w:hAnsi="Californian FB" w:cs="Times New Roma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DD2B55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</w:t>
            </w:r>
            <w:r w:rsidR="00A743F4" w:rsidRPr="00EB2478">
              <w:rPr>
                <w:rFonts w:ascii="Californian FB" w:eastAsia="Times New Roman" w:hAnsi="Californian FB" w:cs="Times New Roma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  <w:r w:rsidR="00A743F4" w:rsidRPr="00EB2478">
              <w:rPr>
                <w:rFonts w:ascii="Californian FB" w:eastAsia="Times New Roman" w:hAnsi="Californian FB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 </w:t>
            </w:r>
            <w:r w:rsidR="003372E0"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3372E0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  <w:r w:rsidR="00A743F4" w:rsidRPr="00EB2478">
              <w:rPr>
                <w:rFonts w:ascii="Californian FB" w:eastAsia="Times New Roman" w:hAnsi="Californian FB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 </w:t>
            </w:r>
            <w:r w:rsidR="00DD2B55">
              <w:rPr>
                <w:rFonts w:ascii="Californian FB" w:eastAsia="Times New Roman" w:hAnsi="Californian FB" w:cs="Times New Roman"/>
              </w:rPr>
              <w:t>3</w:t>
            </w:r>
          </w:p>
        </w:tc>
      </w:tr>
      <w:tr w:rsidR="00A743F4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3F4" w:rsidRPr="00614F28" w:rsidRDefault="008C740B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>
              <w:rPr>
                <w:rFonts w:ascii="Californian FB" w:eastAsia="Times New Roman" w:hAnsi="Californian FB" w:cs="Times New Roman"/>
                <w:sz w:val="21"/>
                <w:szCs w:val="21"/>
              </w:rPr>
              <w:t>**</w:t>
            </w:r>
            <w:r w:rsidR="00A743F4"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 xml:space="preserve"> 2 early tenure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</w:p>
        </w:tc>
      </w:tr>
      <w:tr w:rsidR="00A743F4" w:rsidRPr="00EB2478" w:rsidTr="003B25F6">
        <w:trPr>
          <w:trHeight w:val="29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3F4" w:rsidRPr="00614F28" w:rsidRDefault="008C740B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sz w:val="21"/>
                <w:szCs w:val="21"/>
              </w:rPr>
            </w:pPr>
            <w:r>
              <w:rPr>
                <w:rFonts w:ascii="Californian FB" w:eastAsia="Times New Roman" w:hAnsi="Californian FB" w:cs="Times New Roman"/>
                <w:sz w:val="21"/>
                <w:szCs w:val="21"/>
              </w:rPr>
              <w:t>***</w:t>
            </w:r>
            <w:r w:rsidR="00A743F4" w:rsidRPr="00614F28">
              <w:rPr>
                <w:rFonts w:ascii="Californian FB" w:eastAsia="Times New Roman" w:hAnsi="Californian FB" w:cs="Times New Roman"/>
                <w:sz w:val="21"/>
                <w:szCs w:val="21"/>
              </w:rPr>
              <w:t xml:space="preserve"> 1 early tenure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</w:p>
        </w:tc>
      </w:tr>
      <w:tr w:rsidR="00A743F4" w:rsidRPr="00EB2478" w:rsidTr="003B25F6">
        <w:trPr>
          <w:trHeight w:val="305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4" w:rsidRPr="00614F28" w:rsidRDefault="00A743F4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FF0000"/>
                <w:sz w:val="18"/>
                <w:szCs w:val="18"/>
              </w:rPr>
            </w:pPr>
            <w:r w:rsidRPr="00614F28">
              <w:rPr>
                <w:rFonts w:ascii="Californian FB" w:eastAsia="Times New Roman" w:hAnsi="Californian FB" w:cs="Times New Roman"/>
                <w:b/>
                <w:bCs/>
                <w:color w:val="FF0000"/>
                <w:sz w:val="18"/>
                <w:szCs w:val="18"/>
              </w:rPr>
              <w:t>*denials early tenure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F4" w:rsidRPr="00EB2478" w:rsidRDefault="00A743F4" w:rsidP="00E9022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 </w:t>
            </w:r>
          </w:p>
        </w:tc>
      </w:tr>
      <w:tr w:rsidR="008C740B" w:rsidRPr="00EB2478" w:rsidTr="003476A7">
        <w:trPr>
          <w:trHeight w:val="305"/>
        </w:trPr>
        <w:tc>
          <w:tcPr>
            <w:tcW w:w="126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0B" w:rsidRPr="00614F28" w:rsidRDefault="008C740B" w:rsidP="00E90228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color w:val="FF0000"/>
                <w:sz w:val="18"/>
                <w:szCs w:val="18"/>
              </w:rPr>
            </w:pPr>
            <w:r w:rsidRPr="00614F28">
              <w:rPr>
                <w:rFonts w:ascii="Californian FB" w:eastAsia="Times New Roman" w:hAnsi="Californian FB" w:cs="Times New Roman"/>
                <w:b/>
                <w:color w:val="FF0000"/>
                <w:sz w:val="18"/>
                <w:szCs w:val="18"/>
              </w:rPr>
              <w:t>** 3 went up for tenure early</w:t>
            </w:r>
          </w:p>
          <w:p w:rsidR="008C740B" w:rsidRPr="00614F28" w:rsidRDefault="008C740B" w:rsidP="00DD2B55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color w:val="FF0000"/>
                <w:sz w:val="18"/>
                <w:szCs w:val="18"/>
              </w:rPr>
            </w:pPr>
            <w:r w:rsidRPr="00614F28">
              <w:rPr>
                <w:rFonts w:ascii="Californian FB" w:eastAsia="Times New Roman" w:hAnsi="Californian FB" w:cs="Times New Roman"/>
                <w:b/>
                <w:color w:val="FF0000"/>
                <w:sz w:val="18"/>
                <w:szCs w:val="18"/>
              </w:rPr>
              <w:t xml:space="preserve">*** 1 went up for tenure early    </w:t>
            </w:r>
          </w:p>
          <w:p w:rsidR="008C740B" w:rsidRPr="008C740B" w:rsidRDefault="008C740B" w:rsidP="008C740B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b/>
                <w:color w:val="FF0000"/>
                <w:sz w:val="18"/>
                <w:szCs w:val="18"/>
              </w:rPr>
              <w:t>****</w:t>
            </w:r>
            <w:r w:rsidRPr="00614F28">
              <w:rPr>
                <w:rFonts w:ascii="Californian FB" w:eastAsia="Times New Roman" w:hAnsi="Californian FB" w:cs="Times New Roman"/>
                <w:b/>
                <w:color w:val="FF0000"/>
                <w:sz w:val="18"/>
                <w:szCs w:val="18"/>
              </w:rPr>
              <w:t xml:space="preserve"> Have exhausted the appeal to the Provost; pending appeal to Faculty Hearing Committee                                                           </w:t>
            </w:r>
            <w:r w:rsidRPr="00EB2478">
              <w:rPr>
                <w:rFonts w:ascii="Californian FB" w:eastAsia="Times New Roman" w:hAnsi="Californian FB" w:cs="Times New Roman"/>
              </w:rPr>
              <w:t> </w:t>
            </w:r>
            <w:r>
              <w:rPr>
                <w:rFonts w:ascii="Californian FB" w:eastAsia="Times New Roman" w:hAnsi="Californian FB" w:cs="Times New Roman"/>
              </w:rPr>
              <w:t xml:space="preserve">                        </w:t>
            </w:r>
          </w:p>
        </w:tc>
      </w:tr>
    </w:tbl>
    <w:tbl>
      <w:tblPr>
        <w:tblpPr w:leftFromText="180" w:rightFromText="180" w:vertAnchor="page" w:horzAnchor="page" w:tblpX="418" w:tblpY="1"/>
        <w:tblW w:w="6413" w:type="dxa"/>
        <w:tblLook w:val="04A0"/>
      </w:tblPr>
      <w:tblGrid>
        <w:gridCol w:w="2905"/>
        <w:gridCol w:w="784"/>
        <w:gridCol w:w="769"/>
        <w:gridCol w:w="894"/>
        <w:gridCol w:w="1061"/>
      </w:tblGrid>
      <w:tr w:rsidR="00EB2478" w:rsidRPr="00EB2478" w:rsidTr="00EB2478">
        <w:trPr>
          <w:trHeight w:val="505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FF0000"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color w:val="FF0000"/>
              </w:rPr>
              <w:t xml:space="preserve">Reappointment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color w:val="000000"/>
              </w:rPr>
              <w:t>1st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color w:val="000000"/>
              </w:rPr>
              <w:t>2nd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color w:val="000000"/>
              </w:rPr>
              <w:t>3-5yr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color w:val="000000"/>
              </w:rPr>
              <w:t>TOTALS</w:t>
            </w:r>
          </w:p>
        </w:tc>
      </w:tr>
      <w:tr w:rsidR="00EB2478" w:rsidRPr="00EB2478" w:rsidTr="00EB2478">
        <w:trPr>
          <w:trHeight w:val="40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color w:val="000000"/>
              </w:rPr>
              <w:t xml:space="preserve">Applied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131</w:t>
            </w:r>
          </w:p>
        </w:tc>
      </w:tr>
      <w:tr w:rsidR="00EB2478" w:rsidRPr="00EB2478" w:rsidTr="00EB2478">
        <w:trPr>
          <w:trHeight w:val="40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color w:val="000000"/>
              </w:rPr>
              <w:t>Initially Reappointed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124</w:t>
            </w:r>
          </w:p>
        </w:tc>
      </w:tr>
      <w:tr w:rsidR="00EB2478" w:rsidRPr="00EB2478" w:rsidTr="00EB2478">
        <w:trPr>
          <w:trHeight w:val="40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color w:val="000000"/>
              </w:rPr>
              <w:t>Initially Declined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7</w:t>
            </w:r>
          </w:p>
        </w:tc>
      </w:tr>
      <w:tr w:rsidR="00EB2478" w:rsidRPr="00EB2478" w:rsidTr="00EB2478">
        <w:trPr>
          <w:trHeight w:val="40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color w:val="000000"/>
              </w:rPr>
              <w:t>Unsuccessful Appeal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NA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3</w:t>
            </w:r>
          </w:p>
        </w:tc>
      </w:tr>
      <w:tr w:rsidR="00EB2478" w:rsidRPr="00EB2478" w:rsidTr="00EB2478">
        <w:trPr>
          <w:trHeight w:val="40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color w:val="000000"/>
              </w:rPr>
              <w:t>Successful Appeal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NA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2</w:t>
            </w:r>
          </w:p>
        </w:tc>
      </w:tr>
      <w:tr w:rsidR="00EB2478" w:rsidRPr="00EB2478" w:rsidTr="00EB2478">
        <w:trPr>
          <w:trHeight w:val="40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color w:val="000000"/>
              </w:rPr>
              <w:t>Final Reappointment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126</w:t>
            </w:r>
          </w:p>
        </w:tc>
      </w:tr>
      <w:tr w:rsidR="00EB2478" w:rsidRPr="00EB2478" w:rsidTr="00EB2478">
        <w:trPr>
          <w:trHeight w:val="40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color w:val="000000"/>
              </w:rPr>
              <w:t>Final Not Reappointed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78" w:rsidRPr="00EB2478" w:rsidRDefault="00EB2478" w:rsidP="00EB247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</w:rPr>
            </w:pPr>
            <w:r w:rsidRPr="00EB2478">
              <w:rPr>
                <w:rFonts w:ascii="Californian FB" w:eastAsia="Times New Roman" w:hAnsi="Californian FB" w:cs="Times New Roman"/>
                <w:color w:val="000000"/>
              </w:rPr>
              <w:t>5</w:t>
            </w:r>
          </w:p>
        </w:tc>
      </w:tr>
    </w:tbl>
    <w:tbl>
      <w:tblPr>
        <w:tblpPr w:leftFromText="180" w:rightFromText="180" w:vertAnchor="page" w:horzAnchor="page" w:tblpX="418" w:tblpY="3616"/>
        <w:tblW w:w="6678" w:type="dxa"/>
        <w:tblLayout w:type="fixed"/>
        <w:tblLook w:val="04A0"/>
      </w:tblPr>
      <w:tblGrid>
        <w:gridCol w:w="3618"/>
        <w:gridCol w:w="1170"/>
        <w:gridCol w:w="1080"/>
        <w:gridCol w:w="810"/>
      </w:tblGrid>
      <w:tr w:rsidR="00362E3B" w:rsidRPr="00F30D01" w:rsidTr="00AD30FB">
        <w:trPr>
          <w:trHeight w:val="312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3B" w:rsidRPr="00362E3B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FF0000"/>
                <w:sz w:val="24"/>
                <w:szCs w:val="24"/>
              </w:rPr>
            </w:pPr>
            <w:r w:rsidRPr="00362E3B">
              <w:rPr>
                <w:rFonts w:ascii="Californian FB" w:eastAsia="Times New Roman" w:hAnsi="Californian FB" w:cs="Times New Roman"/>
                <w:b/>
                <w:bCs/>
                <w:color w:val="FF0000"/>
                <w:sz w:val="24"/>
                <w:szCs w:val="24"/>
              </w:rPr>
              <w:t>Promotion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3B" w:rsidRPr="00F30D01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3B" w:rsidRPr="00F30D01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3B" w:rsidRPr="00F30D01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  <w:color w:val="000000"/>
              </w:rPr>
            </w:pPr>
          </w:p>
        </w:tc>
      </w:tr>
      <w:tr w:rsidR="00362E3B" w:rsidRPr="00F30D01" w:rsidTr="00AD30FB">
        <w:trPr>
          <w:trHeight w:val="121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3B" w:rsidRPr="00F30D01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i/>
                <w:iCs/>
                <w:sz w:val="18"/>
                <w:szCs w:val="18"/>
              </w:rPr>
            </w:pPr>
            <w:r w:rsidRPr="00F30D01">
              <w:rPr>
                <w:rFonts w:ascii="Californian FB" w:eastAsia="Times New Roman" w:hAnsi="Californian FB" w:cs="Times New Roman"/>
                <w:b/>
                <w:bCs/>
                <w:i/>
                <w:iCs/>
                <w:sz w:val="18"/>
                <w:szCs w:val="18"/>
              </w:rPr>
              <w:t>DCRC=Depar</w:t>
            </w:r>
            <w:r w:rsidR="003B25F6">
              <w:rPr>
                <w:rFonts w:ascii="Californian FB" w:eastAsia="Times New Roman" w:hAnsi="Californian FB" w:cs="Times New Roman"/>
                <w:b/>
                <w:bCs/>
                <w:i/>
                <w:iCs/>
                <w:sz w:val="18"/>
                <w:szCs w:val="18"/>
              </w:rPr>
              <w:t>tment Collegial Review Com.</w:t>
            </w:r>
            <w:r w:rsidR="00695A63">
              <w:rPr>
                <w:rFonts w:ascii="Californian FB" w:eastAsia="Times New Roman" w:hAnsi="Californian FB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30D01">
              <w:rPr>
                <w:rFonts w:ascii="Californian FB" w:eastAsia="Times New Roman" w:hAnsi="Californian FB" w:cs="Times New Roman"/>
                <w:b/>
                <w:bCs/>
                <w:i/>
                <w:iCs/>
                <w:sz w:val="18"/>
                <w:szCs w:val="18"/>
              </w:rPr>
              <w:t>CCRC=Co</w:t>
            </w:r>
            <w:r w:rsidR="003B25F6">
              <w:rPr>
                <w:rFonts w:ascii="Californian FB" w:eastAsia="Times New Roman" w:hAnsi="Californian FB" w:cs="Times New Roman"/>
                <w:b/>
                <w:bCs/>
                <w:i/>
                <w:iCs/>
                <w:sz w:val="18"/>
                <w:szCs w:val="18"/>
              </w:rPr>
              <w:t>llege Collegial Review Com.</w:t>
            </w:r>
            <w:r w:rsidRPr="00F30D01">
              <w:rPr>
                <w:rFonts w:ascii="Californian FB" w:eastAsia="Times New Roman" w:hAnsi="Californian FB" w:cs="Times New Roman"/>
                <w:b/>
                <w:bCs/>
                <w:i/>
                <w:iCs/>
                <w:sz w:val="18"/>
                <w:szCs w:val="18"/>
              </w:rPr>
              <w:t xml:space="preserve"> UCRC=University Collegial Review Com</w:t>
            </w:r>
            <w:r w:rsidR="003B25F6">
              <w:rPr>
                <w:rFonts w:ascii="Californian FB" w:eastAsia="Times New Roman" w:hAnsi="Californian FB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3B" w:rsidRPr="003B25F6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i/>
                <w:iCs/>
                <w:sz w:val="21"/>
                <w:szCs w:val="21"/>
              </w:rPr>
            </w:pPr>
            <w:r w:rsidRPr="003B25F6">
              <w:rPr>
                <w:rFonts w:ascii="Californian FB" w:eastAsia="Times New Roman" w:hAnsi="Californian FB" w:cs="Times New Roman"/>
                <w:b/>
                <w:bCs/>
                <w:i/>
                <w:iCs/>
                <w:sz w:val="21"/>
                <w:szCs w:val="21"/>
              </w:rPr>
              <w:t>Assistant to Associate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3B" w:rsidRPr="003B25F6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i/>
                <w:iCs/>
                <w:sz w:val="21"/>
                <w:szCs w:val="21"/>
              </w:rPr>
            </w:pPr>
            <w:r w:rsidRPr="003B25F6">
              <w:rPr>
                <w:rFonts w:ascii="Californian FB" w:eastAsia="Times New Roman" w:hAnsi="Californian FB" w:cs="Times New Roman"/>
                <w:b/>
                <w:bCs/>
                <w:i/>
                <w:iCs/>
                <w:sz w:val="21"/>
                <w:szCs w:val="21"/>
              </w:rPr>
              <w:t>Associate to Professor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3B25F6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i/>
                <w:iCs/>
                <w:sz w:val="21"/>
                <w:szCs w:val="21"/>
              </w:rPr>
            </w:pPr>
            <w:r w:rsidRPr="003B25F6">
              <w:rPr>
                <w:rFonts w:ascii="Californian FB" w:eastAsia="Times New Roman" w:hAnsi="Californian FB" w:cs="Times New Roman"/>
                <w:b/>
                <w:bCs/>
                <w:i/>
                <w:iCs/>
                <w:sz w:val="21"/>
                <w:szCs w:val="21"/>
              </w:rPr>
              <w:t>Total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 xml:space="preserve">Number Applied for Promotion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AD30FB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AD30FB">
              <w:rPr>
                <w:rFonts w:ascii="Californian FB" w:eastAsia="Times New Roman" w:hAnsi="Californian FB" w:cs="Times New Roman"/>
                <w:sz w:val="20"/>
                <w:szCs w:val="20"/>
              </w:rPr>
              <w:t>20 (4 early)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21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Presented DCRC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21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 xml:space="preserve">              Recommended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18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 xml:space="preserve">              Not Recommended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3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Presented to DH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21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 xml:space="preserve">              Recommended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20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 xml:space="preserve">              Not Recommended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1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Presented to CCRC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21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 xml:space="preserve">              Recommended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18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 xml:space="preserve">              Not Recommended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3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Presented to Dean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21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 xml:space="preserve">              Recommended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17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Not Recommended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4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Presented to UCRC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21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 xml:space="preserve">              Recommended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16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 xml:space="preserve">              Not Recommended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5 (1*)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5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Presented to Provost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21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 xml:space="preserve">              Recommended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16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 xml:space="preserve">              Not Recommended-Pending Appeal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5 (1*)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5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 xml:space="preserve">              Appealed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4</w:t>
            </w:r>
          </w:p>
        </w:tc>
      </w:tr>
      <w:tr w:rsidR="00362E3B" w:rsidRPr="00F30D01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 xml:space="preserve">Presented to Chancellor &amp; Board of Trustees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>16</w:t>
            </w:r>
          </w:p>
        </w:tc>
      </w:tr>
      <w:tr w:rsidR="00362E3B" w:rsidRPr="00EB2478" w:rsidTr="00AD30FB">
        <w:trPr>
          <w:trHeight w:val="26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FF0000"/>
              </w:rPr>
            </w:pPr>
            <w:r w:rsidRPr="00EB2478">
              <w:rPr>
                <w:rFonts w:ascii="Californian FB" w:eastAsia="Times New Roman" w:hAnsi="Californian FB" w:cs="Times New Roman"/>
                <w:b/>
                <w:bCs/>
                <w:color w:val="FF0000"/>
              </w:rPr>
              <w:t xml:space="preserve">*candidates for early promotion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3B" w:rsidRPr="00EB2478" w:rsidRDefault="00362E3B" w:rsidP="00DE0D53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</w:rPr>
            </w:pPr>
            <w:r w:rsidRPr="00EB2478">
              <w:rPr>
                <w:rFonts w:ascii="Californian FB" w:eastAsia="Times New Roman" w:hAnsi="Californian FB" w:cs="Times New Roman"/>
              </w:rPr>
              <w:t> </w:t>
            </w:r>
          </w:p>
        </w:tc>
      </w:tr>
    </w:tbl>
    <w:p w:rsidR="00ED2A44" w:rsidRDefault="00ED2A44" w:rsidP="00ED2A44"/>
    <w:p w:rsidR="008F7F86" w:rsidRPr="00ED2A44" w:rsidRDefault="008F7F86" w:rsidP="00ED2A44"/>
    <w:sectPr w:rsidR="008F7F86" w:rsidRPr="00ED2A44" w:rsidSect="009A4A6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7F86"/>
    <w:rsid w:val="00033208"/>
    <w:rsid w:val="00157779"/>
    <w:rsid w:val="001E50F1"/>
    <w:rsid w:val="00220F31"/>
    <w:rsid w:val="00280307"/>
    <w:rsid w:val="003372E0"/>
    <w:rsid w:val="00362E3B"/>
    <w:rsid w:val="003B25F6"/>
    <w:rsid w:val="003E74B0"/>
    <w:rsid w:val="003F0CDE"/>
    <w:rsid w:val="004533EA"/>
    <w:rsid w:val="004B3D53"/>
    <w:rsid w:val="004F35B9"/>
    <w:rsid w:val="005D7545"/>
    <w:rsid w:val="00614F28"/>
    <w:rsid w:val="00695A63"/>
    <w:rsid w:val="006F1DF1"/>
    <w:rsid w:val="007063B1"/>
    <w:rsid w:val="00766120"/>
    <w:rsid w:val="0077034E"/>
    <w:rsid w:val="007A631F"/>
    <w:rsid w:val="00881B56"/>
    <w:rsid w:val="008925DC"/>
    <w:rsid w:val="008C740B"/>
    <w:rsid w:val="008F7F86"/>
    <w:rsid w:val="00907474"/>
    <w:rsid w:val="00975965"/>
    <w:rsid w:val="0099236C"/>
    <w:rsid w:val="009A4A67"/>
    <w:rsid w:val="009E4774"/>
    <w:rsid w:val="00A30325"/>
    <w:rsid w:val="00A350E7"/>
    <w:rsid w:val="00A505A5"/>
    <w:rsid w:val="00A743F4"/>
    <w:rsid w:val="00AD30FB"/>
    <w:rsid w:val="00B8450C"/>
    <w:rsid w:val="00BB0DFA"/>
    <w:rsid w:val="00C15604"/>
    <w:rsid w:val="00C1614F"/>
    <w:rsid w:val="00C80ED2"/>
    <w:rsid w:val="00D81247"/>
    <w:rsid w:val="00DD2B55"/>
    <w:rsid w:val="00DE0D53"/>
    <w:rsid w:val="00DF5D14"/>
    <w:rsid w:val="00E4481A"/>
    <w:rsid w:val="00E90228"/>
    <w:rsid w:val="00EB2478"/>
    <w:rsid w:val="00ED2A44"/>
    <w:rsid w:val="00F30D01"/>
    <w:rsid w:val="00FA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54A5-72CA-4F50-AD4E-ACEA9EE2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</dc:creator>
  <cp:keywords/>
  <dc:description/>
  <cp:lastModifiedBy>Beth Tyson-Lofquist</cp:lastModifiedBy>
  <cp:revision>3</cp:revision>
  <cp:lastPrinted>2010-04-15T17:22:00Z</cp:lastPrinted>
  <dcterms:created xsi:type="dcterms:W3CDTF">2010-04-21T20:10:00Z</dcterms:created>
  <dcterms:modified xsi:type="dcterms:W3CDTF">2010-04-21T20:26:00Z</dcterms:modified>
</cp:coreProperties>
</file>