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5AE" w:rsidRPr="00C24F06" w:rsidRDefault="00C24F06" w:rsidP="00C24F06">
      <w:pPr>
        <w:spacing w:after="0" w:line="240" w:lineRule="auto"/>
        <w:rPr>
          <w:rFonts w:ascii="Arial" w:hAnsi="Arial" w:cs="Arial"/>
          <w:b/>
        </w:rPr>
      </w:pPr>
      <w:r w:rsidRPr="00C24F06">
        <w:rPr>
          <w:rFonts w:ascii="Arial" w:hAnsi="Arial" w:cs="Arial"/>
          <w:b/>
        </w:rPr>
        <w:t>BUDGET JUSTIFICATION</w:t>
      </w:r>
      <w:r w:rsidR="000F7FD8">
        <w:rPr>
          <w:rFonts w:ascii="Arial" w:hAnsi="Arial" w:cs="Arial"/>
          <w:b/>
        </w:rPr>
        <w:t xml:space="preserve"> OUTLINE</w:t>
      </w:r>
    </w:p>
    <w:p w:rsidR="00C24F06" w:rsidRPr="00C24F06" w:rsidRDefault="00C24F06" w:rsidP="00C24F06">
      <w:pPr>
        <w:spacing w:after="0" w:line="240" w:lineRule="auto"/>
        <w:rPr>
          <w:rFonts w:ascii="Arial" w:hAnsi="Arial" w:cs="Arial"/>
          <w:b/>
        </w:rPr>
      </w:pPr>
      <w:r w:rsidRPr="00C24F06">
        <w:rPr>
          <w:rFonts w:ascii="Arial" w:hAnsi="Arial" w:cs="Arial"/>
          <w:b/>
        </w:rPr>
        <w:t>Western Carolina University</w:t>
      </w:r>
    </w:p>
    <w:p w:rsidR="00C24F06" w:rsidRDefault="00C24F06" w:rsidP="00C24F06">
      <w:pPr>
        <w:spacing w:after="0" w:line="240" w:lineRule="auto"/>
        <w:rPr>
          <w:rFonts w:ascii="Arial" w:hAnsi="Arial" w:cs="Arial"/>
        </w:rPr>
      </w:pPr>
      <w:r w:rsidRPr="00C24F06">
        <w:rPr>
          <w:rFonts w:ascii="Arial" w:hAnsi="Arial" w:cs="Arial"/>
        </w:rPr>
        <w:t>Project dates: Month day year – Month day year (# of years)</w:t>
      </w:r>
    </w:p>
    <w:p w:rsidR="00C24F06" w:rsidRPr="00C24F06" w:rsidRDefault="00C24F06" w:rsidP="00C24F06">
      <w:pPr>
        <w:spacing w:after="0" w:line="240" w:lineRule="auto"/>
        <w:rPr>
          <w:rFonts w:ascii="Arial" w:hAnsi="Arial" w:cs="Arial"/>
        </w:rPr>
      </w:pPr>
    </w:p>
    <w:p w:rsidR="00883273" w:rsidRPr="00883273" w:rsidRDefault="00883273" w:rsidP="00C24F0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Overview of budget to explain any unusual timelines, subcontracts, inflation factors, etc.</w:t>
      </w:r>
    </w:p>
    <w:p w:rsidR="00883273" w:rsidRDefault="00497CBF" w:rsidP="00C24F0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Personnel costs are based on current actual salaries.</w:t>
      </w:r>
    </w:p>
    <w:p w:rsidR="00497CBF" w:rsidRPr="00883273" w:rsidRDefault="00497CBF" w:rsidP="00C24F06">
      <w:pPr>
        <w:spacing w:after="0" w:line="240" w:lineRule="auto"/>
        <w:rPr>
          <w:rFonts w:ascii="Arial" w:hAnsi="Arial" w:cs="Arial"/>
        </w:rPr>
      </w:pPr>
    </w:p>
    <w:p w:rsidR="00C24F06" w:rsidRPr="00C24F06" w:rsidRDefault="00C24F06" w:rsidP="00C24F06">
      <w:pPr>
        <w:spacing w:after="0" w:line="240" w:lineRule="auto"/>
        <w:rPr>
          <w:rFonts w:ascii="Arial" w:hAnsi="Arial" w:cs="Arial"/>
          <w:b/>
        </w:rPr>
      </w:pPr>
      <w:r w:rsidRPr="00C24F06">
        <w:rPr>
          <w:rFonts w:ascii="Arial" w:hAnsi="Arial" w:cs="Arial"/>
          <w:b/>
        </w:rPr>
        <w:t>PERSONNEL</w:t>
      </w:r>
    </w:p>
    <w:p w:rsidR="00C24F06" w:rsidRPr="00C24F06" w:rsidRDefault="00C24F06" w:rsidP="00C24F06">
      <w:pPr>
        <w:spacing w:after="0" w:line="240" w:lineRule="auto"/>
        <w:rPr>
          <w:rFonts w:ascii="Arial" w:hAnsi="Arial" w:cs="Arial"/>
        </w:rPr>
      </w:pPr>
      <w:r w:rsidRPr="00C24F06">
        <w:rPr>
          <w:rFonts w:ascii="Arial" w:hAnsi="Arial" w:cs="Arial"/>
        </w:rPr>
        <w:t xml:space="preserve">Name, role, effort commitment (in months), description of responsibilities. </w:t>
      </w:r>
    </w:p>
    <w:p w:rsidR="00C24F06" w:rsidRDefault="00C24F06" w:rsidP="00C24F06">
      <w:pPr>
        <w:spacing w:after="0" w:line="240" w:lineRule="auto"/>
        <w:rPr>
          <w:rFonts w:ascii="Arial" w:hAnsi="Arial" w:cs="Arial"/>
        </w:rPr>
      </w:pPr>
      <w:r w:rsidRPr="00C24F06">
        <w:rPr>
          <w:rFonts w:ascii="Arial" w:hAnsi="Arial" w:cs="Arial"/>
        </w:rPr>
        <w:t>List PI(s) first</w:t>
      </w:r>
      <w:r>
        <w:rPr>
          <w:rFonts w:ascii="Arial" w:hAnsi="Arial" w:cs="Arial"/>
        </w:rPr>
        <w:t>, then senior personnel, then technical staff, then students.</w:t>
      </w:r>
    </w:p>
    <w:p w:rsidR="00C24F06" w:rsidRDefault="00C24F06" w:rsidP="00C24F06">
      <w:pPr>
        <w:spacing w:after="0" w:line="240" w:lineRule="auto"/>
        <w:rPr>
          <w:rFonts w:ascii="Arial" w:hAnsi="Arial" w:cs="Arial"/>
        </w:rPr>
      </w:pPr>
    </w:p>
    <w:p w:rsidR="00C24F06" w:rsidRPr="00092F60" w:rsidRDefault="00092F60" w:rsidP="00C24F06">
      <w:pPr>
        <w:spacing w:after="0" w:line="240" w:lineRule="auto"/>
        <w:rPr>
          <w:rFonts w:ascii="Arial" w:hAnsi="Arial" w:cs="Arial"/>
          <w:b/>
        </w:rPr>
      </w:pPr>
      <w:r w:rsidRPr="00092F60">
        <w:rPr>
          <w:rFonts w:ascii="Arial" w:hAnsi="Arial" w:cs="Arial"/>
          <w:b/>
        </w:rPr>
        <w:t>FRINGE BENEFITS</w:t>
      </w:r>
    </w:p>
    <w:p w:rsidR="00C24F06" w:rsidRDefault="00092F60" w:rsidP="00C24F0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Western Carolina Unive</w:t>
      </w:r>
      <w:r w:rsidR="00497CBF">
        <w:rPr>
          <w:rFonts w:ascii="Arial" w:hAnsi="Arial" w:cs="Arial"/>
        </w:rPr>
        <w:t>rsity’s fringe benefit rates vary depending on employee classification, and include social security, pension, health insurance, disability, death benefit, and a supplement for law enforcement officers.</w:t>
      </w:r>
    </w:p>
    <w:p w:rsidR="00092F60" w:rsidRDefault="00092F60" w:rsidP="00C24F06">
      <w:pPr>
        <w:spacing w:after="0" w:line="240" w:lineRule="auto"/>
        <w:rPr>
          <w:rFonts w:ascii="Arial" w:hAnsi="Arial" w:cs="Arial"/>
        </w:rPr>
      </w:pPr>
    </w:p>
    <w:p w:rsidR="00092F60" w:rsidRDefault="00092F60" w:rsidP="00C24F06">
      <w:pPr>
        <w:spacing w:after="0" w:line="240" w:lineRule="auto"/>
        <w:rPr>
          <w:rFonts w:ascii="Arial" w:hAnsi="Arial" w:cs="Arial"/>
          <w:b/>
        </w:rPr>
      </w:pPr>
      <w:r w:rsidRPr="00092F60">
        <w:rPr>
          <w:rFonts w:ascii="Arial" w:hAnsi="Arial" w:cs="Arial"/>
          <w:b/>
        </w:rPr>
        <w:t>EQUIPMENT</w:t>
      </w:r>
    </w:p>
    <w:p w:rsidR="00092F60" w:rsidRPr="00092F60" w:rsidRDefault="00092F60" w:rsidP="00C24F0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List an</w:t>
      </w:r>
      <w:r w:rsidRPr="00092F60">
        <w:rPr>
          <w:rFonts w:ascii="Arial" w:hAnsi="Arial" w:cs="Arial"/>
        </w:rPr>
        <w:t xml:space="preserve">y equipment with a useful life of more than </w:t>
      </w:r>
      <w:r w:rsidR="00BD4749">
        <w:rPr>
          <w:rFonts w:ascii="Arial" w:hAnsi="Arial" w:cs="Arial"/>
        </w:rPr>
        <w:t>two</w:t>
      </w:r>
      <w:r w:rsidRPr="00092F60">
        <w:rPr>
          <w:rFonts w:ascii="Arial" w:hAnsi="Arial" w:cs="Arial"/>
        </w:rPr>
        <w:t xml:space="preserve"> year</w:t>
      </w:r>
      <w:r w:rsidR="00BD4749">
        <w:rPr>
          <w:rFonts w:ascii="Arial" w:hAnsi="Arial" w:cs="Arial"/>
        </w:rPr>
        <w:t>s</w:t>
      </w:r>
      <w:r w:rsidRPr="00092F60">
        <w:rPr>
          <w:rFonts w:ascii="Arial" w:hAnsi="Arial" w:cs="Arial"/>
        </w:rPr>
        <w:t xml:space="preserve"> and a unit cost of at least $5000.</w:t>
      </w:r>
    </w:p>
    <w:p w:rsidR="00092F60" w:rsidRPr="00092F60" w:rsidRDefault="00092F60" w:rsidP="00C24F06">
      <w:pPr>
        <w:spacing w:after="0" w:line="240" w:lineRule="auto"/>
        <w:rPr>
          <w:rFonts w:ascii="Arial" w:hAnsi="Arial" w:cs="Arial"/>
        </w:rPr>
      </w:pPr>
    </w:p>
    <w:p w:rsidR="00092F60" w:rsidRPr="00092F60" w:rsidRDefault="00092F60" w:rsidP="00C24F06">
      <w:pPr>
        <w:spacing w:after="0" w:line="240" w:lineRule="auto"/>
        <w:rPr>
          <w:rFonts w:ascii="Arial" w:hAnsi="Arial" w:cs="Arial"/>
          <w:b/>
        </w:rPr>
      </w:pPr>
      <w:r w:rsidRPr="00092F60">
        <w:rPr>
          <w:rFonts w:ascii="Arial" w:hAnsi="Arial" w:cs="Arial"/>
          <w:b/>
        </w:rPr>
        <w:t>TRAVEL</w:t>
      </w:r>
    </w:p>
    <w:p w:rsidR="00092F60" w:rsidRDefault="00092F60" w:rsidP="00C24F0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List all known travel details, e.g., traveler, destination, mode, trip length, accommodations, and incidentals. </w:t>
      </w:r>
    </w:p>
    <w:p w:rsidR="00C24F06" w:rsidRDefault="00C24F06" w:rsidP="00C24F06">
      <w:pPr>
        <w:spacing w:after="0" w:line="240" w:lineRule="auto"/>
        <w:rPr>
          <w:rFonts w:ascii="Arial" w:hAnsi="Arial" w:cs="Arial"/>
        </w:rPr>
      </w:pPr>
    </w:p>
    <w:p w:rsidR="00092F60" w:rsidRDefault="00092F60" w:rsidP="00C24F06">
      <w:pPr>
        <w:spacing w:after="0" w:line="240" w:lineRule="auto"/>
        <w:rPr>
          <w:rFonts w:ascii="Arial" w:hAnsi="Arial" w:cs="Arial"/>
          <w:b/>
        </w:rPr>
      </w:pPr>
      <w:r w:rsidRPr="00092F60">
        <w:rPr>
          <w:rFonts w:ascii="Arial" w:hAnsi="Arial" w:cs="Arial"/>
          <w:b/>
        </w:rPr>
        <w:t>PARTICIPANT SUPPORT COSTS</w:t>
      </w:r>
    </w:p>
    <w:p w:rsidR="00092F60" w:rsidRDefault="00092F60" w:rsidP="00C24F06">
      <w:pPr>
        <w:spacing w:after="0" w:line="240" w:lineRule="auto"/>
        <w:rPr>
          <w:rFonts w:ascii="Arial" w:hAnsi="Arial" w:cs="Arial"/>
        </w:rPr>
      </w:pPr>
      <w:r w:rsidRPr="00092F60">
        <w:rPr>
          <w:rFonts w:ascii="Arial" w:hAnsi="Arial" w:cs="Arial"/>
        </w:rPr>
        <w:t>List payments to attendees (of conferences, meetings, trainings) such as travel, stipends, food, etc.</w:t>
      </w:r>
      <w:r w:rsidR="00497CBF">
        <w:rPr>
          <w:rFonts w:ascii="Arial" w:hAnsi="Arial" w:cs="Arial"/>
        </w:rPr>
        <w:t xml:space="preserve"> Participant costs may not be paid to employees.</w:t>
      </w:r>
    </w:p>
    <w:p w:rsidR="00092F60" w:rsidRDefault="00092F60" w:rsidP="00C24F06">
      <w:pPr>
        <w:spacing w:after="0" w:line="240" w:lineRule="auto"/>
        <w:rPr>
          <w:rFonts w:ascii="Arial" w:hAnsi="Arial" w:cs="Arial"/>
        </w:rPr>
      </w:pPr>
    </w:p>
    <w:p w:rsidR="00092F60" w:rsidRPr="00092F60" w:rsidRDefault="00092F60" w:rsidP="00C24F06">
      <w:pPr>
        <w:spacing w:after="0" w:line="240" w:lineRule="auto"/>
        <w:rPr>
          <w:rFonts w:ascii="Arial" w:hAnsi="Arial" w:cs="Arial"/>
          <w:b/>
        </w:rPr>
      </w:pPr>
      <w:r w:rsidRPr="00092F60">
        <w:rPr>
          <w:rFonts w:ascii="Arial" w:hAnsi="Arial" w:cs="Arial"/>
          <w:b/>
        </w:rPr>
        <w:t>OTHER DIRECT COSTS</w:t>
      </w:r>
    </w:p>
    <w:p w:rsidR="00092F60" w:rsidRDefault="00092F60" w:rsidP="00C24F0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List costs th</w:t>
      </w:r>
      <w:r w:rsidR="00F73603">
        <w:rPr>
          <w:rFonts w:ascii="Arial" w:hAnsi="Arial" w:cs="Arial"/>
        </w:rPr>
        <w:t>at are essential to the project</w:t>
      </w:r>
      <w:r>
        <w:rPr>
          <w:rFonts w:ascii="Arial" w:hAnsi="Arial" w:cs="Arial"/>
        </w:rPr>
        <w:t xml:space="preserve"> and will be used solely for the project.</w:t>
      </w:r>
      <w:r w:rsidR="00497CBF">
        <w:rPr>
          <w:rFonts w:ascii="Arial" w:hAnsi="Arial" w:cs="Arial"/>
        </w:rPr>
        <w:t xml:space="preserve"> Describe the calculation, e.g., 4 hours @ $50/hour. </w:t>
      </w:r>
    </w:p>
    <w:p w:rsidR="00092F60" w:rsidRPr="00092F60" w:rsidRDefault="00092F60" w:rsidP="00C24F06">
      <w:pPr>
        <w:spacing w:after="0" w:line="240" w:lineRule="auto"/>
        <w:rPr>
          <w:rFonts w:ascii="Arial" w:hAnsi="Arial" w:cs="Arial"/>
          <w:b/>
        </w:rPr>
      </w:pPr>
      <w:r w:rsidRPr="00092F60">
        <w:rPr>
          <w:rFonts w:ascii="Arial" w:hAnsi="Arial" w:cs="Arial"/>
          <w:b/>
        </w:rPr>
        <w:t>Materials and Supplies</w:t>
      </w:r>
    </w:p>
    <w:p w:rsidR="00092F60" w:rsidRDefault="00092F60" w:rsidP="00C24F0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Computer</w:t>
      </w:r>
    </w:p>
    <w:p w:rsidR="00BD4749" w:rsidRDefault="00BD4749" w:rsidP="00C24F0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Room Rental Fees</w:t>
      </w:r>
    </w:p>
    <w:p w:rsidR="00BD4749" w:rsidRDefault="00BD4749" w:rsidP="00C24F0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Food Services</w:t>
      </w:r>
    </w:p>
    <w:p w:rsidR="00092F60" w:rsidRPr="00092F60" w:rsidRDefault="00092F60" w:rsidP="00C24F06">
      <w:pPr>
        <w:spacing w:after="0" w:line="240" w:lineRule="auto"/>
        <w:rPr>
          <w:rFonts w:ascii="Arial" w:hAnsi="Arial" w:cs="Arial"/>
          <w:b/>
        </w:rPr>
      </w:pPr>
      <w:r w:rsidRPr="00092F60">
        <w:rPr>
          <w:rFonts w:ascii="Arial" w:hAnsi="Arial" w:cs="Arial"/>
          <w:b/>
        </w:rPr>
        <w:t>Publication Costs</w:t>
      </w:r>
    </w:p>
    <w:p w:rsidR="00BD4749" w:rsidRDefault="00BD4749" w:rsidP="00C24F0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Communication Costs</w:t>
      </w:r>
    </w:p>
    <w:p w:rsidR="00092F60" w:rsidRPr="00092F60" w:rsidRDefault="00092F60" w:rsidP="00C24F06">
      <w:pPr>
        <w:spacing w:after="0" w:line="240" w:lineRule="auto"/>
        <w:rPr>
          <w:rFonts w:ascii="Arial" w:hAnsi="Arial" w:cs="Arial"/>
          <w:b/>
        </w:rPr>
      </w:pPr>
      <w:r w:rsidRPr="00092F60">
        <w:rPr>
          <w:rFonts w:ascii="Arial" w:hAnsi="Arial" w:cs="Arial"/>
          <w:b/>
        </w:rPr>
        <w:t>Consultant Services</w:t>
      </w:r>
    </w:p>
    <w:p w:rsidR="00092F60" w:rsidRDefault="00092F60" w:rsidP="00C24F06">
      <w:pPr>
        <w:spacing w:after="0" w:line="240" w:lineRule="auto"/>
        <w:rPr>
          <w:rFonts w:ascii="Arial" w:hAnsi="Arial" w:cs="Arial"/>
          <w:b/>
        </w:rPr>
      </w:pPr>
      <w:r w:rsidRPr="00092F60">
        <w:rPr>
          <w:rFonts w:ascii="Arial" w:hAnsi="Arial" w:cs="Arial"/>
          <w:b/>
        </w:rPr>
        <w:t>Subcontracts</w:t>
      </w:r>
    </w:p>
    <w:p w:rsidR="005C13D4" w:rsidRDefault="005C13D4" w:rsidP="00C24F0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Tuition</w:t>
      </w:r>
    </w:p>
    <w:p w:rsidR="00092F60" w:rsidRDefault="00092F60" w:rsidP="00C24F0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Other </w:t>
      </w:r>
    </w:p>
    <w:p w:rsidR="00092F60" w:rsidRDefault="00092F60" w:rsidP="00C24F06">
      <w:pPr>
        <w:spacing w:after="0" w:line="240" w:lineRule="auto"/>
        <w:rPr>
          <w:rFonts w:ascii="Arial" w:hAnsi="Arial" w:cs="Arial"/>
          <w:b/>
        </w:rPr>
      </w:pPr>
    </w:p>
    <w:p w:rsidR="00092F60" w:rsidRDefault="00092F60" w:rsidP="00C24F0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INDIRECT COSTS</w:t>
      </w:r>
    </w:p>
    <w:p w:rsidR="00576D39" w:rsidRPr="00576D39" w:rsidRDefault="00084969" w:rsidP="00C24F0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As of July 1, 2020</w:t>
      </w:r>
      <w:r w:rsidR="00497CBF">
        <w:rPr>
          <w:rFonts w:ascii="Arial" w:hAnsi="Arial" w:cs="Arial"/>
        </w:rPr>
        <w:t>, Western Carolina University’s</w:t>
      </w:r>
      <w:r w:rsidR="00576D39" w:rsidRPr="00576D39">
        <w:rPr>
          <w:rFonts w:ascii="Arial" w:hAnsi="Arial" w:cs="Arial"/>
        </w:rPr>
        <w:t xml:space="preserve"> federally </w:t>
      </w:r>
      <w:r w:rsidR="00497CBF">
        <w:rPr>
          <w:rFonts w:ascii="Arial" w:hAnsi="Arial" w:cs="Arial"/>
        </w:rPr>
        <w:t>negotiated</w:t>
      </w:r>
      <w:r w:rsidR="00576D39" w:rsidRPr="00576D39">
        <w:rPr>
          <w:rFonts w:ascii="Arial" w:hAnsi="Arial" w:cs="Arial"/>
        </w:rPr>
        <w:t xml:space="preserve"> Indirect Cost Rate is </w:t>
      </w:r>
      <w:r>
        <w:rPr>
          <w:rFonts w:ascii="Arial" w:hAnsi="Arial" w:cs="Arial"/>
        </w:rPr>
        <w:t>44.24</w:t>
      </w:r>
      <w:r w:rsidR="00497CBF">
        <w:rPr>
          <w:rFonts w:ascii="Arial" w:hAnsi="Arial" w:cs="Arial"/>
        </w:rPr>
        <w:t>% of modified total direct costs.</w:t>
      </w:r>
    </w:p>
    <w:p w:rsidR="00576D39" w:rsidRDefault="00576D39" w:rsidP="00C24F06">
      <w:pPr>
        <w:spacing w:after="0" w:line="240" w:lineRule="auto"/>
        <w:rPr>
          <w:rFonts w:ascii="Arial" w:hAnsi="Arial" w:cs="Arial"/>
        </w:rPr>
      </w:pPr>
    </w:p>
    <w:p w:rsidR="00527BB2" w:rsidRDefault="006701CA" w:rsidP="00C24F06">
      <w:pPr>
        <w:spacing w:after="0" w:line="240" w:lineRule="auto"/>
        <w:rPr>
          <w:rFonts w:ascii="Arial" w:hAnsi="Arial" w:cs="Arial"/>
          <w:b/>
        </w:rPr>
      </w:pPr>
      <w:r w:rsidRPr="006701CA">
        <w:rPr>
          <w:rFonts w:ascii="Arial" w:hAnsi="Arial" w:cs="Arial"/>
          <w:b/>
        </w:rPr>
        <w:t xml:space="preserve">TOTAL </w:t>
      </w:r>
      <w:proofErr w:type="gramStart"/>
      <w:r w:rsidRPr="006701CA">
        <w:rPr>
          <w:rFonts w:ascii="Arial" w:hAnsi="Arial" w:cs="Arial"/>
          <w:b/>
        </w:rPr>
        <w:t>REQUESTED  $</w:t>
      </w:r>
      <w:proofErr w:type="gramEnd"/>
    </w:p>
    <w:p w:rsidR="00527BB2" w:rsidRDefault="00527B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527BB2" w:rsidRPr="00C24F06" w:rsidRDefault="000F7FD8" w:rsidP="00527BB2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SAMPLE </w:t>
      </w:r>
      <w:r w:rsidR="00527BB2" w:rsidRPr="00C24F06">
        <w:rPr>
          <w:rFonts w:ascii="Arial" w:hAnsi="Arial" w:cs="Arial"/>
          <w:b/>
        </w:rPr>
        <w:t>BUDGET JUSTIFICATION</w:t>
      </w:r>
    </w:p>
    <w:p w:rsidR="00527BB2" w:rsidRPr="00C24F06" w:rsidRDefault="00527BB2" w:rsidP="00527BB2">
      <w:pPr>
        <w:spacing w:after="0" w:line="240" w:lineRule="auto"/>
        <w:rPr>
          <w:rFonts w:ascii="Arial" w:hAnsi="Arial" w:cs="Arial"/>
          <w:b/>
        </w:rPr>
      </w:pPr>
      <w:r w:rsidRPr="00C24F06">
        <w:rPr>
          <w:rFonts w:ascii="Arial" w:hAnsi="Arial" w:cs="Arial"/>
          <w:b/>
        </w:rPr>
        <w:t>Western Carolina University</w:t>
      </w:r>
    </w:p>
    <w:p w:rsidR="00527BB2" w:rsidRDefault="00527BB2" w:rsidP="00527BB2">
      <w:pPr>
        <w:spacing w:after="0" w:line="240" w:lineRule="auto"/>
        <w:rPr>
          <w:rFonts w:ascii="Arial" w:hAnsi="Arial" w:cs="Arial"/>
        </w:rPr>
      </w:pPr>
      <w:r w:rsidRPr="00C24F06">
        <w:rPr>
          <w:rFonts w:ascii="Arial" w:hAnsi="Arial" w:cs="Arial"/>
        </w:rPr>
        <w:t xml:space="preserve">Project dates: </w:t>
      </w:r>
      <w:r w:rsidR="005761AE">
        <w:rPr>
          <w:rFonts w:ascii="Arial" w:hAnsi="Arial" w:cs="Arial"/>
        </w:rPr>
        <w:t>January 1, 2019</w:t>
      </w:r>
      <w:r w:rsidRPr="00C24F06">
        <w:rPr>
          <w:rFonts w:ascii="Arial" w:hAnsi="Arial" w:cs="Arial"/>
        </w:rPr>
        <w:t xml:space="preserve"> – </w:t>
      </w:r>
      <w:r w:rsidR="005761AE">
        <w:rPr>
          <w:rFonts w:ascii="Arial" w:hAnsi="Arial" w:cs="Arial"/>
        </w:rPr>
        <w:t>December 31, 2021</w:t>
      </w:r>
      <w:r>
        <w:rPr>
          <w:rFonts w:ascii="Arial" w:hAnsi="Arial" w:cs="Arial"/>
        </w:rPr>
        <w:t xml:space="preserve"> (3</w:t>
      </w:r>
      <w:r w:rsidRPr="00C24F06">
        <w:rPr>
          <w:rFonts w:ascii="Arial" w:hAnsi="Arial" w:cs="Arial"/>
        </w:rPr>
        <w:t xml:space="preserve"> years)</w:t>
      </w:r>
    </w:p>
    <w:p w:rsidR="00527BB2" w:rsidRPr="00C24F06" w:rsidRDefault="00527BB2" w:rsidP="00527BB2">
      <w:pPr>
        <w:spacing w:after="0" w:line="240" w:lineRule="auto"/>
        <w:rPr>
          <w:rFonts w:ascii="Arial" w:hAnsi="Arial" w:cs="Arial"/>
        </w:rPr>
      </w:pPr>
    </w:p>
    <w:p w:rsidR="00527BB2" w:rsidRPr="00883273" w:rsidRDefault="00527BB2" w:rsidP="00527BB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This budge</w:t>
      </w:r>
      <w:r w:rsidR="00DB5E72">
        <w:rPr>
          <w:rFonts w:ascii="Arial" w:hAnsi="Arial" w:cs="Arial"/>
        </w:rPr>
        <w:t xml:space="preserve">t is based on actual current salaries and costs, and </w:t>
      </w:r>
      <w:r>
        <w:rPr>
          <w:rFonts w:ascii="Arial" w:hAnsi="Arial" w:cs="Arial"/>
        </w:rPr>
        <w:t>i</w:t>
      </w:r>
      <w:r w:rsidR="00DB5E72">
        <w:rPr>
          <w:rFonts w:ascii="Arial" w:hAnsi="Arial" w:cs="Arial"/>
        </w:rPr>
        <w:t>n</w:t>
      </w:r>
      <w:r>
        <w:rPr>
          <w:rFonts w:ascii="Arial" w:hAnsi="Arial" w:cs="Arial"/>
        </w:rPr>
        <w:t>c</w:t>
      </w:r>
      <w:r w:rsidR="00DB5E72">
        <w:rPr>
          <w:rFonts w:ascii="Arial" w:hAnsi="Arial" w:cs="Arial"/>
        </w:rPr>
        <w:t>ludes an inflation factor of 3% per year,</w:t>
      </w:r>
    </w:p>
    <w:p w:rsidR="00527BB2" w:rsidRPr="00883273" w:rsidRDefault="00527BB2" w:rsidP="00527BB2">
      <w:pPr>
        <w:spacing w:after="0" w:line="240" w:lineRule="auto"/>
        <w:rPr>
          <w:rFonts w:ascii="Arial" w:hAnsi="Arial" w:cs="Arial"/>
        </w:rPr>
      </w:pPr>
    </w:p>
    <w:p w:rsidR="00527BB2" w:rsidRPr="00C24F06" w:rsidRDefault="00527BB2" w:rsidP="00527BB2">
      <w:pPr>
        <w:spacing w:after="0" w:line="240" w:lineRule="auto"/>
        <w:rPr>
          <w:rFonts w:ascii="Arial" w:hAnsi="Arial" w:cs="Arial"/>
          <w:b/>
        </w:rPr>
      </w:pPr>
      <w:r w:rsidRPr="00C24F06">
        <w:rPr>
          <w:rFonts w:ascii="Arial" w:hAnsi="Arial" w:cs="Arial"/>
          <w:b/>
        </w:rPr>
        <w:t>PERSONNEL</w:t>
      </w:r>
    </w:p>
    <w:p w:rsidR="00C748EA" w:rsidRDefault="00DB5E72" w:rsidP="00527BB2">
      <w:pPr>
        <w:spacing w:after="0" w:line="240" w:lineRule="auto"/>
        <w:rPr>
          <w:rFonts w:ascii="Arial" w:hAnsi="Arial" w:cs="Arial"/>
        </w:rPr>
      </w:pPr>
      <w:r w:rsidRPr="00C748EA">
        <w:rPr>
          <w:rFonts w:ascii="Arial" w:hAnsi="Arial" w:cs="Arial"/>
          <w:b/>
        </w:rPr>
        <w:t>Dr. A</w:t>
      </w:r>
      <w:r w:rsidR="00527BB2" w:rsidRPr="00C748EA">
        <w:rPr>
          <w:rFonts w:ascii="Arial" w:hAnsi="Arial" w:cs="Arial"/>
          <w:b/>
        </w:rPr>
        <w:t>,</w:t>
      </w:r>
      <w:r w:rsidR="00527BB2" w:rsidRPr="00C24F06">
        <w:rPr>
          <w:rFonts w:ascii="Arial" w:hAnsi="Arial" w:cs="Arial"/>
        </w:rPr>
        <w:t xml:space="preserve"> </w:t>
      </w:r>
      <w:r w:rsidR="00BD7A50">
        <w:rPr>
          <w:rFonts w:ascii="Arial" w:hAnsi="Arial" w:cs="Arial"/>
        </w:rPr>
        <w:t xml:space="preserve">PhD, </w:t>
      </w:r>
      <w:r>
        <w:rPr>
          <w:rFonts w:ascii="Arial" w:hAnsi="Arial" w:cs="Arial"/>
        </w:rPr>
        <w:t>Principal Investigator</w:t>
      </w:r>
      <w:r w:rsidR="00C748EA">
        <w:rPr>
          <w:rFonts w:ascii="Arial" w:hAnsi="Arial" w:cs="Arial"/>
        </w:rPr>
        <w:t xml:space="preserve">, 2.0 </w:t>
      </w:r>
      <w:r w:rsidR="005761AE">
        <w:rPr>
          <w:rFonts w:ascii="Arial" w:hAnsi="Arial" w:cs="Arial"/>
        </w:rPr>
        <w:t xml:space="preserve">summer months </w:t>
      </w:r>
      <w:r w:rsidR="00C748EA">
        <w:rPr>
          <w:rFonts w:ascii="Arial" w:hAnsi="Arial" w:cs="Arial"/>
        </w:rPr>
        <w:t>effort</w:t>
      </w:r>
      <w:r w:rsidR="00F73603">
        <w:rPr>
          <w:rFonts w:ascii="Arial" w:hAnsi="Arial" w:cs="Arial"/>
        </w:rPr>
        <w:t xml:space="preserve"> in years 1-3</w:t>
      </w:r>
      <w:r w:rsidR="00527BB2" w:rsidRPr="00C24F06">
        <w:rPr>
          <w:rFonts w:ascii="Arial" w:hAnsi="Arial" w:cs="Arial"/>
        </w:rPr>
        <w:t xml:space="preserve">, </w:t>
      </w:r>
      <w:r w:rsidR="00C748EA">
        <w:rPr>
          <w:rFonts w:ascii="Arial" w:hAnsi="Arial" w:cs="Arial"/>
        </w:rPr>
        <w:t xml:space="preserve">will lead and direct the fiscal and scientific aspects of the study. </w:t>
      </w:r>
      <w:proofErr w:type="spellStart"/>
      <w:r w:rsidR="00C748EA">
        <w:rPr>
          <w:rFonts w:ascii="Arial" w:hAnsi="Arial" w:cs="Arial"/>
        </w:rPr>
        <w:t>He/She</w:t>
      </w:r>
      <w:proofErr w:type="spellEnd"/>
      <w:r w:rsidR="00C748EA">
        <w:rPr>
          <w:rFonts w:ascii="Arial" w:hAnsi="Arial" w:cs="Arial"/>
        </w:rPr>
        <w:t xml:space="preserve"> will be responsible for all project activities, including convening monthly meetings of project staff, overseeing data collection, supervising data analysis, and writing and disseminating results.</w:t>
      </w:r>
    </w:p>
    <w:p w:rsidR="00C748EA" w:rsidRDefault="00C748EA" w:rsidP="00527BB2">
      <w:pPr>
        <w:spacing w:after="0" w:line="240" w:lineRule="auto"/>
        <w:rPr>
          <w:rFonts w:ascii="Arial" w:hAnsi="Arial" w:cs="Arial"/>
        </w:rPr>
      </w:pPr>
    </w:p>
    <w:p w:rsidR="00C748EA" w:rsidRDefault="00C748EA" w:rsidP="00527BB2">
      <w:pPr>
        <w:spacing w:after="0" w:line="240" w:lineRule="auto"/>
        <w:rPr>
          <w:rFonts w:ascii="Arial" w:hAnsi="Arial" w:cs="Arial"/>
        </w:rPr>
      </w:pPr>
      <w:r w:rsidRPr="00C748EA">
        <w:rPr>
          <w:rFonts w:ascii="Arial" w:hAnsi="Arial" w:cs="Arial"/>
          <w:b/>
        </w:rPr>
        <w:t>Dr. B,</w:t>
      </w:r>
      <w:r>
        <w:rPr>
          <w:rFonts w:ascii="Arial" w:hAnsi="Arial" w:cs="Arial"/>
        </w:rPr>
        <w:t xml:space="preserve"> </w:t>
      </w:r>
      <w:r w:rsidR="00BD7A50">
        <w:rPr>
          <w:rFonts w:ascii="Arial" w:hAnsi="Arial" w:cs="Arial"/>
        </w:rPr>
        <w:t xml:space="preserve">PhD, </w:t>
      </w:r>
      <w:r>
        <w:rPr>
          <w:rFonts w:ascii="Arial" w:hAnsi="Arial" w:cs="Arial"/>
        </w:rPr>
        <w:t xml:space="preserve">Investigator, 1.0 </w:t>
      </w:r>
      <w:r w:rsidR="005761AE">
        <w:rPr>
          <w:rFonts w:ascii="Arial" w:hAnsi="Arial" w:cs="Arial"/>
        </w:rPr>
        <w:t xml:space="preserve">summer months </w:t>
      </w:r>
      <w:r>
        <w:rPr>
          <w:rFonts w:ascii="Arial" w:hAnsi="Arial" w:cs="Arial"/>
        </w:rPr>
        <w:t>effort</w:t>
      </w:r>
      <w:r w:rsidR="00F73603">
        <w:rPr>
          <w:rFonts w:ascii="Arial" w:hAnsi="Arial" w:cs="Arial"/>
        </w:rPr>
        <w:t xml:space="preserve"> in years 1-3</w:t>
      </w:r>
      <w:r>
        <w:rPr>
          <w:rFonts w:ascii="Arial" w:hAnsi="Arial" w:cs="Arial"/>
        </w:rPr>
        <w:t xml:space="preserve">, will be responsible for statistical modeling and </w:t>
      </w:r>
      <w:r w:rsidR="00BD7A50">
        <w:rPr>
          <w:rFonts w:ascii="Arial" w:hAnsi="Arial" w:cs="Arial"/>
        </w:rPr>
        <w:t xml:space="preserve">will assist the PI in analysis and </w:t>
      </w:r>
      <w:r>
        <w:rPr>
          <w:rFonts w:ascii="Arial" w:hAnsi="Arial" w:cs="Arial"/>
        </w:rPr>
        <w:t>interpretation</w:t>
      </w:r>
      <w:r w:rsidR="00BD7A50">
        <w:rPr>
          <w:rFonts w:ascii="Arial" w:hAnsi="Arial" w:cs="Arial"/>
        </w:rPr>
        <w:t xml:space="preserve"> of results</w:t>
      </w:r>
      <w:r>
        <w:rPr>
          <w:rFonts w:ascii="Arial" w:hAnsi="Arial" w:cs="Arial"/>
        </w:rPr>
        <w:t xml:space="preserve">. He/she will </w:t>
      </w:r>
      <w:r w:rsidR="00BD7A50">
        <w:rPr>
          <w:rFonts w:ascii="Arial" w:hAnsi="Arial" w:cs="Arial"/>
        </w:rPr>
        <w:t>also contribute to writing and disseminating the results.</w:t>
      </w:r>
    </w:p>
    <w:p w:rsidR="00C748EA" w:rsidRDefault="00C748EA" w:rsidP="00527BB2">
      <w:pPr>
        <w:spacing w:after="0" w:line="240" w:lineRule="auto"/>
        <w:rPr>
          <w:rFonts w:ascii="Arial" w:hAnsi="Arial" w:cs="Arial"/>
        </w:rPr>
      </w:pPr>
    </w:p>
    <w:p w:rsidR="00BD7A50" w:rsidRDefault="00BD7A50" w:rsidP="00527BB2">
      <w:pPr>
        <w:spacing w:after="0" w:line="240" w:lineRule="auto"/>
        <w:rPr>
          <w:rFonts w:ascii="Arial" w:hAnsi="Arial" w:cs="Arial"/>
        </w:rPr>
      </w:pPr>
      <w:r w:rsidRPr="00BD7A50">
        <w:rPr>
          <w:rFonts w:ascii="Arial" w:hAnsi="Arial" w:cs="Arial"/>
          <w:b/>
        </w:rPr>
        <w:t>TBD,</w:t>
      </w:r>
      <w:r>
        <w:rPr>
          <w:rFonts w:ascii="Arial" w:hAnsi="Arial" w:cs="Arial"/>
        </w:rPr>
        <w:t xml:space="preserve"> Data Manager, 4.0 </w:t>
      </w:r>
      <w:r w:rsidR="005761AE">
        <w:rPr>
          <w:rFonts w:ascii="Arial" w:hAnsi="Arial" w:cs="Arial"/>
        </w:rPr>
        <w:t xml:space="preserve">calendar months </w:t>
      </w:r>
      <w:r>
        <w:rPr>
          <w:rFonts w:ascii="Arial" w:hAnsi="Arial" w:cs="Arial"/>
        </w:rPr>
        <w:t>effort</w:t>
      </w:r>
      <w:r w:rsidR="00F73603">
        <w:rPr>
          <w:rFonts w:ascii="Arial" w:hAnsi="Arial" w:cs="Arial"/>
        </w:rPr>
        <w:t xml:space="preserve"> in years 1-3</w:t>
      </w:r>
      <w:r>
        <w:rPr>
          <w:rFonts w:ascii="Arial" w:hAnsi="Arial" w:cs="Arial"/>
        </w:rPr>
        <w:t xml:space="preserve">, will be responsible for ensuring the integrity and confidentiality of the data, will assist with analysis, and coordinate long-term data storage and access. </w:t>
      </w:r>
    </w:p>
    <w:p w:rsidR="00BD7A50" w:rsidRDefault="00BD7A50" w:rsidP="00527BB2">
      <w:pPr>
        <w:spacing w:after="0" w:line="240" w:lineRule="auto"/>
        <w:rPr>
          <w:rFonts w:ascii="Arial" w:hAnsi="Arial" w:cs="Arial"/>
        </w:rPr>
      </w:pPr>
    </w:p>
    <w:p w:rsidR="000F7FD8" w:rsidRDefault="000F7FD8" w:rsidP="00527BB2">
      <w:pPr>
        <w:spacing w:after="0" w:line="240" w:lineRule="auto"/>
        <w:rPr>
          <w:rFonts w:ascii="Arial" w:hAnsi="Arial" w:cs="Arial"/>
        </w:rPr>
      </w:pPr>
      <w:r w:rsidRPr="005C13D4">
        <w:rPr>
          <w:rFonts w:ascii="Arial" w:hAnsi="Arial" w:cs="Arial"/>
          <w:b/>
        </w:rPr>
        <w:t>TBD,</w:t>
      </w:r>
      <w:r>
        <w:rPr>
          <w:rFonts w:ascii="Arial" w:hAnsi="Arial" w:cs="Arial"/>
        </w:rPr>
        <w:t xml:space="preserve"> Graduate Assistant, 4.0 </w:t>
      </w:r>
      <w:r w:rsidR="005761AE">
        <w:rPr>
          <w:rFonts w:ascii="Arial" w:hAnsi="Arial" w:cs="Arial"/>
        </w:rPr>
        <w:t xml:space="preserve">calendar </w:t>
      </w:r>
      <w:proofErr w:type="gramStart"/>
      <w:r w:rsidR="005761AE">
        <w:rPr>
          <w:rFonts w:ascii="Arial" w:hAnsi="Arial" w:cs="Arial"/>
        </w:rPr>
        <w:t>months</w:t>
      </w:r>
      <w:proofErr w:type="gramEnd"/>
      <w:r w:rsidR="005761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effort in years 2-3, will </w:t>
      </w:r>
      <w:r w:rsidR="00084969">
        <w:rPr>
          <w:rFonts w:ascii="Arial" w:hAnsi="Arial" w:cs="Arial"/>
        </w:rPr>
        <w:t>assist</w:t>
      </w:r>
      <w:r>
        <w:rPr>
          <w:rFonts w:ascii="Arial" w:hAnsi="Arial" w:cs="Arial"/>
        </w:rPr>
        <w:t xml:space="preserve"> with data cleaning</w:t>
      </w:r>
      <w:r w:rsidR="005C13D4">
        <w:rPr>
          <w:rFonts w:ascii="Arial" w:hAnsi="Arial" w:cs="Arial"/>
        </w:rPr>
        <w:t xml:space="preserve">, validation, and report preparation. </w:t>
      </w:r>
    </w:p>
    <w:p w:rsidR="005C13D4" w:rsidRDefault="005C13D4" w:rsidP="00527BB2">
      <w:pPr>
        <w:spacing w:after="0" w:line="240" w:lineRule="auto"/>
        <w:rPr>
          <w:rFonts w:ascii="Arial" w:hAnsi="Arial" w:cs="Arial"/>
        </w:rPr>
      </w:pPr>
    </w:p>
    <w:p w:rsidR="00527BB2" w:rsidRPr="00092F60" w:rsidRDefault="00527BB2" w:rsidP="00527BB2">
      <w:pPr>
        <w:spacing w:after="0" w:line="240" w:lineRule="auto"/>
        <w:rPr>
          <w:rFonts w:ascii="Arial" w:hAnsi="Arial" w:cs="Arial"/>
          <w:b/>
        </w:rPr>
      </w:pPr>
      <w:r w:rsidRPr="00092F60">
        <w:rPr>
          <w:rFonts w:ascii="Arial" w:hAnsi="Arial" w:cs="Arial"/>
          <w:b/>
        </w:rPr>
        <w:t>FRINGE BENEFITS</w:t>
      </w:r>
    </w:p>
    <w:p w:rsidR="00527BB2" w:rsidRDefault="00084969" w:rsidP="00527BB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As of July 1, 2020</w:t>
      </w:r>
      <w:r w:rsidR="00527BB2">
        <w:rPr>
          <w:rFonts w:ascii="Arial" w:hAnsi="Arial" w:cs="Arial"/>
        </w:rPr>
        <w:t>, Western Carolina University’s fringe benefit rates are</w:t>
      </w:r>
      <w:r w:rsidR="00885D42">
        <w:rPr>
          <w:rFonts w:ascii="Arial" w:hAnsi="Arial" w:cs="Arial"/>
        </w:rPr>
        <w:t xml:space="preserve"> 22</w:t>
      </w:r>
      <w:r w:rsidR="005761AE">
        <w:rPr>
          <w:rFonts w:ascii="Arial" w:hAnsi="Arial" w:cs="Arial"/>
        </w:rPr>
        <w:t>.</w:t>
      </w:r>
      <w:r w:rsidR="00885D42">
        <w:rPr>
          <w:rFonts w:ascii="Arial" w:hAnsi="Arial" w:cs="Arial"/>
        </w:rPr>
        <w:t>26</w:t>
      </w:r>
      <w:r w:rsidR="000F7FD8">
        <w:rPr>
          <w:rFonts w:ascii="Arial" w:hAnsi="Arial" w:cs="Arial"/>
        </w:rPr>
        <w:t xml:space="preserve">% for faculty and </w:t>
      </w:r>
      <w:r w:rsidR="00720BE1">
        <w:rPr>
          <w:rFonts w:ascii="Arial" w:hAnsi="Arial" w:cs="Arial"/>
        </w:rPr>
        <w:t>30.33</w:t>
      </w:r>
      <w:r w:rsidR="000F7FD8">
        <w:rPr>
          <w:rFonts w:ascii="Arial" w:hAnsi="Arial" w:cs="Arial"/>
        </w:rPr>
        <w:t xml:space="preserve">% for </w:t>
      </w:r>
      <w:r w:rsidR="005761AE">
        <w:rPr>
          <w:rFonts w:ascii="Arial" w:hAnsi="Arial" w:cs="Arial"/>
        </w:rPr>
        <w:t>staff</w:t>
      </w:r>
      <w:r w:rsidR="000F7FD8">
        <w:rPr>
          <w:rFonts w:ascii="Arial" w:hAnsi="Arial" w:cs="Arial"/>
        </w:rPr>
        <w:t>. Additionally, a portion of the annual medical insurance is charged, rel</w:t>
      </w:r>
      <w:r w:rsidR="005761AE">
        <w:rPr>
          <w:rFonts w:ascii="Arial" w:hAnsi="Arial" w:cs="Arial"/>
        </w:rPr>
        <w:t>ative to the academic effort ($6</w:t>
      </w:r>
      <w:r w:rsidR="000F7FD8">
        <w:rPr>
          <w:rFonts w:ascii="Arial" w:hAnsi="Arial" w:cs="Arial"/>
        </w:rPr>
        <w:t>,</w:t>
      </w:r>
      <w:r w:rsidR="00720BE1">
        <w:rPr>
          <w:rFonts w:ascii="Arial" w:hAnsi="Arial" w:cs="Arial"/>
        </w:rPr>
        <w:t>647 annually</w:t>
      </w:r>
      <w:r w:rsidR="000F7FD8">
        <w:rPr>
          <w:rFonts w:ascii="Arial" w:hAnsi="Arial" w:cs="Arial"/>
        </w:rPr>
        <w:t>).</w:t>
      </w:r>
      <w:r w:rsidR="00BD4749">
        <w:rPr>
          <w:rFonts w:ascii="Arial" w:hAnsi="Arial" w:cs="Arial"/>
        </w:rPr>
        <w:t xml:space="preserve"> </w:t>
      </w:r>
      <w:r w:rsidR="005761AE">
        <w:rPr>
          <w:rFonts w:ascii="Arial" w:hAnsi="Arial" w:cs="Arial"/>
        </w:rPr>
        <w:t>Undergraduate students who are enrolled do not earn fringe benefits, but during periods when they are not enrolled, the fringe rate is 8.65%</w:t>
      </w:r>
      <w:r w:rsidR="00BD4749">
        <w:rPr>
          <w:rFonts w:ascii="Arial" w:hAnsi="Arial" w:cs="Arial"/>
        </w:rPr>
        <w:t>.</w:t>
      </w:r>
    </w:p>
    <w:p w:rsidR="00527BB2" w:rsidRPr="00092F60" w:rsidRDefault="00527BB2" w:rsidP="00527BB2">
      <w:pPr>
        <w:spacing w:after="0" w:line="240" w:lineRule="auto"/>
        <w:rPr>
          <w:rFonts w:ascii="Arial" w:hAnsi="Arial" w:cs="Arial"/>
        </w:rPr>
      </w:pPr>
    </w:p>
    <w:p w:rsidR="00527BB2" w:rsidRPr="00092F60" w:rsidRDefault="00527BB2" w:rsidP="00527BB2">
      <w:pPr>
        <w:spacing w:after="0" w:line="240" w:lineRule="auto"/>
        <w:rPr>
          <w:rFonts w:ascii="Arial" w:hAnsi="Arial" w:cs="Arial"/>
          <w:b/>
        </w:rPr>
      </w:pPr>
      <w:r w:rsidRPr="00092F60">
        <w:rPr>
          <w:rFonts w:ascii="Arial" w:hAnsi="Arial" w:cs="Arial"/>
          <w:b/>
        </w:rPr>
        <w:t>TRAVEL</w:t>
      </w:r>
    </w:p>
    <w:p w:rsidR="00527BB2" w:rsidRDefault="00BD7A50" w:rsidP="00527BB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Dr. A. will travel to the National Archives in Washington DC </w:t>
      </w:r>
      <w:r w:rsidR="00F73603">
        <w:rPr>
          <w:rFonts w:ascii="Arial" w:hAnsi="Arial" w:cs="Arial"/>
        </w:rPr>
        <w:t xml:space="preserve">in year 1 </w:t>
      </w:r>
      <w:r>
        <w:rPr>
          <w:rFonts w:ascii="Arial" w:hAnsi="Arial" w:cs="Arial"/>
        </w:rPr>
        <w:t xml:space="preserve">to research primary documents </w:t>
      </w:r>
      <w:r w:rsidR="00F9702A">
        <w:rPr>
          <w:rFonts w:ascii="Arial" w:hAnsi="Arial" w:cs="Arial"/>
        </w:rPr>
        <w:t>related to the history of the topic</w:t>
      </w:r>
      <w:r>
        <w:rPr>
          <w:rFonts w:ascii="Arial" w:hAnsi="Arial" w:cs="Arial"/>
        </w:rPr>
        <w:t xml:space="preserve">. </w:t>
      </w:r>
      <w:r w:rsidR="005761AE">
        <w:rPr>
          <w:rFonts w:ascii="Arial" w:hAnsi="Arial" w:cs="Arial"/>
        </w:rPr>
        <w:t>Economy round-trip a</w:t>
      </w:r>
      <w:r>
        <w:rPr>
          <w:rFonts w:ascii="Arial" w:hAnsi="Arial" w:cs="Arial"/>
        </w:rPr>
        <w:t xml:space="preserve">irfare from Asheville </w:t>
      </w:r>
      <w:r w:rsidR="00A338F8">
        <w:rPr>
          <w:rFonts w:ascii="Arial" w:hAnsi="Arial" w:cs="Arial"/>
        </w:rPr>
        <w:t>NC t</w:t>
      </w:r>
      <w:r>
        <w:rPr>
          <w:rFonts w:ascii="Arial" w:hAnsi="Arial" w:cs="Arial"/>
        </w:rPr>
        <w:t xml:space="preserve">o Washington DC is estimated at $402. Lodging is </w:t>
      </w:r>
      <w:r w:rsidR="00F73603">
        <w:rPr>
          <w:rFonts w:ascii="Arial" w:hAnsi="Arial" w:cs="Arial"/>
        </w:rPr>
        <w:t xml:space="preserve">estimated at $200/night for three </w:t>
      </w:r>
      <w:r w:rsidR="00B0575D">
        <w:rPr>
          <w:rFonts w:ascii="Arial" w:hAnsi="Arial" w:cs="Arial"/>
        </w:rPr>
        <w:t>nights, meals at $42</w:t>
      </w:r>
      <w:r w:rsidR="00A338F8">
        <w:rPr>
          <w:rFonts w:ascii="Arial" w:hAnsi="Arial" w:cs="Arial"/>
        </w:rPr>
        <w:t>.</w:t>
      </w:r>
      <w:r w:rsidR="00B0575D">
        <w:rPr>
          <w:rFonts w:ascii="Arial" w:hAnsi="Arial" w:cs="Arial"/>
        </w:rPr>
        <w:t>1</w:t>
      </w:r>
      <w:r w:rsidR="00A338F8">
        <w:rPr>
          <w:rFonts w:ascii="Arial" w:hAnsi="Arial" w:cs="Arial"/>
        </w:rPr>
        <w:t>0</w:t>
      </w:r>
      <w:r w:rsidR="00F73603">
        <w:rPr>
          <w:rFonts w:ascii="Arial" w:hAnsi="Arial" w:cs="Arial"/>
        </w:rPr>
        <w:t>/day for four days, and incidentals at $20/day.</w:t>
      </w:r>
    </w:p>
    <w:p w:rsidR="00527BB2" w:rsidRDefault="00527BB2" w:rsidP="00527BB2">
      <w:pPr>
        <w:spacing w:after="0" w:line="240" w:lineRule="auto"/>
        <w:rPr>
          <w:rFonts w:ascii="Arial" w:hAnsi="Arial" w:cs="Arial"/>
        </w:rPr>
      </w:pPr>
    </w:p>
    <w:p w:rsidR="00527BB2" w:rsidRPr="00092F60" w:rsidRDefault="00527BB2" w:rsidP="00527BB2">
      <w:pPr>
        <w:spacing w:after="0" w:line="240" w:lineRule="auto"/>
        <w:rPr>
          <w:rFonts w:ascii="Arial" w:hAnsi="Arial" w:cs="Arial"/>
          <w:b/>
        </w:rPr>
      </w:pPr>
      <w:r w:rsidRPr="00092F60">
        <w:rPr>
          <w:rFonts w:ascii="Arial" w:hAnsi="Arial" w:cs="Arial"/>
          <w:b/>
        </w:rPr>
        <w:t>OTHER DIRECT COSTS</w:t>
      </w:r>
    </w:p>
    <w:p w:rsidR="00527BB2" w:rsidRPr="00F73603" w:rsidRDefault="00527BB2" w:rsidP="00527BB2">
      <w:pPr>
        <w:spacing w:after="0" w:line="240" w:lineRule="auto"/>
        <w:rPr>
          <w:rFonts w:ascii="Arial" w:hAnsi="Arial" w:cs="Arial"/>
        </w:rPr>
      </w:pPr>
      <w:r w:rsidRPr="00092F60">
        <w:rPr>
          <w:rFonts w:ascii="Arial" w:hAnsi="Arial" w:cs="Arial"/>
          <w:b/>
        </w:rPr>
        <w:t>Materials and Supplies</w:t>
      </w:r>
      <w:r w:rsidR="00F73603">
        <w:rPr>
          <w:rFonts w:ascii="Arial" w:hAnsi="Arial" w:cs="Arial"/>
          <w:b/>
        </w:rPr>
        <w:br/>
      </w:r>
      <w:r w:rsidR="00F73603" w:rsidRPr="00F73603">
        <w:rPr>
          <w:rFonts w:ascii="Arial" w:hAnsi="Arial" w:cs="Arial"/>
        </w:rPr>
        <w:t>Two deluxe m</w:t>
      </w:r>
      <w:r w:rsidR="00F9702A">
        <w:rPr>
          <w:rFonts w:ascii="Arial" w:hAnsi="Arial" w:cs="Arial"/>
        </w:rPr>
        <w:t>onitor</w:t>
      </w:r>
      <w:r w:rsidR="00F73603" w:rsidRPr="00F73603">
        <w:rPr>
          <w:rFonts w:ascii="Arial" w:hAnsi="Arial" w:cs="Arial"/>
        </w:rPr>
        <w:t>ing kits are required for data collection and are estimated at $259 each.</w:t>
      </w:r>
    </w:p>
    <w:p w:rsidR="00527BB2" w:rsidRDefault="00F73603" w:rsidP="00527BB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 laptop c</w:t>
      </w:r>
      <w:r w:rsidR="00527BB2">
        <w:rPr>
          <w:rFonts w:ascii="Arial" w:hAnsi="Arial" w:cs="Arial"/>
        </w:rPr>
        <w:t>omputer</w:t>
      </w:r>
      <w:r>
        <w:rPr>
          <w:rFonts w:ascii="Arial" w:hAnsi="Arial" w:cs="Arial"/>
        </w:rPr>
        <w:t xml:space="preserve"> is required for the data manager and is estimated at $1200</w:t>
      </w:r>
      <w:r w:rsidR="00B0575D">
        <w:rPr>
          <w:rFonts w:ascii="Arial" w:hAnsi="Arial" w:cs="Arial"/>
        </w:rPr>
        <w:t xml:space="preserve"> based on published pricing with educational discount</w:t>
      </w:r>
      <w:bookmarkStart w:id="0" w:name="_GoBack"/>
      <w:bookmarkEnd w:id="0"/>
      <w:r>
        <w:rPr>
          <w:rFonts w:ascii="Arial" w:hAnsi="Arial" w:cs="Arial"/>
        </w:rPr>
        <w:t>.</w:t>
      </w:r>
    </w:p>
    <w:p w:rsidR="00F73603" w:rsidRPr="00F73603" w:rsidRDefault="00F73603" w:rsidP="00527BB2">
      <w:pPr>
        <w:spacing w:after="0" w:line="240" w:lineRule="auto"/>
        <w:rPr>
          <w:rFonts w:ascii="Arial" w:hAnsi="Arial" w:cs="Arial"/>
        </w:rPr>
      </w:pPr>
    </w:p>
    <w:p w:rsidR="00527BB2" w:rsidRDefault="00527BB2" w:rsidP="00527BB2">
      <w:pPr>
        <w:spacing w:after="0" w:line="240" w:lineRule="auto"/>
        <w:rPr>
          <w:rFonts w:ascii="Arial" w:hAnsi="Arial" w:cs="Arial"/>
          <w:b/>
        </w:rPr>
      </w:pPr>
      <w:r w:rsidRPr="00092F60">
        <w:rPr>
          <w:rFonts w:ascii="Arial" w:hAnsi="Arial" w:cs="Arial"/>
          <w:b/>
        </w:rPr>
        <w:t>Publication Costs</w:t>
      </w:r>
    </w:p>
    <w:p w:rsidR="00F73603" w:rsidRPr="00F73603" w:rsidRDefault="00F73603" w:rsidP="00527BB2">
      <w:pPr>
        <w:spacing w:after="0" w:line="240" w:lineRule="auto"/>
        <w:rPr>
          <w:rFonts w:ascii="Arial" w:hAnsi="Arial" w:cs="Arial"/>
        </w:rPr>
      </w:pPr>
      <w:r w:rsidRPr="00F73603">
        <w:rPr>
          <w:rFonts w:ascii="Arial" w:hAnsi="Arial" w:cs="Arial"/>
        </w:rPr>
        <w:t xml:space="preserve">Journal </w:t>
      </w:r>
      <w:r w:rsidR="00A338F8">
        <w:rPr>
          <w:rFonts w:ascii="Arial" w:hAnsi="Arial" w:cs="Arial"/>
        </w:rPr>
        <w:t xml:space="preserve">publishing </w:t>
      </w:r>
      <w:r w:rsidRPr="00F73603">
        <w:rPr>
          <w:rFonts w:ascii="Arial" w:hAnsi="Arial" w:cs="Arial"/>
        </w:rPr>
        <w:t>fees are estimated at $1000 in year 3</w:t>
      </w:r>
      <w:r w:rsidR="00A338F8">
        <w:rPr>
          <w:rFonts w:ascii="Arial" w:hAnsi="Arial" w:cs="Arial"/>
        </w:rPr>
        <w:t xml:space="preserve"> only</w:t>
      </w:r>
      <w:r w:rsidRPr="00F73603">
        <w:rPr>
          <w:rFonts w:ascii="Arial" w:hAnsi="Arial" w:cs="Arial"/>
        </w:rPr>
        <w:t>.</w:t>
      </w:r>
    </w:p>
    <w:p w:rsidR="00F73603" w:rsidRPr="00092F60" w:rsidRDefault="00F73603" w:rsidP="00527BB2">
      <w:pPr>
        <w:spacing w:after="0" w:line="240" w:lineRule="auto"/>
        <w:rPr>
          <w:rFonts w:ascii="Arial" w:hAnsi="Arial" w:cs="Arial"/>
          <w:b/>
        </w:rPr>
      </w:pPr>
    </w:p>
    <w:p w:rsidR="00527BB2" w:rsidRDefault="00527BB2" w:rsidP="00527BB2">
      <w:pPr>
        <w:spacing w:after="0" w:line="240" w:lineRule="auto"/>
        <w:rPr>
          <w:rFonts w:ascii="Arial" w:hAnsi="Arial" w:cs="Arial"/>
          <w:b/>
        </w:rPr>
      </w:pPr>
      <w:r w:rsidRPr="00092F60">
        <w:rPr>
          <w:rFonts w:ascii="Arial" w:hAnsi="Arial" w:cs="Arial"/>
          <w:b/>
        </w:rPr>
        <w:t>Consultant Services</w:t>
      </w:r>
    </w:p>
    <w:p w:rsidR="00F73603" w:rsidRPr="00F73603" w:rsidRDefault="00F73603" w:rsidP="00527BB2">
      <w:pPr>
        <w:spacing w:after="0" w:line="240" w:lineRule="auto"/>
        <w:rPr>
          <w:rFonts w:ascii="Arial" w:hAnsi="Arial" w:cs="Arial"/>
        </w:rPr>
      </w:pPr>
      <w:r w:rsidRPr="00492082">
        <w:rPr>
          <w:rFonts w:ascii="Arial" w:hAnsi="Arial" w:cs="Arial"/>
          <w:b/>
        </w:rPr>
        <w:t>Dr. C</w:t>
      </w:r>
      <w:r w:rsidR="00492082">
        <w:rPr>
          <w:rFonts w:ascii="Arial" w:hAnsi="Arial" w:cs="Arial"/>
        </w:rPr>
        <w:t>, PhD,</w:t>
      </w:r>
      <w:r w:rsidRPr="00F73603">
        <w:rPr>
          <w:rFonts w:ascii="Arial" w:hAnsi="Arial" w:cs="Arial"/>
        </w:rPr>
        <w:t xml:space="preserve"> of D University, an expert on this topic, has agreed to provide 10 hours of telephone consultation at a rate of $100/hour. He </w:t>
      </w:r>
      <w:r w:rsidR="00A338F8">
        <w:rPr>
          <w:rFonts w:ascii="Arial" w:hAnsi="Arial" w:cs="Arial"/>
        </w:rPr>
        <w:t xml:space="preserve">will help the PI and co-PI to design the data instruments </w:t>
      </w:r>
      <w:proofErr w:type="gramStart"/>
      <w:r w:rsidR="00A338F8">
        <w:rPr>
          <w:rFonts w:ascii="Arial" w:hAnsi="Arial" w:cs="Arial"/>
        </w:rPr>
        <w:t>and also</w:t>
      </w:r>
      <w:proofErr w:type="gramEnd"/>
      <w:r w:rsidR="00A338F8">
        <w:rPr>
          <w:rFonts w:ascii="Arial" w:hAnsi="Arial" w:cs="Arial"/>
        </w:rPr>
        <w:t xml:space="preserve"> to interpret the findings.</w:t>
      </w:r>
    </w:p>
    <w:p w:rsidR="00F73603" w:rsidRPr="00F73603" w:rsidRDefault="00F73603" w:rsidP="00527BB2">
      <w:pPr>
        <w:spacing w:after="0" w:line="240" w:lineRule="auto"/>
        <w:rPr>
          <w:rFonts w:ascii="Arial" w:hAnsi="Arial" w:cs="Arial"/>
        </w:rPr>
      </w:pPr>
    </w:p>
    <w:p w:rsidR="00527BB2" w:rsidRDefault="00492082" w:rsidP="00527BB2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Laboratory</w:t>
      </w:r>
      <w:r w:rsidR="00F73603">
        <w:rPr>
          <w:rFonts w:ascii="Arial" w:hAnsi="Arial" w:cs="Arial"/>
          <w:b/>
        </w:rPr>
        <w:t xml:space="preserve"> fee</w:t>
      </w:r>
    </w:p>
    <w:p w:rsidR="00492082" w:rsidRPr="00492082" w:rsidRDefault="00492082" w:rsidP="00527BB2">
      <w:pPr>
        <w:spacing w:after="0" w:line="240" w:lineRule="auto"/>
        <w:rPr>
          <w:rFonts w:ascii="Arial" w:hAnsi="Arial" w:cs="Arial"/>
        </w:rPr>
      </w:pPr>
      <w:r w:rsidRPr="00492082">
        <w:rPr>
          <w:rFonts w:ascii="Arial" w:hAnsi="Arial" w:cs="Arial"/>
        </w:rPr>
        <w:t xml:space="preserve">X Laboratory will validate the initial findings for a one-time charge of $200. X Laboratory is the only vendor </w:t>
      </w:r>
      <w:r w:rsidR="000F7FD8">
        <w:rPr>
          <w:rFonts w:ascii="Arial" w:hAnsi="Arial" w:cs="Arial"/>
        </w:rPr>
        <w:t xml:space="preserve">who </w:t>
      </w:r>
      <w:proofErr w:type="gramStart"/>
      <w:r w:rsidR="000F7FD8">
        <w:rPr>
          <w:rFonts w:ascii="Arial" w:hAnsi="Arial" w:cs="Arial"/>
        </w:rPr>
        <w:t>is able to</w:t>
      </w:r>
      <w:proofErr w:type="gramEnd"/>
      <w:r w:rsidR="000F7FD8">
        <w:rPr>
          <w:rFonts w:ascii="Arial" w:hAnsi="Arial" w:cs="Arial"/>
        </w:rPr>
        <w:t xml:space="preserve"> </w:t>
      </w:r>
      <w:r w:rsidRPr="00492082">
        <w:rPr>
          <w:rFonts w:ascii="Arial" w:hAnsi="Arial" w:cs="Arial"/>
        </w:rPr>
        <w:t>supply this service</w:t>
      </w:r>
      <w:r w:rsidR="00A338F8">
        <w:rPr>
          <w:rFonts w:ascii="Arial" w:hAnsi="Arial" w:cs="Arial"/>
        </w:rPr>
        <w:t xml:space="preserve"> in the quantities anticipated</w:t>
      </w:r>
      <w:r w:rsidRPr="00492082">
        <w:rPr>
          <w:rFonts w:ascii="Arial" w:hAnsi="Arial" w:cs="Arial"/>
        </w:rPr>
        <w:t>.</w:t>
      </w:r>
    </w:p>
    <w:p w:rsidR="00F73603" w:rsidRDefault="00F73603" w:rsidP="00527BB2">
      <w:pPr>
        <w:spacing w:after="0" w:line="240" w:lineRule="auto"/>
        <w:rPr>
          <w:rFonts w:ascii="Arial" w:hAnsi="Arial" w:cs="Arial"/>
        </w:rPr>
      </w:pPr>
    </w:p>
    <w:p w:rsidR="005C13D4" w:rsidRPr="005C13D4" w:rsidRDefault="005C13D4" w:rsidP="00527BB2">
      <w:pPr>
        <w:spacing w:after="0" w:line="240" w:lineRule="auto"/>
        <w:rPr>
          <w:rFonts w:ascii="Arial" w:hAnsi="Arial" w:cs="Arial"/>
          <w:b/>
        </w:rPr>
      </w:pPr>
      <w:r w:rsidRPr="005C13D4">
        <w:rPr>
          <w:rFonts w:ascii="Arial" w:hAnsi="Arial" w:cs="Arial"/>
          <w:b/>
        </w:rPr>
        <w:t>Tuition for Graduate Assistant</w:t>
      </w:r>
    </w:p>
    <w:p w:rsidR="005C13D4" w:rsidRDefault="005C13D4" w:rsidP="00527BB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 keeping with University policy, the project will cover the cost of in-state tuition for the months that the student is employed with the project.</w:t>
      </w:r>
    </w:p>
    <w:p w:rsidR="005C13D4" w:rsidRPr="00492082" w:rsidRDefault="005C13D4" w:rsidP="00527BB2">
      <w:pPr>
        <w:spacing w:after="0" w:line="240" w:lineRule="auto"/>
        <w:rPr>
          <w:rFonts w:ascii="Arial" w:hAnsi="Arial" w:cs="Arial"/>
        </w:rPr>
      </w:pPr>
    </w:p>
    <w:p w:rsidR="00527BB2" w:rsidRDefault="00527BB2" w:rsidP="00527BB2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INDIRECT COSTS</w:t>
      </w:r>
    </w:p>
    <w:p w:rsidR="00527BB2" w:rsidRPr="00576D39" w:rsidRDefault="000F7FD8" w:rsidP="00527BB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Western Carolina University’s</w:t>
      </w:r>
      <w:r w:rsidR="00527BB2" w:rsidRPr="00576D39">
        <w:rPr>
          <w:rFonts w:ascii="Arial" w:hAnsi="Arial" w:cs="Arial"/>
        </w:rPr>
        <w:t xml:space="preserve"> federally </w:t>
      </w:r>
      <w:r>
        <w:rPr>
          <w:rFonts w:ascii="Arial" w:hAnsi="Arial" w:cs="Arial"/>
        </w:rPr>
        <w:t>negotiated</w:t>
      </w:r>
      <w:r w:rsidR="00527BB2" w:rsidRPr="00576D39">
        <w:rPr>
          <w:rFonts w:ascii="Arial" w:hAnsi="Arial" w:cs="Arial"/>
        </w:rPr>
        <w:t xml:space="preserve"> Indirect Cost Rate is </w:t>
      </w:r>
      <w:r w:rsidR="00084969">
        <w:rPr>
          <w:rFonts w:ascii="Arial" w:hAnsi="Arial" w:cs="Arial"/>
        </w:rPr>
        <w:t>44.24</w:t>
      </w:r>
      <w:r>
        <w:rPr>
          <w:rFonts w:ascii="Arial" w:hAnsi="Arial" w:cs="Arial"/>
        </w:rPr>
        <w:t xml:space="preserve">% of Modified Total Direct Costs. </w:t>
      </w:r>
      <w:r w:rsidR="00F9702A">
        <w:rPr>
          <w:rFonts w:ascii="Arial" w:hAnsi="Arial" w:cs="Arial"/>
        </w:rPr>
        <w:t>Modified Total Direct Costs are total actual costs minus</w:t>
      </w:r>
      <w:r w:rsidR="00F9702A" w:rsidRPr="00F9702A">
        <w:rPr>
          <w:rFonts w:ascii="Arial" w:hAnsi="Arial" w:cs="Arial"/>
        </w:rPr>
        <w:t xml:space="preserve"> </w:t>
      </w:r>
      <w:r w:rsidR="00F9702A">
        <w:rPr>
          <w:rFonts w:ascii="Arial" w:hAnsi="Arial" w:cs="Arial"/>
        </w:rPr>
        <w:t xml:space="preserve">the cost of </w:t>
      </w:r>
      <w:r w:rsidR="00F9702A" w:rsidRPr="00F9702A">
        <w:rPr>
          <w:rFonts w:ascii="Arial" w:hAnsi="Arial" w:cs="Arial"/>
        </w:rPr>
        <w:t>equipment, student tuition, and sub-recipient charges (after the first $25,000).</w:t>
      </w:r>
    </w:p>
    <w:p w:rsidR="00527BB2" w:rsidRDefault="00527BB2" w:rsidP="00527BB2">
      <w:pPr>
        <w:spacing w:after="0" w:line="240" w:lineRule="auto"/>
        <w:rPr>
          <w:rFonts w:ascii="Arial" w:hAnsi="Arial" w:cs="Arial"/>
        </w:rPr>
      </w:pPr>
    </w:p>
    <w:p w:rsidR="00527BB2" w:rsidRDefault="00527BB2" w:rsidP="00527BB2">
      <w:pPr>
        <w:spacing w:after="0" w:line="240" w:lineRule="auto"/>
        <w:rPr>
          <w:rFonts w:ascii="Arial" w:hAnsi="Arial" w:cs="Arial"/>
          <w:b/>
        </w:rPr>
      </w:pPr>
      <w:r w:rsidRPr="006701CA">
        <w:rPr>
          <w:rFonts w:ascii="Arial" w:hAnsi="Arial" w:cs="Arial"/>
          <w:b/>
        </w:rPr>
        <w:t xml:space="preserve">TOTAL </w:t>
      </w:r>
      <w:proofErr w:type="gramStart"/>
      <w:r w:rsidRPr="006701CA">
        <w:rPr>
          <w:rFonts w:ascii="Arial" w:hAnsi="Arial" w:cs="Arial"/>
          <w:b/>
        </w:rPr>
        <w:t>REQUESTED  $</w:t>
      </w:r>
      <w:proofErr w:type="gramEnd"/>
    </w:p>
    <w:sectPr w:rsidR="00527BB2" w:rsidSect="00C24F06">
      <w:pgSz w:w="12240" w:h="15840" w:code="1"/>
      <w:pgMar w:top="720" w:right="720" w:bottom="720" w:left="72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F06"/>
    <w:rsid w:val="00084969"/>
    <w:rsid w:val="00092F60"/>
    <w:rsid w:val="000F7FD8"/>
    <w:rsid w:val="003302CD"/>
    <w:rsid w:val="00492082"/>
    <w:rsid w:val="00497CBF"/>
    <w:rsid w:val="00527BB2"/>
    <w:rsid w:val="005761AE"/>
    <w:rsid w:val="00576D39"/>
    <w:rsid w:val="005C13D4"/>
    <w:rsid w:val="006701CA"/>
    <w:rsid w:val="00720BE1"/>
    <w:rsid w:val="00883273"/>
    <w:rsid w:val="00885D42"/>
    <w:rsid w:val="00A338F8"/>
    <w:rsid w:val="00B0575D"/>
    <w:rsid w:val="00B545AE"/>
    <w:rsid w:val="00BD4749"/>
    <w:rsid w:val="00BD7A50"/>
    <w:rsid w:val="00C24F06"/>
    <w:rsid w:val="00C748EA"/>
    <w:rsid w:val="00DB5E72"/>
    <w:rsid w:val="00F73603"/>
    <w:rsid w:val="00F9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E6F87"/>
  <w15:chartTrackingRefBased/>
  <w15:docId w15:val="{7AD886F8-A33D-4813-91A4-CCA46002D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Pandora Riggs</dc:creator>
  <cp:keywords/>
  <dc:description/>
  <cp:lastModifiedBy>Pan Riggs</cp:lastModifiedBy>
  <cp:revision>3</cp:revision>
  <dcterms:created xsi:type="dcterms:W3CDTF">2019-09-19T19:50:00Z</dcterms:created>
  <dcterms:modified xsi:type="dcterms:W3CDTF">2020-07-10T15:04:00Z</dcterms:modified>
</cp:coreProperties>
</file>