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14" w:rsidRPr="00FB4D70" w:rsidRDefault="00FD0D14" w:rsidP="00FD0D14">
      <w:pPr>
        <w:jc w:val="center"/>
        <w:rPr>
          <w:sz w:val="22"/>
          <w:szCs w:val="22"/>
        </w:rPr>
      </w:pPr>
      <w:r w:rsidRPr="00FB4D70">
        <w:rPr>
          <w:sz w:val="22"/>
          <w:szCs w:val="22"/>
        </w:rPr>
        <w:t>Student Handbook</w:t>
      </w:r>
    </w:p>
    <w:p w:rsidR="00FD0D14" w:rsidRPr="00FB4D70" w:rsidRDefault="00FD0D14" w:rsidP="00FD0D14">
      <w:pPr>
        <w:rPr>
          <w:sz w:val="22"/>
          <w:szCs w:val="22"/>
        </w:rPr>
      </w:pPr>
    </w:p>
    <w:p w:rsidR="00FD0D14" w:rsidRPr="00FB4D70" w:rsidRDefault="00FD0D14" w:rsidP="00FD0D14">
      <w:pPr>
        <w:jc w:val="center"/>
        <w:rPr>
          <w:sz w:val="22"/>
          <w:szCs w:val="22"/>
        </w:rPr>
      </w:pPr>
      <w:r w:rsidRPr="00FB4D70">
        <w:rPr>
          <w:sz w:val="22"/>
          <w:szCs w:val="22"/>
        </w:rPr>
        <w:t>THEATRE</w:t>
      </w:r>
    </w:p>
    <w:p w:rsidR="00FD0D14" w:rsidRPr="00FB4D70" w:rsidRDefault="00FD0D14" w:rsidP="00FD0D14">
      <w:pPr>
        <w:rPr>
          <w:sz w:val="22"/>
          <w:szCs w:val="22"/>
        </w:rPr>
      </w:pPr>
    </w:p>
    <w:p w:rsidR="00FD0D14" w:rsidRPr="00FB4D70" w:rsidRDefault="00FD0D14" w:rsidP="00FD0D14">
      <w:pPr>
        <w:jc w:val="center"/>
        <w:rPr>
          <w:b/>
          <w:sz w:val="22"/>
          <w:szCs w:val="22"/>
        </w:rPr>
      </w:pPr>
      <w:r w:rsidRPr="00FB4D70">
        <w:rPr>
          <w:b/>
          <w:sz w:val="22"/>
          <w:szCs w:val="22"/>
        </w:rPr>
        <w:t>Student Agreement of Understanding</w:t>
      </w:r>
    </w:p>
    <w:p w:rsidR="00FD0D14" w:rsidRPr="00FB4D70" w:rsidRDefault="00FD0D14" w:rsidP="00FD0D14">
      <w:pPr>
        <w:rPr>
          <w:sz w:val="22"/>
          <w:szCs w:val="22"/>
        </w:rPr>
      </w:pPr>
    </w:p>
    <w:p w:rsidR="00FD0D14" w:rsidRPr="00FB4D70" w:rsidRDefault="00FD0D14" w:rsidP="00FD0D14">
      <w:pPr>
        <w:rPr>
          <w:sz w:val="22"/>
          <w:szCs w:val="22"/>
        </w:rPr>
      </w:pPr>
      <w:r w:rsidRPr="00FB4D70">
        <w:rPr>
          <w:sz w:val="22"/>
          <w:szCs w:val="22"/>
        </w:rPr>
        <w:t>The purpose of the Theatre Program Handbook is to define all rules, regulations, and procedures associated with the Program including academics, student conduct, production, and safety.  Given the potentially hazardous nature of some aspects of theater production, it is particularly important that these rules and procedures be observed.</w:t>
      </w:r>
    </w:p>
    <w:p w:rsidR="00FD0D14" w:rsidRPr="00FB4D70" w:rsidRDefault="00FD0D14" w:rsidP="00FD0D14">
      <w:pPr>
        <w:rPr>
          <w:sz w:val="22"/>
          <w:szCs w:val="22"/>
        </w:rPr>
      </w:pPr>
    </w:p>
    <w:p w:rsidR="00FD0D14" w:rsidRPr="00FB4D70" w:rsidRDefault="00FD0D14" w:rsidP="00FD0D14">
      <w:pPr>
        <w:rPr>
          <w:sz w:val="22"/>
          <w:szCs w:val="22"/>
        </w:rPr>
      </w:pPr>
      <w:r w:rsidRPr="00FB4D70">
        <w:rPr>
          <w:sz w:val="22"/>
          <w:szCs w:val="22"/>
        </w:rPr>
        <w:t>By signing below, I indicate my agreement to each of the following:</w:t>
      </w:r>
    </w:p>
    <w:p w:rsidR="00FD0D14" w:rsidRPr="00FB4D70" w:rsidRDefault="00FD0D14" w:rsidP="00FD0D14">
      <w:pPr>
        <w:rPr>
          <w:sz w:val="22"/>
          <w:szCs w:val="22"/>
        </w:rPr>
      </w:pPr>
    </w:p>
    <w:p w:rsidR="00FD0D14" w:rsidRPr="00FB4D70" w:rsidRDefault="00FD0D14" w:rsidP="00FD0D14">
      <w:pPr>
        <w:numPr>
          <w:ilvl w:val="0"/>
          <w:numId w:val="1"/>
        </w:numPr>
        <w:rPr>
          <w:sz w:val="22"/>
          <w:szCs w:val="22"/>
        </w:rPr>
      </w:pPr>
      <w:r w:rsidRPr="00FB4D70">
        <w:rPr>
          <w:sz w:val="22"/>
          <w:szCs w:val="22"/>
        </w:rPr>
        <w:t>I have read the Theatre Handbook</w:t>
      </w:r>
    </w:p>
    <w:p w:rsidR="00FD0D14" w:rsidRPr="00FB4D70" w:rsidRDefault="00FD0D14" w:rsidP="00FD0D14">
      <w:pPr>
        <w:rPr>
          <w:sz w:val="22"/>
          <w:szCs w:val="22"/>
        </w:rPr>
      </w:pPr>
    </w:p>
    <w:p w:rsidR="00FD0D14" w:rsidRPr="00FB4D70" w:rsidRDefault="00FD0D14" w:rsidP="00FD0D14">
      <w:pPr>
        <w:numPr>
          <w:ilvl w:val="0"/>
          <w:numId w:val="1"/>
        </w:numPr>
        <w:rPr>
          <w:sz w:val="22"/>
          <w:szCs w:val="22"/>
        </w:rPr>
      </w:pPr>
      <w:r w:rsidRPr="00FB4D70">
        <w:rPr>
          <w:sz w:val="22"/>
          <w:szCs w:val="22"/>
        </w:rPr>
        <w:t>I understand that I am responsible for all information contained within it.</w:t>
      </w:r>
    </w:p>
    <w:p w:rsidR="00FD0D14" w:rsidRPr="00FB4D70" w:rsidRDefault="00FD0D14" w:rsidP="00FD0D14">
      <w:pPr>
        <w:rPr>
          <w:sz w:val="22"/>
          <w:szCs w:val="22"/>
        </w:rPr>
      </w:pPr>
    </w:p>
    <w:p w:rsidR="00FD0D14" w:rsidRPr="00FB4D70" w:rsidRDefault="00FD0D14" w:rsidP="00FD0D14">
      <w:pPr>
        <w:numPr>
          <w:ilvl w:val="0"/>
          <w:numId w:val="1"/>
        </w:numPr>
        <w:rPr>
          <w:sz w:val="22"/>
          <w:szCs w:val="22"/>
        </w:rPr>
      </w:pPr>
      <w:r w:rsidRPr="00FB4D70">
        <w:rPr>
          <w:sz w:val="22"/>
          <w:szCs w:val="22"/>
        </w:rPr>
        <w:t>I agree to abide by the rules, regulations and guidelines set forth in the Theater Handbook as well as the Student Code of Conduct defined in the WCU Student Handbook.</w:t>
      </w:r>
    </w:p>
    <w:p w:rsidR="00FD0D14" w:rsidRPr="00FB4D70" w:rsidRDefault="00FD0D14" w:rsidP="00FD0D14">
      <w:pPr>
        <w:rPr>
          <w:sz w:val="22"/>
          <w:szCs w:val="22"/>
        </w:rPr>
      </w:pPr>
    </w:p>
    <w:p w:rsidR="00FD0D14" w:rsidRPr="00FB4D70" w:rsidRDefault="00FD0D14" w:rsidP="00FD0D14">
      <w:pPr>
        <w:numPr>
          <w:ilvl w:val="0"/>
          <w:numId w:val="1"/>
        </w:numPr>
        <w:rPr>
          <w:sz w:val="22"/>
          <w:szCs w:val="22"/>
        </w:rPr>
      </w:pPr>
      <w:r w:rsidRPr="00FB4D70">
        <w:rPr>
          <w:sz w:val="22"/>
          <w:szCs w:val="22"/>
        </w:rPr>
        <w:t>I acknowledge that failure to observe the rules, regulations and procedures outlined in the Theater Handbook may result in imposition of penalties as set forth in the Handbook.</w:t>
      </w:r>
    </w:p>
    <w:p w:rsidR="00FD0D14" w:rsidRPr="00FB4D70" w:rsidRDefault="00FD0D14" w:rsidP="00FD0D14">
      <w:pPr>
        <w:rPr>
          <w:sz w:val="22"/>
          <w:szCs w:val="22"/>
        </w:rPr>
      </w:pPr>
    </w:p>
    <w:p w:rsidR="00FD0D14" w:rsidRPr="00FB4D70" w:rsidRDefault="00FD0D14" w:rsidP="00FD0D14">
      <w:pPr>
        <w:numPr>
          <w:ilvl w:val="0"/>
          <w:numId w:val="1"/>
        </w:numPr>
        <w:rPr>
          <w:sz w:val="22"/>
          <w:szCs w:val="22"/>
        </w:rPr>
      </w:pPr>
      <w:r w:rsidRPr="00FB4D70">
        <w:rPr>
          <w:sz w:val="22"/>
          <w:szCs w:val="22"/>
        </w:rPr>
        <w:t>I acknowledge that these policies and procedures are subject to revision and alteration, that these changes will be communicated via electronic dissemination, and that I am responsible for keeping up-to-date on these revisions.</w:t>
      </w:r>
    </w:p>
    <w:p w:rsidR="00FD0D14" w:rsidRPr="00FB4D70" w:rsidRDefault="00FD0D14" w:rsidP="00FD0D14">
      <w:pPr>
        <w:rPr>
          <w:sz w:val="22"/>
          <w:szCs w:val="22"/>
        </w:rPr>
      </w:pPr>
    </w:p>
    <w:p w:rsidR="00FD0D14" w:rsidRPr="00FB4D70" w:rsidRDefault="00FD0D14" w:rsidP="00FD0D14">
      <w:pPr>
        <w:rPr>
          <w:sz w:val="22"/>
          <w:szCs w:val="22"/>
        </w:rPr>
      </w:pPr>
    </w:p>
    <w:p w:rsidR="00FD0D14" w:rsidRPr="00FB4D70" w:rsidRDefault="00FD0D14" w:rsidP="00FD0D14">
      <w:pPr>
        <w:rPr>
          <w:sz w:val="22"/>
          <w:szCs w:val="22"/>
        </w:rPr>
      </w:pPr>
      <w:r w:rsidRPr="00FB4D70">
        <w:rPr>
          <w:sz w:val="22"/>
          <w:szCs w:val="22"/>
        </w:rPr>
        <w:t>______________________________________</w:t>
      </w:r>
    </w:p>
    <w:p w:rsidR="00FD0D14" w:rsidRPr="00FB4D70" w:rsidRDefault="00FD0D14" w:rsidP="00FD0D14">
      <w:pPr>
        <w:rPr>
          <w:sz w:val="22"/>
          <w:szCs w:val="22"/>
        </w:rPr>
      </w:pPr>
      <w:r w:rsidRPr="00FB4D70">
        <w:rPr>
          <w:sz w:val="22"/>
          <w:szCs w:val="22"/>
        </w:rPr>
        <w:t>Name (print)</w:t>
      </w:r>
    </w:p>
    <w:p w:rsidR="00FD0D14" w:rsidRPr="00FB4D70" w:rsidRDefault="00FD0D14" w:rsidP="00FD0D14">
      <w:pPr>
        <w:rPr>
          <w:sz w:val="22"/>
          <w:szCs w:val="22"/>
        </w:rPr>
      </w:pPr>
    </w:p>
    <w:p w:rsidR="00FD0D14" w:rsidRPr="00FB4D70" w:rsidRDefault="00FD0D14" w:rsidP="00FD0D14">
      <w:pPr>
        <w:rPr>
          <w:sz w:val="22"/>
          <w:szCs w:val="22"/>
        </w:rPr>
      </w:pPr>
    </w:p>
    <w:p w:rsidR="00FD0D14" w:rsidRPr="00FB4D70" w:rsidRDefault="00FD0D14" w:rsidP="00FD0D14">
      <w:pPr>
        <w:rPr>
          <w:sz w:val="22"/>
          <w:szCs w:val="22"/>
        </w:rPr>
      </w:pPr>
    </w:p>
    <w:p w:rsidR="00FD0D14" w:rsidRPr="00FB4D70" w:rsidRDefault="00FD0D14" w:rsidP="00FD0D14">
      <w:pPr>
        <w:rPr>
          <w:sz w:val="22"/>
          <w:szCs w:val="22"/>
        </w:rPr>
      </w:pPr>
      <w:r w:rsidRPr="00FB4D70">
        <w:rPr>
          <w:sz w:val="22"/>
          <w:szCs w:val="22"/>
        </w:rPr>
        <w:t>______________________________________</w:t>
      </w:r>
    </w:p>
    <w:p w:rsidR="00FD0D14" w:rsidRPr="00FB4D70" w:rsidRDefault="00FD0D14" w:rsidP="00FD0D14">
      <w:pPr>
        <w:rPr>
          <w:sz w:val="22"/>
          <w:szCs w:val="22"/>
        </w:rPr>
      </w:pPr>
      <w:r w:rsidRPr="00FB4D70">
        <w:rPr>
          <w:sz w:val="22"/>
          <w:szCs w:val="22"/>
        </w:rPr>
        <w:t>Signature</w:t>
      </w:r>
    </w:p>
    <w:p w:rsidR="00FD0D14" w:rsidRPr="00FB4D70" w:rsidRDefault="00FD0D14" w:rsidP="00FD0D14">
      <w:pPr>
        <w:rPr>
          <w:sz w:val="22"/>
          <w:szCs w:val="22"/>
        </w:rPr>
      </w:pPr>
    </w:p>
    <w:p w:rsidR="00FD0D14" w:rsidRPr="00FB4D70" w:rsidRDefault="00FD0D14" w:rsidP="00FD0D14">
      <w:pPr>
        <w:rPr>
          <w:sz w:val="22"/>
          <w:szCs w:val="22"/>
        </w:rPr>
      </w:pPr>
    </w:p>
    <w:p w:rsidR="00FD0D14" w:rsidRPr="00FB4D70" w:rsidRDefault="00FD0D14" w:rsidP="00FD0D14">
      <w:pPr>
        <w:rPr>
          <w:sz w:val="22"/>
          <w:szCs w:val="22"/>
        </w:rPr>
      </w:pPr>
    </w:p>
    <w:p w:rsidR="00FD0D14" w:rsidRPr="00FB4D70" w:rsidRDefault="00FD0D14" w:rsidP="00FD0D14">
      <w:pPr>
        <w:rPr>
          <w:sz w:val="22"/>
          <w:szCs w:val="22"/>
        </w:rPr>
      </w:pPr>
      <w:r w:rsidRPr="00FB4D70">
        <w:rPr>
          <w:sz w:val="22"/>
          <w:szCs w:val="22"/>
        </w:rPr>
        <w:t>______________________________________</w:t>
      </w:r>
    </w:p>
    <w:p w:rsidR="00FD0D14" w:rsidRPr="00FB4D70" w:rsidRDefault="00FD0D14" w:rsidP="00FD0D14">
      <w:pPr>
        <w:rPr>
          <w:sz w:val="22"/>
          <w:szCs w:val="22"/>
        </w:rPr>
      </w:pPr>
      <w:r w:rsidRPr="00FB4D70">
        <w:rPr>
          <w:sz w:val="22"/>
          <w:szCs w:val="22"/>
        </w:rPr>
        <w:t>Date</w:t>
      </w:r>
    </w:p>
    <w:p w:rsidR="00FD0D14" w:rsidRPr="00FB4D70" w:rsidRDefault="00FD0D14" w:rsidP="00FD0D14">
      <w:pPr>
        <w:rPr>
          <w:sz w:val="22"/>
          <w:szCs w:val="22"/>
        </w:rPr>
      </w:pPr>
    </w:p>
    <w:p w:rsidR="00FD0D14" w:rsidRPr="00FB4D70" w:rsidRDefault="00FD0D14" w:rsidP="00FD0D14">
      <w:pPr>
        <w:rPr>
          <w:sz w:val="22"/>
          <w:szCs w:val="22"/>
        </w:rPr>
      </w:pPr>
    </w:p>
    <w:p w:rsidR="00FD0D14" w:rsidRPr="00FB4D70" w:rsidRDefault="00FD0D14" w:rsidP="00FD0D14">
      <w:pPr>
        <w:rPr>
          <w:sz w:val="22"/>
          <w:szCs w:val="22"/>
        </w:rPr>
      </w:pPr>
      <w:r w:rsidRPr="00FB4D70">
        <w:rPr>
          <w:sz w:val="22"/>
          <w:szCs w:val="22"/>
        </w:rPr>
        <w:t xml:space="preserve">Please print, sign and return this form to the Program Director on the date requested.  You will also be given an exam on the material contained in the Handbook.  Students who do not submit this form or who fail to pass the exam will not be allowed to participate in any production activities. </w:t>
      </w:r>
    </w:p>
    <w:p w:rsidR="00FD0D14" w:rsidRPr="00FB4D70" w:rsidRDefault="00FD0D14" w:rsidP="00FD0D14">
      <w:pPr>
        <w:rPr>
          <w:sz w:val="22"/>
        </w:rPr>
      </w:pPr>
    </w:p>
    <w:p w:rsidR="00FD0D14" w:rsidRPr="00FB4D70" w:rsidRDefault="00FD0D14" w:rsidP="00FD0D14">
      <w:pPr>
        <w:rPr>
          <w:sz w:val="22"/>
        </w:rPr>
      </w:pPr>
    </w:p>
    <w:p w:rsidR="00FD0D14" w:rsidRDefault="00FD0D14" w:rsidP="00FD0D14">
      <w:pPr>
        <w:rPr>
          <w:sz w:val="22"/>
        </w:rPr>
      </w:pPr>
    </w:p>
    <w:p w:rsidR="00FD0D14" w:rsidRPr="00FB4D70" w:rsidRDefault="00FD0D14" w:rsidP="00FD0D14">
      <w:pPr>
        <w:rPr>
          <w:sz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7EC6"/>
    <w:multiLevelType w:val="hybridMultilevel"/>
    <w:tmpl w:val="A5A8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D0D14"/>
    <w:rsid w:val="00503B6D"/>
    <w:rsid w:val="00E91301"/>
    <w:rsid w:val="00EF2E6F"/>
    <w:rsid w:val="00FD0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2010-11-30T17:46:00Z</dcterms:created>
  <dcterms:modified xsi:type="dcterms:W3CDTF">2010-11-30T17:47:00Z</dcterms:modified>
</cp:coreProperties>
</file>