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16" w:rsidRDefault="00765516" w:rsidP="00765516">
      <w:pPr>
        <w:pStyle w:val="NormalWeb"/>
        <w:spacing w:after="16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Safety Advisory: O</w:t>
      </w:r>
      <w:r>
        <w:rPr>
          <w:rFonts w:ascii="Segoe UI" w:hAnsi="Segoe UI" w:cs="Segoe UI"/>
          <w:color w:val="201F1E"/>
          <w:sz w:val="23"/>
          <w:szCs w:val="23"/>
        </w:rPr>
        <w:t>n</w:t>
      </w:r>
      <w:r>
        <w:rPr>
          <w:rFonts w:ascii="Segoe UI" w:hAnsi="Segoe UI" w:cs="Segoe UI"/>
          <w:color w:val="000000"/>
          <w:sz w:val="23"/>
          <w:szCs w:val="23"/>
        </w:rPr>
        <w:t xml:space="preserve"> Campus Indecent Exposure</w:t>
      </w:r>
    </w:p>
    <w:p w:rsidR="00765516" w:rsidRDefault="00765516" w:rsidP="00765516">
      <w:pPr>
        <w:pStyle w:val="NormalWeb"/>
        <w:spacing w:after="16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The Western Carolina University Police Department </w:t>
      </w:r>
      <w:r>
        <w:rPr>
          <w:rFonts w:ascii="Segoe UI" w:hAnsi="Segoe UI" w:cs="Segoe UI"/>
          <w:color w:val="000000"/>
          <w:sz w:val="23"/>
          <w:szCs w:val="23"/>
        </w:rPr>
        <w:t>received a call at a</w:t>
      </w:r>
      <w:r>
        <w:rPr>
          <w:rFonts w:ascii="Segoe UI" w:hAnsi="Segoe UI" w:cs="Segoe UI"/>
          <w:color w:val="201F1E"/>
          <w:sz w:val="23"/>
          <w:szCs w:val="23"/>
        </w:rPr>
        <w:t>pproximately</w:t>
      </w:r>
      <w:r>
        <w:rPr>
          <w:rFonts w:ascii="Segoe UI" w:hAnsi="Segoe UI" w:cs="Segoe UI"/>
          <w:color w:val="000000"/>
          <w:sz w:val="23"/>
          <w:szCs w:val="23"/>
        </w:rPr>
        <w:t xml:space="preserve"> </w:t>
      </w:r>
      <w:r>
        <w:rPr>
          <w:rFonts w:ascii="Segoe UI" w:hAnsi="Segoe UI" w:cs="Segoe UI"/>
          <w:color w:val="201F1E"/>
          <w:sz w:val="23"/>
          <w:szCs w:val="23"/>
        </w:rPr>
        <w:t xml:space="preserve">1:25 a.m. on the morning of 9/11/2019 regarding a subject exposing himself to another person in the area of the Cat Tran Hub near Scott Residence Hall.  The subject was described as a slender </w:t>
      </w:r>
      <w:r>
        <w:rPr>
          <w:rFonts w:ascii="Segoe UI" w:hAnsi="Segoe UI" w:cs="Segoe UI"/>
          <w:color w:val="000000"/>
          <w:sz w:val="23"/>
          <w:szCs w:val="23"/>
        </w:rPr>
        <w:t xml:space="preserve">white male </w:t>
      </w:r>
      <w:r>
        <w:rPr>
          <w:rFonts w:ascii="Segoe UI" w:hAnsi="Segoe UI" w:cs="Segoe UI"/>
          <w:color w:val="201F1E"/>
          <w:sz w:val="23"/>
          <w:szCs w:val="23"/>
        </w:rPr>
        <w:t>wearing grey shorts.</w:t>
      </w:r>
    </w:p>
    <w:p w:rsidR="00765516" w:rsidRDefault="00765516" w:rsidP="00765516">
      <w:pPr>
        <w:pStyle w:val="NormalWeb"/>
        <w:spacing w:after="16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This incident is being investigated by the WCU Police Department and anyone having any information about this matter is encouraged to call (828) 227-8911 and speak with an officer.  </w:t>
      </w:r>
    </w:p>
    <w:p w:rsidR="00765516" w:rsidRDefault="00765516" w:rsidP="00765516">
      <w:pPr>
        <w:pStyle w:val="xmsonormal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WCU Police</w:t>
      </w:r>
    </w:p>
    <w:p w:rsidR="007D57F8" w:rsidRPr="00765516" w:rsidRDefault="007D57F8" w:rsidP="00765516">
      <w:bookmarkStart w:id="0" w:name="_GoBack"/>
      <w:bookmarkEnd w:id="0"/>
    </w:p>
    <w:sectPr w:rsidR="007D57F8" w:rsidRPr="00765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16"/>
    <w:rsid w:val="00765516"/>
    <w:rsid w:val="007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EDF7F-EBD8-42AA-A1FA-B9B8A3F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6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6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11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04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9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2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0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0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840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4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65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221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2019-09-12T12:30:00Z</dcterms:created>
  <dcterms:modified xsi:type="dcterms:W3CDTF">2019-09-12T12:31:00Z</dcterms:modified>
</cp:coreProperties>
</file>