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94BF05" w14:textId="77777777" w:rsidR="000122F4" w:rsidRPr="001A5085" w:rsidRDefault="000122F4" w:rsidP="000122F4">
      <w:pPr>
        <w:spacing w:after="0"/>
        <w:jc w:val="center"/>
        <w:rPr>
          <w:rFonts w:ascii="Arial" w:hAnsi="Arial" w:cs="Arial"/>
          <w:b/>
          <w:sz w:val="20"/>
          <w:szCs w:val="20"/>
        </w:rPr>
      </w:pPr>
      <w:r w:rsidRPr="001A5085">
        <w:rPr>
          <w:rFonts w:ascii="Arial" w:hAnsi="Arial" w:cs="Arial"/>
          <w:b/>
          <w:sz w:val="20"/>
          <w:szCs w:val="20"/>
        </w:rPr>
        <w:t>Recreational Therapy Program</w:t>
      </w:r>
    </w:p>
    <w:p w14:paraId="4E712677" w14:textId="24D77C86" w:rsidR="007A14BE" w:rsidRDefault="000122F4" w:rsidP="000122F4">
      <w:pPr>
        <w:spacing w:after="0"/>
        <w:jc w:val="center"/>
        <w:rPr>
          <w:rFonts w:ascii="Arial" w:hAnsi="Arial" w:cs="Arial"/>
          <w:b/>
          <w:sz w:val="20"/>
          <w:szCs w:val="20"/>
        </w:rPr>
      </w:pPr>
      <w:r w:rsidRPr="001A5085">
        <w:rPr>
          <w:rFonts w:ascii="Arial" w:hAnsi="Arial" w:cs="Arial"/>
          <w:b/>
          <w:sz w:val="20"/>
          <w:szCs w:val="20"/>
        </w:rPr>
        <w:t>Admissions Policy</w:t>
      </w:r>
    </w:p>
    <w:p w14:paraId="7DE8A3A3" w14:textId="77777777" w:rsidR="000122F4" w:rsidRPr="001A5085" w:rsidRDefault="000122F4" w:rsidP="000122F4">
      <w:pPr>
        <w:spacing w:after="0"/>
        <w:jc w:val="center"/>
        <w:rPr>
          <w:rFonts w:ascii="Arial" w:hAnsi="Arial" w:cs="Arial"/>
          <w:b/>
          <w:sz w:val="20"/>
          <w:szCs w:val="20"/>
        </w:rPr>
      </w:pPr>
    </w:p>
    <w:p w14:paraId="60DAA5EA" w14:textId="444E992C" w:rsidR="000122F4" w:rsidRPr="001A5085" w:rsidRDefault="001A5085" w:rsidP="000122F4">
      <w:pPr>
        <w:spacing w:after="0"/>
        <w:rPr>
          <w:rFonts w:ascii="Arial" w:hAnsi="Arial" w:cs="Arial"/>
          <w:sz w:val="20"/>
          <w:szCs w:val="20"/>
        </w:rPr>
      </w:pPr>
      <w:r w:rsidRPr="001A5085">
        <w:rPr>
          <w:rFonts w:ascii="Arial" w:hAnsi="Arial" w:cs="Arial"/>
          <w:sz w:val="20"/>
          <w:szCs w:val="20"/>
        </w:rPr>
        <w:t>The Recreational Therapy Program established a cohort model that started in the fall of 2019. Each fall, a group of students is admitted and follows an est</w:t>
      </w:r>
      <w:r w:rsidR="00F26C59" w:rsidRPr="001A5085">
        <w:rPr>
          <w:rFonts w:ascii="Arial" w:hAnsi="Arial" w:cs="Arial"/>
          <w:sz w:val="20"/>
          <w:szCs w:val="20"/>
        </w:rPr>
        <w:t>ablished sequence of courses over the following 5 semesters, graduating together as a group in May of the final year.</w:t>
      </w:r>
    </w:p>
    <w:p w14:paraId="3F1BEC08" w14:textId="77777777" w:rsidR="00F26C59" w:rsidRPr="001A5085" w:rsidRDefault="00F26C59" w:rsidP="000122F4">
      <w:pPr>
        <w:spacing w:after="0"/>
        <w:rPr>
          <w:rFonts w:ascii="Arial" w:hAnsi="Arial" w:cs="Arial"/>
          <w:sz w:val="20"/>
          <w:szCs w:val="20"/>
        </w:rPr>
      </w:pPr>
    </w:p>
    <w:p w14:paraId="2D3AC992" w14:textId="217FA082" w:rsidR="00A9523A" w:rsidRPr="001A5085" w:rsidRDefault="00B46F70" w:rsidP="000122F4">
      <w:pPr>
        <w:spacing w:after="0"/>
        <w:rPr>
          <w:rFonts w:ascii="Arial" w:hAnsi="Arial" w:cs="Arial"/>
          <w:sz w:val="20"/>
          <w:szCs w:val="20"/>
        </w:rPr>
      </w:pPr>
      <w:r w:rsidRPr="001A5085">
        <w:rPr>
          <w:rFonts w:ascii="Arial" w:hAnsi="Arial" w:cs="Arial"/>
          <w:sz w:val="20"/>
          <w:szCs w:val="20"/>
        </w:rPr>
        <w:t xml:space="preserve">Application Deadline: </w:t>
      </w:r>
      <w:r w:rsidR="001A5085" w:rsidRPr="001A5085">
        <w:rPr>
          <w:rFonts w:ascii="Arial" w:hAnsi="Arial" w:cs="Arial"/>
          <w:sz w:val="20"/>
          <w:szCs w:val="20"/>
        </w:rPr>
        <w:t>We accept</w:t>
      </w:r>
      <w:r w:rsidR="00F26C59" w:rsidRPr="001A5085">
        <w:rPr>
          <w:rFonts w:ascii="Arial" w:hAnsi="Arial" w:cs="Arial"/>
          <w:sz w:val="20"/>
          <w:szCs w:val="20"/>
        </w:rPr>
        <w:t xml:space="preserve"> applications on </w:t>
      </w:r>
      <w:r w:rsidR="00A9523A" w:rsidRPr="001A5085">
        <w:rPr>
          <w:rFonts w:ascii="Arial" w:hAnsi="Arial" w:cs="Arial"/>
          <w:sz w:val="20"/>
          <w:szCs w:val="20"/>
        </w:rPr>
        <w:t>September 15</w:t>
      </w:r>
      <w:r w:rsidR="00A9523A" w:rsidRPr="001A5085">
        <w:rPr>
          <w:rFonts w:ascii="Arial" w:hAnsi="Arial" w:cs="Arial"/>
          <w:sz w:val="20"/>
          <w:szCs w:val="20"/>
          <w:vertAlign w:val="superscript"/>
        </w:rPr>
        <w:t>th</w:t>
      </w:r>
      <w:r w:rsidR="00A9523A" w:rsidRPr="001A5085">
        <w:rPr>
          <w:rFonts w:ascii="Arial" w:hAnsi="Arial" w:cs="Arial"/>
          <w:sz w:val="20"/>
          <w:szCs w:val="20"/>
        </w:rPr>
        <w:t xml:space="preserve"> each fall.  Application information will be sent to all pre-majors at the start of each fall semester.</w:t>
      </w:r>
      <w:r w:rsidR="003E6A7A" w:rsidRPr="001A5085">
        <w:rPr>
          <w:rFonts w:ascii="Arial" w:hAnsi="Arial" w:cs="Arial"/>
          <w:sz w:val="20"/>
          <w:szCs w:val="20"/>
        </w:rPr>
        <w:t xml:space="preserve">  All information will also be online for potential transfer students.  Questions can be directed to Jennifer Hinton, Program Director at </w:t>
      </w:r>
      <w:hyperlink r:id="rId7" w:history="1">
        <w:r w:rsidR="003E6A7A" w:rsidRPr="001A5085">
          <w:rPr>
            <w:rStyle w:val="Hyperlink"/>
            <w:rFonts w:ascii="Arial" w:hAnsi="Arial" w:cs="Arial"/>
            <w:sz w:val="20"/>
            <w:szCs w:val="20"/>
          </w:rPr>
          <w:t>jlhinton@wcu.edu</w:t>
        </w:r>
      </w:hyperlink>
      <w:r w:rsidR="003E6A7A" w:rsidRPr="001A5085">
        <w:rPr>
          <w:rFonts w:ascii="Arial" w:hAnsi="Arial" w:cs="Arial"/>
          <w:sz w:val="20"/>
          <w:szCs w:val="20"/>
        </w:rPr>
        <w:t>.</w:t>
      </w:r>
      <w:r w:rsidR="003E6A7A" w:rsidRPr="001A5085">
        <w:rPr>
          <w:rFonts w:ascii="Arial" w:hAnsi="Arial" w:cs="Arial"/>
          <w:sz w:val="20"/>
          <w:szCs w:val="20"/>
        </w:rPr>
        <w:tab/>
      </w:r>
    </w:p>
    <w:p w14:paraId="4353B7A3" w14:textId="77777777" w:rsidR="0070089E" w:rsidRPr="001A5085" w:rsidRDefault="0070089E" w:rsidP="000122F4">
      <w:pPr>
        <w:spacing w:after="0"/>
        <w:rPr>
          <w:rFonts w:ascii="Arial" w:hAnsi="Arial" w:cs="Arial"/>
          <w:sz w:val="20"/>
          <w:szCs w:val="20"/>
        </w:rPr>
      </w:pPr>
    </w:p>
    <w:p w14:paraId="7DB8BAA2" w14:textId="77777777" w:rsidR="0070089E" w:rsidRPr="001A5085" w:rsidRDefault="0070089E" w:rsidP="000122F4">
      <w:pPr>
        <w:spacing w:after="0"/>
        <w:rPr>
          <w:rFonts w:ascii="Arial" w:hAnsi="Arial" w:cs="Arial"/>
          <w:sz w:val="20"/>
          <w:szCs w:val="20"/>
        </w:rPr>
      </w:pPr>
      <w:r w:rsidRPr="001A5085">
        <w:rPr>
          <w:rFonts w:ascii="Arial" w:hAnsi="Arial" w:cs="Arial"/>
          <w:sz w:val="20"/>
          <w:szCs w:val="20"/>
        </w:rPr>
        <w:t>Each of the following areas will be used to select majors:</w:t>
      </w:r>
    </w:p>
    <w:p w14:paraId="32DCD190" w14:textId="77777777" w:rsidR="0070089E" w:rsidRPr="001A5085" w:rsidRDefault="0070089E" w:rsidP="000122F4">
      <w:pPr>
        <w:spacing w:after="0"/>
        <w:rPr>
          <w:rFonts w:ascii="Arial" w:hAnsi="Arial" w:cs="Arial"/>
          <w:sz w:val="20"/>
          <w:szCs w:val="20"/>
        </w:rPr>
      </w:pPr>
    </w:p>
    <w:p w14:paraId="5C604CC4" w14:textId="77777777" w:rsidR="0070089E" w:rsidRPr="001A5085" w:rsidRDefault="0070089E" w:rsidP="0070089E">
      <w:pPr>
        <w:pStyle w:val="ListParagraph"/>
        <w:numPr>
          <w:ilvl w:val="0"/>
          <w:numId w:val="3"/>
        </w:numPr>
        <w:spacing w:after="0"/>
        <w:rPr>
          <w:rFonts w:ascii="Arial" w:hAnsi="Arial" w:cs="Arial"/>
          <w:sz w:val="20"/>
          <w:szCs w:val="20"/>
        </w:rPr>
      </w:pPr>
      <w:r w:rsidRPr="001A5085">
        <w:rPr>
          <w:rFonts w:ascii="Arial" w:hAnsi="Arial" w:cs="Arial"/>
          <w:sz w:val="20"/>
          <w:szCs w:val="20"/>
        </w:rPr>
        <w:t>Pre-Recreational Therapy Major status (PREC)</w:t>
      </w:r>
    </w:p>
    <w:p w14:paraId="756DD1AB" w14:textId="57BD6A08" w:rsidR="0070089E" w:rsidRPr="001A5085" w:rsidRDefault="0070089E" w:rsidP="0070089E">
      <w:pPr>
        <w:pStyle w:val="ListParagraph"/>
        <w:numPr>
          <w:ilvl w:val="1"/>
          <w:numId w:val="3"/>
        </w:numPr>
        <w:spacing w:after="0"/>
        <w:rPr>
          <w:rFonts w:ascii="Arial" w:hAnsi="Arial" w:cs="Arial"/>
          <w:sz w:val="20"/>
          <w:szCs w:val="20"/>
        </w:rPr>
      </w:pPr>
      <w:r w:rsidRPr="001A5085">
        <w:rPr>
          <w:rFonts w:ascii="Arial" w:hAnsi="Arial" w:cs="Arial"/>
          <w:b/>
          <w:sz w:val="20"/>
          <w:szCs w:val="20"/>
          <w:u w:val="single"/>
        </w:rPr>
        <w:t>Required:</w:t>
      </w:r>
      <w:r w:rsidRPr="001A5085">
        <w:rPr>
          <w:rFonts w:ascii="Arial" w:hAnsi="Arial" w:cs="Arial"/>
          <w:sz w:val="20"/>
          <w:szCs w:val="20"/>
        </w:rPr>
        <w:t xml:space="preserve">  Applicants must be </w:t>
      </w:r>
      <w:r w:rsidR="006E5148" w:rsidRPr="001A5085">
        <w:rPr>
          <w:rFonts w:ascii="Arial" w:hAnsi="Arial" w:cs="Arial"/>
          <w:sz w:val="20"/>
          <w:szCs w:val="20"/>
        </w:rPr>
        <w:t xml:space="preserve">accepted at Western Carolina University and </w:t>
      </w:r>
      <w:r w:rsidRPr="001A5085">
        <w:rPr>
          <w:rFonts w:ascii="Arial" w:hAnsi="Arial" w:cs="Arial"/>
          <w:sz w:val="20"/>
          <w:szCs w:val="20"/>
        </w:rPr>
        <w:t>pre-recreational therapy majors (PREC) before the application deadline.</w:t>
      </w:r>
    </w:p>
    <w:p w14:paraId="11117E7E" w14:textId="5FFADB75" w:rsidR="0070089E" w:rsidRPr="001A5085" w:rsidRDefault="0070089E" w:rsidP="0070089E">
      <w:pPr>
        <w:pStyle w:val="ListParagraph"/>
        <w:numPr>
          <w:ilvl w:val="1"/>
          <w:numId w:val="3"/>
        </w:numPr>
        <w:spacing w:after="0"/>
        <w:rPr>
          <w:rFonts w:ascii="Arial" w:hAnsi="Arial" w:cs="Arial"/>
          <w:sz w:val="20"/>
          <w:szCs w:val="20"/>
        </w:rPr>
      </w:pPr>
      <w:r w:rsidRPr="001A5085">
        <w:rPr>
          <w:rFonts w:ascii="Arial" w:hAnsi="Arial" w:cs="Arial"/>
          <w:sz w:val="20"/>
          <w:szCs w:val="20"/>
          <w:u w:val="single"/>
        </w:rPr>
        <w:t xml:space="preserve">Recommended: </w:t>
      </w:r>
      <w:r w:rsidRPr="001A5085">
        <w:rPr>
          <w:rFonts w:ascii="Arial" w:hAnsi="Arial" w:cs="Arial"/>
          <w:sz w:val="20"/>
          <w:szCs w:val="20"/>
        </w:rPr>
        <w:t>Prospective applicants should declare the pre-major as early as possible so that they can take advantage of advising and club activities.</w:t>
      </w:r>
      <w:r w:rsidR="003E6A7A" w:rsidRPr="001A5085">
        <w:rPr>
          <w:rFonts w:ascii="Arial" w:hAnsi="Arial" w:cs="Arial"/>
          <w:sz w:val="20"/>
          <w:szCs w:val="20"/>
        </w:rPr>
        <w:t xml:space="preserve">  </w:t>
      </w:r>
    </w:p>
    <w:p w14:paraId="672E5481" w14:textId="356B1743" w:rsidR="0070089E" w:rsidRPr="001A5085" w:rsidRDefault="0070089E" w:rsidP="0070089E">
      <w:pPr>
        <w:pStyle w:val="ListParagraph"/>
        <w:numPr>
          <w:ilvl w:val="0"/>
          <w:numId w:val="3"/>
        </w:numPr>
        <w:spacing w:after="0"/>
        <w:rPr>
          <w:rFonts w:ascii="Arial" w:hAnsi="Arial" w:cs="Arial"/>
          <w:sz w:val="20"/>
          <w:szCs w:val="20"/>
        </w:rPr>
      </w:pPr>
      <w:r w:rsidRPr="001A5085">
        <w:rPr>
          <w:rFonts w:ascii="Arial" w:hAnsi="Arial" w:cs="Arial"/>
          <w:sz w:val="20"/>
          <w:szCs w:val="20"/>
        </w:rPr>
        <w:t>Enrollment in RTH 200: Foundations of Recreational Therapy</w:t>
      </w:r>
      <w:r w:rsidR="003E6A7A" w:rsidRPr="001A5085">
        <w:rPr>
          <w:rFonts w:ascii="Arial" w:hAnsi="Arial" w:cs="Arial"/>
          <w:sz w:val="20"/>
          <w:szCs w:val="20"/>
        </w:rPr>
        <w:t xml:space="preserve"> and BIOL 291: Anatomy and Physiology I</w:t>
      </w:r>
    </w:p>
    <w:p w14:paraId="776CC38F" w14:textId="4763EB21" w:rsidR="0070089E" w:rsidRPr="001A5085" w:rsidRDefault="0070089E" w:rsidP="0070089E">
      <w:pPr>
        <w:pStyle w:val="ListParagraph"/>
        <w:numPr>
          <w:ilvl w:val="1"/>
          <w:numId w:val="3"/>
        </w:numPr>
        <w:spacing w:after="0"/>
        <w:rPr>
          <w:rFonts w:ascii="Arial" w:hAnsi="Arial" w:cs="Arial"/>
          <w:sz w:val="20"/>
          <w:szCs w:val="20"/>
        </w:rPr>
      </w:pPr>
      <w:r w:rsidRPr="001A5085">
        <w:rPr>
          <w:rFonts w:ascii="Arial" w:hAnsi="Arial" w:cs="Arial"/>
          <w:b/>
          <w:sz w:val="20"/>
          <w:szCs w:val="20"/>
          <w:u w:val="single"/>
        </w:rPr>
        <w:t>Required:</w:t>
      </w:r>
      <w:r w:rsidRPr="001A5085">
        <w:rPr>
          <w:rFonts w:ascii="Arial" w:hAnsi="Arial" w:cs="Arial"/>
          <w:b/>
          <w:sz w:val="20"/>
          <w:szCs w:val="20"/>
        </w:rPr>
        <w:t xml:space="preserve"> </w:t>
      </w:r>
      <w:r w:rsidRPr="001A5085">
        <w:rPr>
          <w:rFonts w:ascii="Arial" w:hAnsi="Arial" w:cs="Arial"/>
          <w:sz w:val="20"/>
          <w:szCs w:val="20"/>
        </w:rPr>
        <w:t xml:space="preserve">Students must have completed, or be concurrently enrolled in, RTH 200 </w:t>
      </w:r>
      <w:r w:rsidR="003E6A7A" w:rsidRPr="001A5085">
        <w:rPr>
          <w:rFonts w:ascii="Arial" w:hAnsi="Arial" w:cs="Arial"/>
          <w:sz w:val="20"/>
          <w:szCs w:val="20"/>
        </w:rPr>
        <w:t xml:space="preserve">and BIOL 291 </w:t>
      </w:r>
      <w:r w:rsidRPr="001A5085">
        <w:rPr>
          <w:rFonts w:ascii="Arial" w:hAnsi="Arial" w:cs="Arial"/>
          <w:sz w:val="20"/>
          <w:szCs w:val="20"/>
        </w:rPr>
        <w:t>before applying to the Program.  Students can transfer th</w:t>
      </w:r>
      <w:r w:rsidR="003E6A7A" w:rsidRPr="001A5085">
        <w:rPr>
          <w:rFonts w:ascii="Arial" w:hAnsi="Arial" w:cs="Arial"/>
          <w:sz w:val="20"/>
          <w:szCs w:val="20"/>
        </w:rPr>
        <w:t>ese</w:t>
      </w:r>
      <w:r w:rsidRPr="001A5085">
        <w:rPr>
          <w:rFonts w:ascii="Arial" w:hAnsi="Arial" w:cs="Arial"/>
          <w:sz w:val="20"/>
          <w:szCs w:val="20"/>
        </w:rPr>
        <w:t xml:space="preserve"> course</w:t>
      </w:r>
      <w:r w:rsidR="003E6A7A" w:rsidRPr="001A5085">
        <w:rPr>
          <w:rFonts w:ascii="Arial" w:hAnsi="Arial" w:cs="Arial"/>
          <w:sz w:val="20"/>
          <w:szCs w:val="20"/>
        </w:rPr>
        <w:t>s</w:t>
      </w:r>
      <w:r w:rsidRPr="001A5085">
        <w:rPr>
          <w:rFonts w:ascii="Arial" w:hAnsi="Arial" w:cs="Arial"/>
          <w:sz w:val="20"/>
          <w:szCs w:val="20"/>
        </w:rPr>
        <w:t xml:space="preserve"> in from another college or university.</w:t>
      </w:r>
      <w:r w:rsidR="001A5085" w:rsidRPr="001A5085">
        <w:rPr>
          <w:rFonts w:ascii="Arial" w:hAnsi="Arial" w:cs="Arial"/>
          <w:sz w:val="20"/>
          <w:szCs w:val="20"/>
        </w:rPr>
        <w:t xml:space="preserve"> A passing grade (S/ Satisfactory) or a letter grade (C or above) wil</w:t>
      </w:r>
      <w:r w:rsidR="001A5085">
        <w:rPr>
          <w:rFonts w:ascii="Arial" w:hAnsi="Arial" w:cs="Arial"/>
          <w:sz w:val="20"/>
          <w:szCs w:val="20"/>
        </w:rPr>
        <w:t>l be accepted for these courses whether taken at Western Carolina University or elsewhere.</w:t>
      </w:r>
    </w:p>
    <w:p w14:paraId="229737F7" w14:textId="77777777" w:rsidR="0070089E" w:rsidRPr="001A5085" w:rsidRDefault="0070089E" w:rsidP="0070089E">
      <w:pPr>
        <w:pStyle w:val="ListParagraph"/>
        <w:numPr>
          <w:ilvl w:val="0"/>
          <w:numId w:val="3"/>
        </w:numPr>
        <w:spacing w:after="0"/>
        <w:rPr>
          <w:rFonts w:ascii="Arial" w:hAnsi="Arial" w:cs="Arial"/>
          <w:sz w:val="20"/>
          <w:szCs w:val="20"/>
        </w:rPr>
      </w:pPr>
      <w:r w:rsidRPr="001A5085">
        <w:rPr>
          <w:rFonts w:ascii="Arial" w:hAnsi="Arial" w:cs="Arial"/>
          <w:sz w:val="20"/>
          <w:szCs w:val="20"/>
        </w:rPr>
        <w:t>Grade Point Average</w:t>
      </w:r>
    </w:p>
    <w:p w14:paraId="1E4AD1AE" w14:textId="77777777" w:rsidR="0070089E" w:rsidRPr="001A5085" w:rsidRDefault="0070089E" w:rsidP="0070089E">
      <w:pPr>
        <w:pStyle w:val="ListParagraph"/>
        <w:numPr>
          <w:ilvl w:val="1"/>
          <w:numId w:val="3"/>
        </w:numPr>
        <w:spacing w:after="0"/>
        <w:rPr>
          <w:rFonts w:ascii="Arial" w:hAnsi="Arial" w:cs="Arial"/>
          <w:sz w:val="20"/>
          <w:szCs w:val="20"/>
        </w:rPr>
      </w:pPr>
      <w:r w:rsidRPr="001A5085">
        <w:rPr>
          <w:rFonts w:ascii="Arial" w:hAnsi="Arial" w:cs="Arial"/>
          <w:b/>
          <w:sz w:val="20"/>
          <w:szCs w:val="20"/>
          <w:u w:val="single"/>
        </w:rPr>
        <w:t>Required:</w:t>
      </w:r>
      <w:r w:rsidRPr="001A5085">
        <w:rPr>
          <w:rFonts w:ascii="Arial" w:hAnsi="Arial" w:cs="Arial"/>
          <w:sz w:val="20"/>
          <w:szCs w:val="20"/>
        </w:rPr>
        <w:t xml:space="preserve"> A 2.5 GPA is required to apply for the major</w:t>
      </w:r>
    </w:p>
    <w:p w14:paraId="375AB69C" w14:textId="6F586C17" w:rsidR="0070089E" w:rsidRPr="001A5085" w:rsidRDefault="0070089E" w:rsidP="0070089E">
      <w:pPr>
        <w:pStyle w:val="ListParagraph"/>
        <w:numPr>
          <w:ilvl w:val="1"/>
          <w:numId w:val="3"/>
        </w:numPr>
        <w:spacing w:after="0"/>
        <w:rPr>
          <w:rFonts w:ascii="Arial" w:hAnsi="Arial" w:cs="Arial"/>
          <w:sz w:val="20"/>
          <w:szCs w:val="20"/>
        </w:rPr>
      </w:pPr>
      <w:r w:rsidRPr="001A5085">
        <w:rPr>
          <w:rFonts w:ascii="Arial" w:hAnsi="Arial" w:cs="Arial"/>
          <w:sz w:val="20"/>
          <w:szCs w:val="20"/>
          <w:u w:val="single"/>
        </w:rPr>
        <w:t>Recommended:</w:t>
      </w:r>
      <w:r w:rsidRPr="001A5085">
        <w:rPr>
          <w:rFonts w:ascii="Arial" w:hAnsi="Arial" w:cs="Arial"/>
          <w:sz w:val="20"/>
          <w:szCs w:val="20"/>
        </w:rPr>
        <w:t xml:space="preserve"> Students with higher GPAs will be given more con</w:t>
      </w:r>
      <w:r w:rsidR="001A5085">
        <w:rPr>
          <w:rFonts w:ascii="Arial" w:hAnsi="Arial" w:cs="Arial"/>
          <w:sz w:val="20"/>
          <w:szCs w:val="20"/>
        </w:rPr>
        <w:t xml:space="preserve">sideration. </w:t>
      </w:r>
    </w:p>
    <w:p w14:paraId="61E9E846" w14:textId="77777777" w:rsidR="001A5085" w:rsidRPr="001A5085" w:rsidRDefault="0070089E" w:rsidP="001A5085">
      <w:pPr>
        <w:pStyle w:val="ListParagraph"/>
        <w:numPr>
          <w:ilvl w:val="0"/>
          <w:numId w:val="3"/>
        </w:numPr>
        <w:spacing w:after="0"/>
        <w:rPr>
          <w:rFonts w:ascii="Arial" w:hAnsi="Arial" w:cs="Arial"/>
          <w:sz w:val="20"/>
          <w:szCs w:val="20"/>
        </w:rPr>
      </w:pPr>
      <w:r w:rsidRPr="001A5085">
        <w:rPr>
          <w:rFonts w:ascii="Arial" w:hAnsi="Arial" w:cs="Arial"/>
          <w:sz w:val="20"/>
          <w:szCs w:val="20"/>
        </w:rPr>
        <w:t>Experience working with people with disabilities</w:t>
      </w:r>
    </w:p>
    <w:p w14:paraId="56187708" w14:textId="3A613939" w:rsidR="001A5085" w:rsidRPr="001A5085" w:rsidRDefault="001A5085" w:rsidP="001A5085">
      <w:pPr>
        <w:pStyle w:val="ListParagraph"/>
        <w:numPr>
          <w:ilvl w:val="1"/>
          <w:numId w:val="3"/>
        </w:numPr>
        <w:spacing w:after="0"/>
        <w:rPr>
          <w:rFonts w:ascii="Arial" w:hAnsi="Arial" w:cs="Arial"/>
          <w:sz w:val="20"/>
          <w:szCs w:val="20"/>
        </w:rPr>
      </w:pPr>
      <w:r w:rsidRPr="001A5085">
        <w:rPr>
          <w:rFonts w:ascii="Arial" w:hAnsi="Arial" w:cs="Arial"/>
          <w:b/>
          <w:sz w:val="20"/>
          <w:szCs w:val="20"/>
          <w:u w:val="single"/>
        </w:rPr>
        <w:t>Required:</w:t>
      </w:r>
      <w:r w:rsidRPr="001A5085">
        <w:rPr>
          <w:rFonts w:ascii="Arial" w:hAnsi="Arial" w:cs="Arial"/>
          <w:sz w:val="20"/>
          <w:szCs w:val="20"/>
        </w:rPr>
        <w:t xml:space="preserve"> </w:t>
      </w:r>
      <w:r w:rsidR="00710EDD" w:rsidRPr="00272E38">
        <w:rPr>
          <w:rFonts w:ascii="Arial" w:hAnsi="Arial" w:cs="Arial"/>
          <w:sz w:val="20"/>
          <w:szCs w:val="20"/>
        </w:rPr>
        <w:t>Students must have a minimum of 10 hours of documented service (paid or unpaid) with individuals with disabilities.</w:t>
      </w:r>
    </w:p>
    <w:p w14:paraId="57094670" w14:textId="1E64FEB6" w:rsidR="001A5085" w:rsidRPr="001A5085" w:rsidRDefault="001A5085" w:rsidP="001A5085">
      <w:pPr>
        <w:pStyle w:val="ListParagraph"/>
        <w:numPr>
          <w:ilvl w:val="1"/>
          <w:numId w:val="3"/>
        </w:numPr>
        <w:spacing w:after="0"/>
        <w:rPr>
          <w:rFonts w:ascii="Arial" w:hAnsi="Arial" w:cs="Arial"/>
          <w:sz w:val="20"/>
          <w:szCs w:val="20"/>
        </w:rPr>
      </w:pPr>
      <w:r w:rsidRPr="001A5085">
        <w:rPr>
          <w:rFonts w:ascii="Arial" w:hAnsi="Arial" w:cs="Arial"/>
          <w:sz w:val="20"/>
          <w:szCs w:val="20"/>
        </w:rPr>
        <w:t>Recommended: There will be positive consideration made for students who have experience. Generally, more hour</w:t>
      </w:r>
      <w:r w:rsidR="00DD4024">
        <w:rPr>
          <w:rFonts w:ascii="Arial" w:hAnsi="Arial" w:cs="Arial"/>
          <w:sz w:val="20"/>
          <w:szCs w:val="20"/>
        </w:rPr>
        <w:t>s of experience</w:t>
      </w:r>
      <w:r w:rsidRPr="001A5085">
        <w:rPr>
          <w:rFonts w:ascii="Arial" w:hAnsi="Arial" w:cs="Arial"/>
          <w:sz w:val="20"/>
          <w:szCs w:val="20"/>
        </w:rPr>
        <w:t xml:space="preserve"> will be given greater consideration in the initial application review process. Required class experiences for RTH or other majors will be accepted if appropriate to the goal of working in RT. Hours can be </w:t>
      </w:r>
      <w:proofErr w:type="gramStart"/>
      <w:r w:rsidRPr="001A5085">
        <w:rPr>
          <w:rFonts w:ascii="Arial" w:hAnsi="Arial" w:cs="Arial"/>
          <w:sz w:val="20"/>
          <w:szCs w:val="20"/>
        </w:rPr>
        <w:t>counted up</w:t>
      </w:r>
      <w:proofErr w:type="gramEnd"/>
      <w:r w:rsidRPr="001A5085">
        <w:rPr>
          <w:rFonts w:ascii="Arial" w:hAnsi="Arial" w:cs="Arial"/>
          <w:sz w:val="20"/>
          <w:szCs w:val="20"/>
        </w:rPr>
        <w:t xml:space="preserve"> to three years prior to September 15</w:t>
      </w:r>
      <w:r w:rsidRPr="001A5085">
        <w:rPr>
          <w:rFonts w:ascii="Arial" w:hAnsi="Arial" w:cs="Arial"/>
          <w:sz w:val="20"/>
          <w:szCs w:val="20"/>
          <w:vertAlign w:val="superscript"/>
        </w:rPr>
        <w:t>th</w:t>
      </w:r>
      <w:r w:rsidRPr="001A5085">
        <w:rPr>
          <w:rFonts w:ascii="Arial" w:hAnsi="Arial" w:cs="Arial"/>
          <w:sz w:val="20"/>
          <w:szCs w:val="20"/>
        </w:rPr>
        <w:t xml:space="preserve"> at maximum (i.e., for applications in fall 202</w:t>
      </w:r>
      <w:r w:rsidR="00710EDD">
        <w:rPr>
          <w:rFonts w:ascii="Arial" w:hAnsi="Arial" w:cs="Arial"/>
          <w:sz w:val="20"/>
          <w:szCs w:val="20"/>
        </w:rPr>
        <w:t>1</w:t>
      </w:r>
      <w:r w:rsidRPr="001A5085">
        <w:rPr>
          <w:rFonts w:ascii="Arial" w:hAnsi="Arial" w:cs="Arial"/>
          <w:sz w:val="20"/>
          <w:szCs w:val="20"/>
        </w:rPr>
        <w:t>, students can have hours from 9/15/201</w:t>
      </w:r>
      <w:r w:rsidR="00607F24">
        <w:rPr>
          <w:rFonts w:ascii="Arial" w:hAnsi="Arial" w:cs="Arial"/>
          <w:sz w:val="20"/>
          <w:szCs w:val="20"/>
        </w:rPr>
        <w:t>8</w:t>
      </w:r>
      <w:r w:rsidRPr="001A5085">
        <w:rPr>
          <w:rFonts w:ascii="Arial" w:hAnsi="Arial" w:cs="Arial"/>
          <w:sz w:val="20"/>
          <w:szCs w:val="20"/>
        </w:rPr>
        <w:t>-9/15/202</w:t>
      </w:r>
      <w:r w:rsidR="00607F24">
        <w:rPr>
          <w:rFonts w:ascii="Arial" w:hAnsi="Arial" w:cs="Arial"/>
          <w:sz w:val="20"/>
          <w:szCs w:val="20"/>
        </w:rPr>
        <w:t>1</w:t>
      </w:r>
      <w:r w:rsidR="00DD4024">
        <w:rPr>
          <w:rFonts w:ascii="Arial" w:hAnsi="Arial" w:cs="Arial"/>
          <w:sz w:val="20"/>
          <w:szCs w:val="20"/>
        </w:rPr>
        <w:t>.</w:t>
      </w:r>
    </w:p>
    <w:p w14:paraId="202DA0C7" w14:textId="77777777" w:rsidR="0070089E" w:rsidRPr="001A5085" w:rsidRDefault="0070089E" w:rsidP="0070089E">
      <w:pPr>
        <w:pStyle w:val="ListParagraph"/>
        <w:numPr>
          <w:ilvl w:val="0"/>
          <w:numId w:val="3"/>
        </w:numPr>
        <w:spacing w:after="0"/>
        <w:rPr>
          <w:rFonts w:ascii="Arial" w:hAnsi="Arial" w:cs="Arial"/>
          <w:sz w:val="20"/>
          <w:szCs w:val="20"/>
        </w:rPr>
      </w:pPr>
      <w:r w:rsidRPr="001A5085">
        <w:rPr>
          <w:rFonts w:ascii="Arial" w:hAnsi="Arial" w:cs="Arial"/>
          <w:sz w:val="20"/>
          <w:szCs w:val="20"/>
        </w:rPr>
        <w:t>Involvement in the student Recreational</w:t>
      </w:r>
      <w:r w:rsidR="00A9523A" w:rsidRPr="001A5085">
        <w:rPr>
          <w:rFonts w:ascii="Arial" w:hAnsi="Arial" w:cs="Arial"/>
          <w:sz w:val="20"/>
          <w:szCs w:val="20"/>
        </w:rPr>
        <w:t xml:space="preserve"> Therapy Association.</w:t>
      </w:r>
    </w:p>
    <w:p w14:paraId="2046DA76" w14:textId="238C42F7" w:rsidR="00A9523A" w:rsidRDefault="0070089E" w:rsidP="0070089E">
      <w:pPr>
        <w:pStyle w:val="ListParagraph"/>
        <w:numPr>
          <w:ilvl w:val="1"/>
          <w:numId w:val="3"/>
        </w:numPr>
        <w:spacing w:after="0"/>
        <w:rPr>
          <w:rFonts w:ascii="Arial" w:hAnsi="Arial" w:cs="Arial"/>
          <w:sz w:val="20"/>
          <w:szCs w:val="20"/>
        </w:rPr>
      </w:pPr>
      <w:r w:rsidRPr="001A5085">
        <w:rPr>
          <w:rFonts w:ascii="Arial" w:hAnsi="Arial" w:cs="Arial"/>
          <w:sz w:val="20"/>
          <w:szCs w:val="20"/>
          <w:u w:val="single"/>
        </w:rPr>
        <w:t>Recommended:</w:t>
      </w:r>
      <w:r w:rsidRPr="001A5085">
        <w:rPr>
          <w:rFonts w:ascii="Arial" w:hAnsi="Arial" w:cs="Arial"/>
          <w:sz w:val="20"/>
          <w:szCs w:val="20"/>
        </w:rPr>
        <w:t xml:space="preserve"> </w:t>
      </w:r>
      <w:r w:rsidR="003E6A7A" w:rsidRPr="001A5085">
        <w:rPr>
          <w:rFonts w:ascii="Arial" w:hAnsi="Arial" w:cs="Arial"/>
          <w:sz w:val="20"/>
          <w:szCs w:val="20"/>
        </w:rPr>
        <w:t>Students should track involvement in the student association.  Participation is highly valued. There is not a minimum expectation for consideration.</w:t>
      </w:r>
      <w:r w:rsidR="00F64542" w:rsidRPr="001A5085">
        <w:rPr>
          <w:rFonts w:ascii="Arial" w:hAnsi="Arial" w:cs="Arial"/>
          <w:sz w:val="20"/>
          <w:szCs w:val="20"/>
        </w:rPr>
        <w:t xml:space="preserve">  Please do not submit items in this area that have already been submitted for #4: Experience working </w:t>
      </w:r>
      <w:r w:rsidR="006E5148" w:rsidRPr="001A5085">
        <w:rPr>
          <w:rFonts w:ascii="Arial" w:hAnsi="Arial" w:cs="Arial"/>
          <w:sz w:val="20"/>
          <w:szCs w:val="20"/>
        </w:rPr>
        <w:t>with people with disabilities.</w:t>
      </w:r>
    </w:p>
    <w:p w14:paraId="56F1D612" w14:textId="4C681435" w:rsidR="00DD4024" w:rsidRDefault="00DD4024" w:rsidP="00DD4024">
      <w:pPr>
        <w:pStyle w:val="ListParagraph"/>
        <w:numPr>
          <w:ilvl w:val="0"/>
          <w:numId w:val="3"/>
        </w:numPr>
        <w:spacing w:after="0"/>
        <w:rPr>
          <w:rFonts w:ascii="Arial" w:hAnsi="Arial" w:cs="Arial"/>
          <w:sz w:val="20"/>
          <w:szCs w:val="20"/>
        </w:rPr>
      </w:pPr>
      <w:r>
        <w:rPr>
          <w:rFonts w:ascii="Arial" w:hAnsi="Arial" w:cs="Arial"/>
          <w:sz w:val="20"/>
          <w:szCs w:val="20"/>
        </w:rPr>
        <w:t>In addition to these items, students will be expected to:</w:t>
      </w:r>
    </w:p>
    <w:p w14:paraId="4FDC0474" w14:textId="2A3541CA" w:rsidR="00DD4024" w:rsidRDefault="00DD4024" w:rsidP="00DD4024">
      <w:pPr>
        <w:pStyle w:val="ListParagraph"/>
        <w:numPr>
          <w:ilvl w:val="1"/>
          <w:numId w:val="3"/>
        </w:numPr>
        <w:spacing w:after="0"/>
        <w:rPr>
          <w:rFonts w:ascii="Arial" w:hAnsi="Arial" w:cs="Arial"/>
          <w:sz w:val="20"/>
          <w:szCs w:val="20"/>
        </w:rPr>
      </w:pPr>
      <w:r>
        <w:rPr>
          <w:rFonts w:ascii="Arial" w:hAnsi="Arial" w:cs="Arial"/>
          <w:sz w:val="20"/>
          <w:szCs w:val="20"/>
        </w:rPr>
        <w:t>Submit a character reference</w:t>
      </w:r>
    </w:p>
    <w:p w14:paraId="5829A704" w14:textId="1C38B4CC" w:rsidR="00DD4024" w:rsidRPr="001A5085" w:rsidRDefault="00DD4024" w:rsidP="00DD4024">
      <w:pPr>
        <w:pStyle w:val="ListParagraph"/>
        <w:numPr>
          <w:ilvl w:val="1"/>
          <w:numId w:val="3"/>
        </w:numPr>
        <w:spacing w:after="0"/>
        <w:rPr>
          <w:rFonts w:ascii="Arial" w:hAnsi="Arial" w:cs="Arial"/>
          <w:sz w:val="20"/>
          <w:szCs w:val="20"/>
        </w:rPr>
      </w:pPr>
      <w:r>
        <w:rPr>
          <w:rFonts w:ascii="Arial" w:hAnsi="Arial" w:cs="Arial"/>
          <w:sz w:val="20"/>
          <w:szCs w:val="20"/>
        </w:rPr>
        <w:t>Complete essays for the application reflecting on their preparedness for Recreational Therapy</w:t>
      </w:r>
      <w:bookmarkStart w:id="0" w:name="_GoBack"/>
      <w:bookmarkEnd w:id="0"/>
    </w:p>
    <w:p w14:paraId="3324B828" w14:textId="2E37953C" w:rsidR="00A9523A" w:rsidRPr="001A5085" w:rsidRDefault="00A9523A">
      <w:pPr>
        <w:rPr>
          <w:rFonts w:ascii="Arial" w:hAnsi="Arial" w:cs="Arial"/>
          <w:sz w:val="20"/>
          <w:szCs w:val="20"/>
        </w:rPr>
      </w:pPr>
      <w:r w:rsidRPr="001A5085">
        <w:rPr>
          <w:rFonts w:ascii="Arial" w:hAnsi="Arial" w:cs="Arial"/>
          <w:sz w:val="20"/>
          <w:szCs w:val="20"/>
        </w:rPr>
        <w:t>After an initial review of applications, RTH faculty will conduct small group interviews</w:t>
      </w:r>
      <w:r w:rsidR="003E6A7A" w:rsidRPr="001A5085">
        <w:rPr>
          <w:rFonts w:ascii="Arial" w:hAnsi="Arial" w:cs="Arial"/>
          <w:sz w:val="20"/>
          <w:szCs w:val="20"/>
        </w:rPr>
        <w:t xml:space="preserve"> with finalists</w:t>
      </w:r>
      <w:r w:rsidRPr="001A5085">
        <w:rPr>
          <w:rFonts w:ascii="Arial" w:hAnsi="Arial" w:cs="Arial"/>
          <w:sz w:val="20"/>
          <w:szCs w:val="20"/>
        </w:rPr>
        <w:t xml:space="preserve"> to make decisions about the final candidates for the major.   </w:t>
      </w:r>
      <w:r w:rsidR="003B21E2" w:rsidRPr="001A5085">
        <w:rPr>
          <w:rFonts w:ascii="Arial" w:hAnsi="Arial" w:cs="Arial"/>
          <w:sz w:val="20"/>
          <w:szCs w:val="20"/>
        </w:rPr>
        <w:t>Acceptance letters will be distributed before Advising Day in October. Students will have 3 days to accept or decline admittance to the program. If an opening becomes available</w:t>
      </w:r>
      <w:r w:rsidR="003E6A7A" w:rsidRPr="001A5085">
        <w:rPr>
          <w:rFonts w:ascii="Arial" w:hAnsi="Arial" w:cs="Arial"/>
          <w:sz w:val="20"/>
          <w:szCs w:val="20"/>
        </w:rPr>
        <w:t>, faculty will consult a waitlist for the Program.</w:t>
      </w:r>
    </w:p>
    <w:sectPr w:rsidR="00A9523A" w:rsidRPr="001A508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C15EF" w14:textId="77777777" w:rsidR="00411B77" w:rsidRDefault="00411B77" w:rsidP="001A5085">
      <w:pPr>
        <w:spacing w:after="0" w:line="240" w:lineRule="auto"/>
      </w:pPr>
      <w:r>
        <w:separator/>
      </w:r>
    </w:p>
  </w:endnote>
  <w:endnote w:type="continuationSeparator" w:id="0">
    <w:p w14:paraId="4EF21B80" w14:textId="77777777" w:rsidR="00411B77" w:rsidRDefault="00411B77" w:rsidP="001A5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42130" w14:textId="539474C8" w:rsidR="001A5085" w:rsidRDefault="001A5085">
    <w:pPr>
      <w:pStyle w:val="Footer"/>
    </w:pPr>
    <w:r>
      <w:t>Updated Spring 202</w:t>
    </w:r>
    <w:r w:rsidR="00710EDD">
      <w:t>1</w:t>
    </w:r>
    <w:r>
      <w:t xml:space="preserve"> for Fall 202</w:t>
    </w:r>
    <w:r w:rsidR="00710EDD">
      <w:t>1</w:t>
    </w:r>
    <w:r>
      <w:t xml:space="preserve"> Admissions</w:t>
    </w:r>
  </w:p>
  <w:p w14:paraId="3C4FCB2D" w14:textId="77777777" w:rsidR="001A5085" w:rsidRDefault="001A50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81659C" w14:textId="77777777" w:rsidR="00411B77" w:rsidRDefault="00411B77" w:rsidP="001A5085">
      <w:pPr>
        <w:spacing w:after="0" w:line="240" w:lineRule="auto"/>
      </w:pPr>
      <w:r>
        <w:separator/>
      </w:r>
    </w:p>
  </w:footnote>
  <w:footnote w:type="continuationSeparator" w:id="0">
    <w:p w14:paraId="38AA36CA" w14:textId="77777777" w:rsidR="00411B77" w:rsidRDefault="00411B77" w:rsidP="001A50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F3423"/>
    <w:multiLevelType w:val="hybridMultilevel"/>
    <w:tmpl w:val="2B827C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F57EEB"/>
    <w:multiLevelType w:val="hybridMultilevel"/>
    <w:tmpl w:val="9EDE5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2078AA"/>
    <w:multiLevelType w:val="hybridMultilevel"/>
    <w:tmpl w:val="E1A06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2F4"/>
    <w:rsid w:val="000122F4"/>
    <w:rsid w:val="001A5085"/>
    <w:rsid w:val="002146DB"/>
    <w:rsid w:val="00272E38"/>
    <w:rsid w:val="00370BCB"/>
    <w:rsid w:val="003B21E2"/>
    <w:rsid w:val="003E6A7A"/>
    <w:rsid w:val="00411B77"/>
    <w:rsid w:val="004C1AAA"/>
    <w:rsid w:val="00594756"/>
    <w:rsid w:val="00607F24"/>
    <w:rsid w:val="00696907"/>
    <w:rsid w:val="006B2E57"/>
    <w:rsid w:val="006C7E2C"/>
    <w:rsid w:val="006E5148"/>
    <w:rsid w:val="0070089E"/>
    <w:rsid w:val="00710EDD"/>
    <w:rsid w:val="00741809"/>
    <w:rsid w:val="00A9523A"/>
    <w:rsid w:val="00B46F70"/>
    <w:rsid w:val="00BC5E92"/>
    <w:rsid w:val="00BD0D7D"/>
    <w:rsid w:val="00CB4DFE"/>
    <w:rsid w:val="00D67463"/>
    <w:rsid w:val="00DD4024"/>
    <w:rsid w:val="00F26C59"/>
    <w:rsid w:val="00F64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4F34A"/>
  <w15:chartTrackingRefBased/>
  <w15:docId w15:val="{EE738BC7-C4A8-4A74-A966-DA287BAB1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2F4"/>
    <w:pPr>
      <w:spacing w:after="200" w:line="276" w:lineRule="auto"/>
      <w:ind w:left="720"/>
      <w:contextualSpacing/>
    </w:pPr>
  </w:style>
  <w:style w:type="character" w:styleId="CommentReference">
    <w:name w:val="annotation reference"/>
    <w:basedOn w:val="DefaultParagraphFont"/>
    <w:uiPriority w:val="99"/>
    <w:semiHidden/>
    <w:unhideWhenUsed/>
    <w:rsid w:val="003B21E2"/>
    <w:rPr>
      <w:sz w:val="16"/>
      <w:szCs w:val="16"/>
    </w:rPr>
  </w:style>
  <w:style w:type="paragraph" w:styleId="CommentText">
    <w:name w:val="annotation text"/>
    <w:basedOn w:val="Normal"/>
    <w:link w:val="CommentTextChar"/>
    <w:uiPriority w:val="99"/>
    <w:semiHidden/>
    <w:unhideWhenUsed/>
    <w:rsid w:val="003B21E2"/>
    <w:pPr>
      <w:spacing w:line="240" w:lineRule="auto"/>
    </w:pPr>
    <w:rPr>
      <w:sz w:val="20"/>
      <w:szCs w:val="20"/>
    </w:rPr>
  </w:style>
  <w:style w:type="character" w:customStyle="1" w:styleId="CommentTextChar">
    <w:name w:val="Comment Text Char"/>
    <w:basedOn w:val="DefaultParagraphFont"/>
    <w:link w:val="CommentText"/>
    <w:uiPriority w:val="99"/>
    <w:semiHidden/>
    <w:rsid w:val="003B21E2"/>
    <w:rPr>
      <w:sz w:val="20"/>
      <w:szCs w:val="20"/>
    </w:rPr>
  </w:style>
  <w:style w:type="paragraph" w:styleId="CommentSubject">
    <w:name w:val="annotation subject"/>
    <w:basedOn w:val="CommentText"/>
    <w:next w:val="CommentText"/>
    <w:link w:val="CommentSubjectChar"/>
    <w:uiPriority w:val="99"/>
    <w:semiHidden/>
    <w:unhideWhenUsed/>
    <w:rsid w:val="003B21E2"/>
    <w:rPr>
      <w:b/>
      <w:bCs/>
    </w:rPr>
  </w:style>
  <w:style w:type="character" w:customStyle="1" w:styleId="CommentSubjectChar">
    <w:name w:val="Comment Subject Char"/>
    <w:basedOn w:val="CommentTextChar"/>
    <w:link w:val="CommentSubject"/>
    <w:uiPriority w:val="99"/>
    <w:semiHidden/>
    <w:rsid w:val="003B21E2"/>
    <w:rPr>
      <w:b/>
      <w:bCs/>
      <w:sz w:val="20"/>
      <w:szCs w:val="20"/>
    </w:rPr>
  </w:style>
  <w:style w:type="paragraph" w:styleId="BalloonText">
    <w:name w:val="Balloon Text"/>
    <w:basedOn w:val="Normal"/>
    <w:link w:val="BalloonTextChar"/>
    <w:uiPriority w:val="99"/>
    <w:semiHidden/>
    <w:unhideWhenUsed/>
    <w:rsid w:val="003B21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1E2"/>
    <w:rPr>
      <w:rFonts w:ascii="Segoe UI" w:hAnsi="Segoe UI" w:cs="Segoe UI"/>
      <w:sz w:val="18"/>
      <w:szCs w:val="18"/>
    </w:rPr>
  </w:style>
  <w:style w:type="character" w:styleId="Hyperlink">
    <w:name w:val="Hyperlink"/>
    <w:basedOn w:val="DefaultParagraphFont"/>
    <w:uiPriority w:val="99"/>
    <w:unhideWhenUsed/>
    <w:rsid w:val="003E6A7A"/>
    <w:rPr>
      <w:color w:val="0563C1" w:themeColor="hyperlink"/>
      <w:u w:val="single"/>
    </w:rPr>
  </w:style>
  <w:style w:type="character" w:styleId="Mention">
    <w:name w:val="Mention"/>
    <w:basedOn w:val="DefaultParagraphFont"/>
    <w:uiPriority w:val="99"/>
    <w:semiHidden/>
    <w:unhideWhenUsed/>
    <w:rsid w:val="003E6A7A"/>
    <w:rPr>
      <w:color w:val="2B579A"/>
      <w:shd w:val="clear" w:color="auto" w:fill="E6E6E6"/>
    </w:rPr>
  </w:style>
  <w:style w:type="paragraph" w:styleId="Header">
    <w:name w:val="header"/>
    <w:basedOn w:val="Normal"/>
    <w:link w:val="HeaderChar"/>
    <w:uiPriority w:val="99"/>
    <w:unhideWhenUsed/>
    <w:rsid w:val="001A50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085"/>
  </w:style>
  <w:style w:type="paragraph" w:styleId="Footer">
    <w:name w:val="footer"/>
    <w:basedOn w:val="Normal"/>
    <w:link w:val="FooterChar"/>
    <w:uiPriority w:val="99"/>
    <w:unhideWhenUsed/>
    <w:rsid w:val="001A50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lhinton@wc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Hinton</dc:creator>
  <cp:keywords/>
  <dc:description/>
  <cp:lastModifiedBy>Jennifer Hinton</cp:lastModifiedBy>
  <cp:revision>2</cp:revision>
  <dcterms:created xsi:type="dcterms:W3CDTF">2021-03-14T18:40:00Z</dcterms:created>
  <dcterms:modified xsi:type="dcterms:W3CDTF">2021-03-14T18:40:00Z</dcterms:modified>
</cp:coreProperties>
</file>