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4B" w:rsidRPr="001B57BD" w:rsidRDefault="001B57BD" w:rsidP="000C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Price Recent Publications (2015</w:t>
      </w:r>
      <w:r w:rsidRPr="001B57BD">
        <w:rPr>
          <w:rFonts w:ascii="Times New Roman" w:hAnsi="Times New Roman" w:cs="Times New Roman"/>
          <w:b/>
          <w:sz w:val="24"/>
        </w:rPr>
        <w:t>-2019</w:t>
      </w:r>
      <w:r w:rsidR="000C564B" w:rsidRPr="001B57BD">
        <w:rPr>
          <w:rFonts w:ascii="Times New Roman" w:hAnsi="Times New Roman" w:cs="Times New Roman"/>
          <w:b/>
          <w:sz w:val="24"/>
        </w:rPr>
        <w:t>)</w:t>
      </w:r>
    </w:p>
    <w:p w:rsidR="000C564B" w:rsidRPr="001B57BD" w:rsidRDefault="000C564B" w:rsidP="000C56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57BD" w:rsidRPr="001B57BD" w:rsidRDefault="001B57BD" w:rsidP="001B57BD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Ogletree, B. T., Bartholomew, P., &amp; Price, J. R. (2019). </w:t>
      </w:r>
      <w:r w:rsidRPr="001B5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Large-group application of communication partner instruction with stakeholders of adults with severe intellectual disabilities. </w:t>
      </w:r>
      <w:r w:rsidRPr="001B57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Journal of Communication Disorders, </w:t>
      </w:r>
      <w:r w:rsidRPr="001B5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Online First, </w:t>
      </w:r>
      <w:hyperlink r:id="rId4" w:history="1">
        <w:r w:rsidRPr="001B57BD">
          <w:rPr>
            <w:rStyle w:val="Hyperlink"/>
            <w:rFonts w:ascii="Times New Roman" w:hAnsi="Times New Roman" w:cs="Times New Roman"/>
            <w:color w:val="006ACC"/>
            <w:sz w:val="21"/>
            <w:szCs w:val="21"/>
            <w:shd w:val="clear" w:color="auto" w:fill="FFFFFF"/>
          </w:rPr>
          <w:t>https://doi.org/10.1177/1525740119830652</w:t>
        </w:r>
      </w:hyperlink>
    </w:p>
    <w:p w:rsidR="001B57BD" w:rsidRPr="001B57BD" w:rsidRDefault="001B57BD" w:rsidP="001B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Price, J. R., Vizoso, A., Ellerbee, T., Roberts, J. E., &amp; Sideris, J. (2018). Communication breakdowns and repair strategies of children with Down syndrome. </w:t>
      </w:r>
      <w:r w:rsidRPr="001B57BD">
        <w:rPr>
          <w:rFonts w:ascii="Times New Roman" w:hAnsi="Times New Roman" w:cs="Times New Roman"/>
          <w:i/>
          <w:sz w:val="24"/>
          <w:szCs w:val="24"/>
        </w:rPr>
        <w:t xml:space="preserve">Advances in Neurodevelopmental Disorders, 2, </w:t>
      </w:r>
      <w:r w:rsidRPr="001B57BD">
        <w:rPr>
          <w:rFonts w:ascii="Times New Roman" w:hAnsi="Times New Roman" w:cs="Times New Roman"/>
          <w:sz w:val="24"/>
          <w:szCs w:val="24"/>
        </w:rPr>
        <w:t>16-24</w:t>
      </w:r>
      <w:r w:rsidRPr="001B57BD">
        <w:rPr>
          <w:rFonts w:ascii="Times New Roman" w:hAnsi="Times New Roman" w:cs="Times New Roman"/>
          <w:i/>
          <w:sz w:val="24"/>
          <w:szCs w:val="24"/>
        </w:rPr>
        <w:t>.</w:t>
      </w:r>
      <w:r w:rsidRPr="001B57BD">
        <w:rPr>
          <w:rFonts w:ascii="Times New Roman" w:hAnsi="Times New Roman" w:cs="Times New Roman"/>
          <w:sz w:val="24"/>
          <w:szCs w:val="24"/>
        </w:rPr>
        <w:t xml:space="preserve"> d</w:t>
      </w:r>
      <w:r w:rsidRPr="001B57BD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oi: 0.1007/s41252-018-0056-6</w:t>
      </w:r>
    </w:p>
    <w:p w:rsidR="002E65F7" w:rsidRPr="001B57BD" w:rsidRDefault="002E65F7" w:rsidP="002E65F7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Barnhill, J., McLean, L., </w:t>
      </w:r>
      <w:r w:rsidRPr="001B57BD">
        <w:rPr>
          <w:rFonts w:ascii="Times New Roman" w:hAnsi="Times New Roman" w:cs="Times New Roman"/>
          <w:bCs/>
          <w:sz w:val="24"/>
          <w:szCs w:val="24"/>
        </w:rPr>
        <w:t>Ogletree, B.T.,</w:t>
      </w:r>
      <w:r w:rsidRPr="001B57BD">
        <w:rPr>
          <w:rFonts w:ascii="Times New Roman" w:hAnsi="Times New Roman" w:cs="Times New Roman"/>
          <w:sz w:val="24"/>
          <w:szCs w:val="24"/>
        </w:rPr>
        <w:t xml:space="preserve"> Price, J.R., &amp; Watson, L. (2018). Communication disorders.  In R. J. Fletcher, J. Barnhill, &amp; S. Cooper (Eds.), </w:t>
      </w:r>
      <w:r w:rsidRPr="001B57BD">
        <w:rPr>
          <w:rFonts w:ascii="Times New Roman" w:hAnsi="Times New Roman" w:cs="Times New Roman"/>
          <w:i/>
          <w:sz w:val="24"/>
          <w:szCs w:val="24"/>
        </w:rPr>
        <w:t xml:space="preserve">Diagnostic manual - Intellectual disability: A clinical guide for diagnosis </w:t>
      </w:r>
      <w:r w:rsidRPr="001B57BD">
        <w:rPr>
          <w:rFonts w:ascii="Times New Roman" w:hAnsi="Times New Roman" w:cs="Times New Roman"/>
          <w:i/>
          <w:iCs/>
          <w:sz w:val="24"/>
          <w:szCs w:val="24"/>
        </w:rPr>
        <w:t xml:space="preserve">of mental disorders in persons with intellectual disability (2nd Ed.) </w:t>
      </w:r>
      <w:r w:rsidRPr="001B57BD">
        <w:rPr>
          <w:rFonts w:ascii="Times New Roman" w:hAnsi="Times New Roman" w:cs="Times New Roman"/>
          <w:iCs/>
          <w:sz w:val="24"/>
          <w:szCs w:val="24"/>
        </w:rPr>
        <w:t>(pp. 79-90)</w:t>
      </w:r>
      <w:r w:rsidRPr="001B57BD">
        <w:rPr>
          <w:rFonts w:ascii="Times New Roman" w:hAnsi="Times New Roman" w:cs="Times New Roman"/>
          <w:sz w:val="24"/>
          <w:szCs w:val="24"/>
        </w:rPr>
        <w:t>. Kingston, NY: NADD Press.</w:t>
      </w:r>
    </w:p>
    <w:p w:rsidR="001B57BD" w:rsidRPr="001B57BD" w:rsidRDefault="001B57BD" w:rsidP="001B57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Ogletree, B. T., &amp; Price, J. R. (2018). Nonstandardized evaluation of emergent </w:t>
      </w:r>
    </w:p>
    <w:p w:rsidR="001B57BD" w:rsidRPr="001B57BD" w:rsidRDefault="001B57BD" w:rsidP="001B57BD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communication in individuals with severe intellectual disabilities: Exploring existing options and proposing innovations. </w:t>
      </w:r>
      <w:r w:rsidRPr="001B57BD">
        <w:rPr>
          <w:rFonts w:ascii="Times New Roman" w:hAnsi="Times New Roman" w:cs="Times New Roman"/>
          <w:i/>
          <w:sz w:val="24"/>
          <w:szCs w:val="24"/>
        </w:rPr>
        <w:t>Advances in Neurodevelopmental Disorders, 2,</w:t>
      </w:r>
      <w:r w:rsidRPr="001B57BD">
        <w:rPr>
          <w:rFonts w:ascii="Times New Roman" w:hAnsi="Times New Roman" w:cs="Times New Roman"/>
          <w:sz w:val="24"/>
          <w:szCs w:val="24"/>
        </w:rPr>
        <w:t xml:space="preserve"> 38-48. doi: </w:t>
      </w:r>
      <w:r w:rsidRPr="001B57BD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0.1007/s41252-017-0043-3</w:t>
      </w:r>
    </w:p>
    <w:p w:rsidR="001B57BD" w:rsidRPr="001B57BD" w:rsidRDefault="001B57BD" w:rsidP="001B5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BD" w:rsidRPr="001B57BD" w:rsidRDefault="001B57BD" w:rsidP="001B57BD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Price, J. R., Lacey, E. L., Weaver, V. L., &amp; Ogletree, B. T. (2017). </w:t>
      </w:r>
      <w:r w:rsidRPr="001B57BD">
        <w:rPr>
          <w:rFonts w:ascii="Times New Roman" w:hAnsi="Times New Roman" w:cs="Times New Roman"/>
          <w:sz w:val="24"/>
        </w:rPr>
        <w:t>An intervention strategy for teaching a student with ASD to write sentences in response to prompts</w:t>
      </w:r>
      <w:r w:rsidRPr="001B57BD">
        <w:rPr>
          <w:rFonts w:ascii="Times New Roman" w:hAnsi="Times New Roman" w:cs="Times New Roman"/>
          <w:sz w:val="24"/>
          <w:szCs w:val="24"/>
        </w:rPr>
        <w:t xml:space="preserve">. </w:t>
      </w:r>
      <w:r w:rsidRPr="001B57BD">
        <w:rPr>
          <w:rFonts w:ascii="Times New Roman" w:hAnsi="Times New Roman" w:cs="Times New Roman"/>
          <w:i/>
          <w:sz w:val="24"/>
          <w:szCs w:val="24"/>
        </w:rPr>
        <w:t xml:space="preserve">Reading and Writing Quarterly: Overcoming Learning Difficulties, 33, </w:t>
      </w:r>
      <w:r w:rsidRPr="001B57BD">
        <w:rPr>
          <w:rFonts w:ascii="Times New Roman" w:hAnsi="Times New Roman" w:cs="Times New Roman"/>
          <w:sz w:val="24"/>
          <w:szCs w:val="24"/>
        </w:rPr>
        <w:t>449-464. doi: 10.1080/10573569.2016.1238328</w:t>
      </w:r>
      <w:r w:rsidRPr="001B57BD">
        <w:rPr>
          <w:rFonts w:ascii="Times New Roman" w:hAnsi="Times New Roman" w:cs="Times New Roman"/>
          <w:i/>
          <w:sz w:val="24"/>
          <w:szCs w:val="24"/>
        </w:rPr>
        <w:tab/>
      </w:r>
    </w:p>
    <w:p w:rsidR="004C32B9" w:rsidRPr="001B57BD" w:rsidRDefault="004C32B9" w:rsidP="004C32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Ogletree, B. T., Price, J. R., Rose, A., &amp; Ogletree, J. (2016). Five things every teacher must know about their student with autism. </w:t>
      </w:r>
      <w:r w:rsidRPr="001B57BD">
        <w:rPr>
          <w:rFonts w:ascii="Times New Roman" w:hAnsi="Times New Roman" w:cs="Times New Roman"/>
          <w:i/>
          <w:sz w:val="24"/>
          <w:szCs w:val="24"/>
        </w:rPr>
        <w:t>National Association of Special Education Teachers Autism Spectrum Disorder Series.</w:t>
      </w:r>
      <w:r w:rsidRPr="001B57BD">
        <w:rPr>
          <w:rFonts w:ascii="Times New Roman" w:hAnsi="Times New Roman" w:cs="Times New Roman"/>
          <w:sz w:val="24"/>
          <w:szCs w:val="24"/>
        </w:rPr>
        <w:t xml:space="preserve"> September, 2016, </w:t>
      </w:r>
      <w:hyperlink r:id="rId5" w:history="1">
        <w:r w:rsidRPr="001B57B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http://www.naset.org/4539.0.html</w:t>
        </w:r>
      </w:hyperlink>
      <w:r w:rsidRPr="001B57BD">
        <w:rPr>
          <w:rFonts w:ascii="Times New Roman" w:hAnsi="Times New Roman" w:cs="Times New Roman"/>
          <w:sz w:val="24"/>
          <w:szCs w:val="24"/>
        </w:rPr>
        <w:t xml:space="preserve">.   </w:t>
      </w:r>
    </w:p>
    <w:p w:rsidR="004C32B9" w:rsidRPr="001B57BD" w:rsidRDefault="004C32B9" w:rsidP="004C32B9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1B57BD">
        <w:rPr>
          <w:rFonts w:ascii="Times New Roman" w:hAnsi="Times New Roman" w:cs="Times New Roman"/>
          <w:sz w:val="24"/>
          <w:szCs w:val="24"/>
        </w:rPr>
        <w:t xml:space="preserve">Barnhill, J., McLean, L., </w:t>
      </w:r>
      <w:r w:rsidRPr="001B57BD">
        <w:rPr>
          <w:rFonts w:ascii="Times New Roman" w:hAnsi="Times New Roman" w:cs="Times New Roman"/>
          <w:bCs/>
          <w:sz w:val="24"/>
          <w:szCs w:val="24"/>
        </w:rPr>
        <w:t>Ogletree, B.T.,</w:t>
      </w:r>
      <w:r w:rsidRPr="001B57BD">
        <w:rPr>
          <w:rFonts w:ascii="Times New Roman" w:hAnsi="Times New Roman" w:cs="Times New Roman"/>
          <w:sz w:val="24"/>
          <w:szCs w:val="24"/>
        </w:rPr>
        <w:t xml:space="preserve"> Price, J.P., &amp; Watson, L. (2016). Communication disorders.  In </w:t>
      </w:r>
      <w:r w:rsidR="00C87108" w:rsidRPr="001B57BD">
        <w:rPr>
          <w:rFonts w:ascii="Times New Roman" w:hAnsi="Times New Roman" w:cs="Times New Roman"/>
          <w:sz w:val="24"/>
          <w:szCs w:val="24"/>
        </w:rPr>
        <w:t xml:space="preserve">R. J. </w:t>
      </w:r>
      <w:r w:rsidRPr="001B57BD">
        <w:rPr>
          <w:rFonts w:ascii="Times New Roman" w:hAnsi="Times New Roman" w:cs="Times New Roman"/>
          <w:sz w:val="24"/>
          <w:szCs w:val="24"/>
        </w:rPr>
        <w:t xml:space="preserve">Fletcher, </w:t>
      </w:r>
      <w:r w:rsidR="00C87108" w:rsidRPr="001B57BD">
        <w:rPr>
          <w:rFonts w:ascii="Times New Roman" w:hAnsi="Times New Roman" w:cs="Times New Roman"/>
          <w:sz w:val="24"/>
          <w:szCs w:val="24"/>
        </w:rPr>
        <w:t xml:space="preserve">J. </w:t>
      </w:r>
      <w:r w:rsidRPr="001B57BD">
        <w:rPr>
          <w:rFonts w:ascii="Times New Roman" w:hAnsi="Times New Roman" w:cs="Times New Roman"/>
          <w:sz w:val="24"/>
          <w:szCs w:val="24"/>
        </w:rPr>
        <w:t>Barnhill, &amp; S. Cooper (Eds.)</w:t>
      </w:r>
      <w:r w:rsidR="00C87108" w:rsidRPr="001B57BD">
        <w:rPr>
          <w:rFonts w:ascii="Times New Roman" w:hAnsi="Times New Roman" w:cs="Times New Roman"/>
          <w:sz w:val="24"/>
          <w:szCs w:val="24"/>
        </w:rPr>
        <w:t>,</w:t>
      </w:r>
      <w:r w:rsidRPr="001B57BD">
        <w:rPr>
          <w:rFonts w:ascii="Times New Roman" w:hAnsi="Times New Roman" w:cs="Times New Roman"/>
          <w:sz w:val="24"/>
          <w:szCs w:val="24"/>
        </w:rPr>
        <w:t xml:space="preserve"> </w:t>
      </w:r>
      <w:r w:rsidR="00C87108" w:rsidRPr="001B57BD">
        <w:rPr>
          <w:rFonts w:ascii="Times New Roman" w:hAnsi="Times New Roman" w:cs="Times New Roman"/>
          <w:i/>
          <w:sz w:val="24"/>
          <w:szCs w:val="24"/>
        </w:rPr>
        <w:t>Diagnostic m</w:t>
      </w:r>
      <w:r w:rsidRPr="001B57BD">
        <w:rPr>
          <w:rFonts w:ascii="Times New Roman" w:hAnsi="Times New Roman" w:cs="Times New Roman"/>
          <w:i/>
          <w:sz w:val="24"/>
          <w:szCs w:val="24"/>
        </w:rPr>
        <w:t>anual</w:t>
      </w:r>
      <w:r w:rsidR="00C87108" w:rsidRPr="001B5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7BD">
        <w:rPr>
          <w:rFonts w:ascii="Times New Roman" w:hAnsi="Times New Roman" w:cs="Times New Roman"/>
          <w:i/>
          <w:sz w:val="24"/>
          <w:szCs w:val="24"/>
        </w:rPr>
        <w:t>-</w:t>
      </w:r>
      <w:r w:rsidR="00C87108" w:rsidRPr="001B57BD">
        <w:rPr>
          <w:rFonts w:ascii="Times New Roman" w:hAnsi="Times New Roman" w:cs="Times New Roman"/>
          <w:i/>
          <w:sz w:val="24"/>
          <w:szCs w:val="24"/>
        </w:rPr>
        <w:t xml:space="preserve"> Intellectual d</w:t>
      </w:r>
      <w:r w:rsidRPr="001B57BD">
        <w:rPr>
          <w:rFonts w:ascii="Times New Roman" w:hAnsi="Times New Roman" w:cs="Times New Roman"/>
          <w:i/>
          <w:sz w:val="24"/>
          <w:szCs w:val="24"/>
        </w:rPr>
        <w:t>isability</w:t>
      </w:r>
      <w:r w:rsidR="00C87108" w:rsidRPr="001B57BD">
        <w:rPr>
          <w:rFonts w:ascii="Times New Roman" w:hAnsi="Times New Roman" w:cs="Times New Roman"/>
          <w:i/>
          <w:sz w:val="24"/>
          <w:szCs w:val="24"/>
        </w:rPr>
        <w:t xml:space="preserve">: A textbook of diagnosis </w:t>
      </w:r>
      <w:r w:rsidR="00C87108" w:rsidRPr="001B57BD">
        <w:rPr>
          <w:rFonts w:ascii="Times New Roman" w:hAnsi="Times New Roman" w:cs="Times New Roman"/>
          <w:i/>
          <w:iCs/>
          <w:sz w:val="24"/>
          <w:szCs w:val="24"/>
        </w:rPr>
        <w:t>of mental disorders in persons with intellectual d</w:t>
      </w:r>
      <w:r w:rsidRPr="001B57BD">
        <w:rPr>
          <w:rFonts w:ascii="Times New Roman" w:hAnsi="Times New Roman" w:cs="Times New Roman"/>
          <w:i/>
          <w:iCs/>
          <w:sz w:val="24"/>
          <w:szCs w:val="24"/>
        </w:rPr>
        <w:t xml:space="preserve">isabilities </w:t>
      </w:r>
      <w:r w:rsidR="00C87108" w:rsidRPr="001B57BD">
        <w:rPr>
          <w:rFonts w:ascii="Times New Roman" w:hAnsi="Times New Roman" w:cs="Times New Roman"/>
          <w:i/>
          <w:iCs/>
          <w:sz w:val="24"/>
          <w:szCs w:val="24"/>
        </w:rPr>
        <w:t>(2nd Ed.)</w:t>
      </w:r>
      <w:r w:rsidRPr="001B5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57BD">
        <w:rPr>
          <w:rFonts w:ascii="Times New Roman" w:hAnsi="Times New Roman" w:cs="Times New Roman"/>
          <w:iCs/>
          <w:sz w:val="24"/>
          <w:szCs w:val="24"/>
        </w:rPr>
        <w:t>(pp. 91-114)</w:t>
      </w:r>
      <w:r w:rsidRPr="001B57BD">
        <w:rPr>
          <w:rFonts w:ascii="Times New Roman" w:hAnsi="Times New Roman" w:cs="Times New Roman"/>
          <w:sz w:val="24"/>
          <w:szCs w:val="24"/>
        </w:rPr>
        <w:t xml:space="preserve">. </w:t>
      </w:r>
      <w:r w:rsidR="00C87108" w:rsidRPr="001B57BD">
        <w:rPr>
          <w:rFonts w:ascii="Times New Roman" w:hAnsi="Times New Roman" w:cs="Times New Roman"/>
          <w:sz w:val="24"/>
          <w:szCs w:val="24"/>
        </w:rPr>
        <w:t xml:space="preserve">Kingston, NY: </w:t>
      </w:r>
      <w:r w:rsidRPr="001B57BD">
        <w:rPr>
          <w:rFonts w:ascii="Times New Roman" w:hAnsi="Times New Roman" w:cs="Times New Roman"/>
          <w:sz w:val="24"/>
          <w:szCs w:val="24"/>
        </w:rPr>
        <w:t>NADD Press.</w:t>
      </w:r>
    </w:p>
    <w:p w:rsidR="00EA333E" w:rsidRPr="001B57BD" w:rsidRDefault="00EA333E" w:rsidP="00EA333E">
      <w:pPr>
        <w:ind w:firstLine="720"/>
        <w:rPr>
          <w:rFonts w:ascii="Times New Roman" w:hAnsi="Times New Roman" w:cs="Times New Roman"/>
          <w:sz w:val="24"/>
        </w:rPr>
      </w:pPr>
      <w:r w:rsidRPr="001B57BD">
        <w:rPr>
          <w:rFonts w:ascii="Times New Roman" w:hAnsi="Times New Roman" w:cs="Times New Roman"/>
          <w:sz w:val="24"/>
        </w:rPr>
        <w:t xml:space="preserve">Price, J. R., &amp; Jackson, S. C. (2015). Using writing samples as an assessment tool for school-age children and adolescents. </w:t>
      </w:r>
      <w:r w:rsidRPr="001B57BD">
        <w:rPr>
          <w:rFonts w:ascii="Times New Roman" w:hAnsi="Times New Roman" w:cs="Times New Roman"/>
          <w:i/>
          <w:sz w:val="24"/>
        </w:rPr>
        <w:t xml:space="preserve">Language, Speech, and Hearing Services in Schools, 46, </w:t>
      </w:r>
      <w:r w:rsidRPr="001B57BD">
        <w:rPr>
          <w:rFonts w:ascii="Times New Roman" w:hAnsi="Times New Roman" w:cs="Times New Roman"/>
          <w:sz w:val="24"/>
        </w:rPr>
        <w:t xml:space="preserve">277-293. </w:t>
      </w:r>
      <w:r w:rsidRPr="001B57BD">
        <w:rPr>
          <w:rFonts w:ascii="Times New Roman" w:hAnsi="Times New Roman" w:cs="Times New Roman"/>
          <w:color w:val="292526"/>
          <w:sz w:val="24"/>
          <w:szCs w:val="24"/>
        </w:rPr>
        <w:t>doi: 10.1044/2015_LSHSS-14-0057</w:t>
      </w:r>
    </w:p>
    <w:p w:rsidR="000C564B" w:rsidRPr="001B57BD" w:rsidRDefault="000C564B" w:rsidP="00EA33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57BD">
        <w:rPr>
          <w:rFonts w:ascii="Times New Roman" w:hAnsi="Times New Roman" w:cs="Times New Roman"/>
          <w:sz w:val="24"/>
        </w:rPr>
        <w:tab/>
        <w:t xml:space="preserve">Ogletree, B. T., Bartholomew, P., Kirksey, M. L., Guenigsman, A., Hambrecht, G., Price, J., &amp; Wofford, M. C. (2015). Communication training supporting an AAC user with severe intellectual disability: Application of the communication partner instruction model. </w:t>
      </w:r>
      <w:r w:rsidRPr="001B57BD">
        <w:rPr>
          <w:rFonts w:ascii="Times New Roman" w:hAnsi="Times New Roman" w:cs="Times New Roman"/>
          <w:i/>
          <w:sz w:val="24"/>
        </w:rPr>
        <w:t>Journal of Developmental and Physical Disabilities.</w:t>
      </w:r>
      <w:r w:rsidRPr="001B57BD">
        <w:rPr>
          <w:rFonts w:ascii="Times New Roman" w:hAnsi="Times New Roman" w:cs="Times New Roman"/>
          <w:sz w:val="24"/>
        </w:rPr>
        <w:t xml:space="preserve"> Advance online publication. doi: 10.1007/s10882-015-9444-2</w:t>
      </w:r>
    </w:p>
    <w:p w:rsidR="001B57BD" w:rsidRDefault="001B57BD" w:rsidP="000C56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0C564B" w:rsidRPr="001B57BD" w:rsidRDefault="000C564B" w:rsidP="001B57BD">
      <w:pPr>
        <w:spacing w:after="0" w:line="240" w:lineRule="auto"/>
        <w:rPr>
          <w:rFonts w:ascii="Arial" w:hAnsi="Arial" w:cs="Arial"/>
          <w:sz w:val="24"/>
        </w:rPr>
      </w:pPr>
    </w:p>
    <w:sectPr w:rsidR="000C564B" w:rsidRPr="001B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4B"/>
    <w:rsid w:val="000B4DBD"/>
    <w:rsid w:val="000C564B"/>
    <w:rsid w:val="001B57BD"/>
    <w:rsid w:val="002E65F7"/>
    <w:rsid w:val="004966CF"/>
    <w:rsid w:val="004C32B9"/>
    <w:rsid w:val="006B6E89"/>
    <w:rsid w:val="008B5653"/>
    <w:rsid w:val="00971167"/>
    <w:rsid w:val="00B777D8"/>
    <w:rsid w:val="00C87108"/>
    <w:rsid w:val="00D70673"/>
    <w:rsid w:val="00EA333E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7D6E-5449-4D34-95C9-571740E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et.org/4539.0.html" TargetMode="External"/><Relationship Id="rId4" Type="http://schemas.openxmlformats.org/officeDocument/2006/relationships/hyperlink" Target="https://doi.org/10.1177%2F1525740119830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Price Vinyard</dc:creator>
  <cp:keywords/>
  <dc:description/>
  <cp:lastModifiedBy>Tracie Rice</cp:lastModifiedBy>
  <cp:revision>2</cp:revision>
  <dcterms:created xsi:type="dcterms:W3CDTF">2019-09-25T14:19:00Z</dcterms:created>
  <dcterms:modified xsi:type="dcterms:W3CDTF">2019-09-25T14:19:00Z</dcterms:modified>
</cp:coreProperties>
</file>