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FE" w:rsidRDefault="002122FE" w:rsidP="002122FE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17A13" wp14:editId="31D4EFEA">
                <wp:simplePos x="0" y="0"/>
                <wp:positionH relativeFrom="page">
                  <wp:posOffset>2988945</wp:posOffset>
                </wp:positionH>
                <wp:positionV relativeFrom="paragraph">
                  <wp:posOffset>0</wp:posOffset>
                </wp:positionV>
                <wp:extent cx="3771900" cy="628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FE" w:rsidRPr="007050CC" w:rsidRDefault="002122FE" w:rsidP="002122FE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The Office of Accessibility Resources (OAR) </w:t>
                            </w:r>
                          </w:p>
                          <w:p w:rsidR="002122FE" w:rsidRPr="007050CC" w:rsidRDefault="002122FE" w:rsidP="002122FE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>135 Killian Annex, Cullowhee, NC 28723</w:t>
                            </w:r>
                          </w:p>
                          <w:p w:rsidR="002122FE" w:rsidRDefault="002122FE" w:rsidP="002122FE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>Phone: (828) 227-3886 | Fax: (828) 227-7320</w:t>
                            </w:r>
                            <w:r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50CC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| </w:t>
                            </w:r>
                            <w:hyperlink r:id="rId6" w:history="1">
                              <w:r w:rsidRPr="00FE38DF">
                                <w:rPr>
                                  <w:rStyle w:val="Hyperlink"/>
                                  <w:rFonts w:ascii="FreightMacro Pro Medium" w:hAnsi="FreightMacro Pro Medium"/>
                                  <w:sz w:val="18"/>
                                  <w:szCs w:val="18"/>
                                </w:rPr>
                                <w:t>accessibility@wcu.edu</w:t>
                              </w:r>
                            </w:hyperlink>
                          </w:p>
                          <w:p w:rsidR="002122FE" w:rsidRDefault="002122FE" w:rsidP="002122FE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2122FE" w:rsidRDefault="002122FE" w:rsidP="002122FE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2122FE" w:rsidRPr="007050CC" w:rsidRDefault="002122FE" w:rsidP="002122FE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2122FE" w:rsidRPr="007050CC" w:rsidRDefault="002122FE" w:rsidP="002122FE">
                            <w:pPr>
                              <w:pStyle w:val="Header"/>
                              <w:rPr>
                                <w:rFonts w:ascii="FreightMacro Pro Medium" w:hAnsi="FreightMacro Pro Medium"/>
                              </w:rPr>
                            </w:pPr>
                          </w:p>
                          <w:p w:rsidR="002122FE" w:rsidRPr="007050CC" w:rsidRDefault="002122FE" w:rsidP="00212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17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5pt;margin-top:0;width:297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gMIQIAACI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" stroked="f">
                <v:textbox>
                  <w:txbxContent>
                    <w:p w:rsidR="002122FE" w:rsidRPr="007050CC" w:rsidRDefault="002122FE" w:rsidP="002122FE">
                      <w:pPr>
                        <w:pStyle w:val="Header"/>
                        <w:rPr>
                          <w:rFonts w:ascii="FreightMacro Pro Medium" w:hAnsi="FreightMacro Pro Medium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b/>
                          <w:color w:val="7030A0"/>
                          <w:sz w:val="24"/>
                          <w:szCs w:val="24"/>
                        </w:rPr>
                        <w:t xml:space="preserve">The Office of Accessibility Resources (OAR) </w:t>
                      </w:r>
                    </w:p>
                    <w:p w:rsidR="002122FE" w:rsidRPr="007050CC" w:rsidRDefault="002122FE" w:rsidP="002122FE">
                      <w:pPr>
                        <w:pStyle w:val="Header"/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>135 Killian Annex, Cullowhee, NC 28723</w:t>
                      </w:r>
                    </w:p>
                    <w:p w:rsidR="002122FE" w:rsidRDefault="002122FE" w:rsidP="002122FE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>Phone: (828) 227-3886 | Fax: (828) 227-7320</w:t>
                      </w:r>
                      <w:r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 </w:t>
                      </w:r>
                      <w:r w:rsidRPr="007050CC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| </w:t>
                      </w:r>
                      <w:hyperlink r:id="rId7" w:history="1">
                        <w:r w:rsidRPr="00FE38DF">
                          <w:rPr>
                            <w:rStyle w:val="Hyperlink"/>
                            <w:rFonts w:ascii="FreightMacro Pro Medium" w:hAnsi="FreightMacro Pro Medium"/>
                            <w:sz w:val="18"/>
                            <w:szCs w:val="18"/>
                          </w:rPr>
                          <w:t>accessibility@wcu.edu</w:t>
                        </w:r>
                      </w:hyperlink>
                    </w:p>
                    <w:p w:rsidR="002122FE" w:rsidRDefault="002122FE" w:rsidP="002122FE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2122FE" w:rsidRDefault="002122FE" w:rsidP="002122FE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2122FE" w:rsidRPr="007050CC" w:rsidRDefault="002122FE" w:rsidP="002122FE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2122FE" w:rsidRPr="007050CC" w:rsidRDefault="002122FE" w:rsidP="002122FE">
                      <w:pPr>
                        <w:pStyle w:val="Header"/>
                        <w:rPr>
                          <w:rFonts w:ascii="FreightMacro Pro Medium" w:hAnsi="FreightMacro Pro Medium"/>
                        </w:rPr>
                      </w:pPr>
                    </w:p>
                    <w:p w:rsidR="002122FE" w:rsidRPr="007050CC" w:rsidRDefault="002122FE" w:rsidP="002122F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D3954" wp14:editId="760CFF4A">
                <wp:simplePos x="0" y="0"/>
                <wp:positionH relativeFrom="column">
                  <wp:posOffset>1847850</wp:posOffset>
                </wp:positionH>
                <wp:positionV relativeFrom="paragraph">
                  <wp:posOffset>7620</wp:posOffset>
                </wp:positionV>
                <wp:extent cx="323850" cy="723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3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FE" w:rsidRPr="00BC1840" w:rsidRDefault="002122FE" w:rsidP="002122F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C1840">
                              <w:rPr>
                                <w:rFonts w:ascii="FreightMacro Pro Medium" w:hAnsi="FreightMacro Pro Medium"/>
                                <w:color w:val="7030A0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39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5.5pt;margin-top:.6pt;width:25.5pt;height:57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" stroked="f">
                <v:textbox>
                  <w:txbxContent>
                    <w:p w:rsidR="002122FE" w:rsidRPr="00BC1840" w:rsidRDefault="002122FE" w:rsidP="002122FE">
                      <w:pPr>
                        <w:rPr>
                          <w:sz w:val="96"/>
                          <w:szCs w:val="96"/>
                        </w:rPr>
                      </w:pPr>
                      <w:r w:rsidRPr="00BC1840">
                        <w:rPr>
                          <w:rFonts w:ascii="FreightMacro Pro Medium" w:hAnsi="FreightMacro Pro Medium"/>
                          <w:color w:val="7030A0"/>
                          <w:sz w:val="96"/>
                          <w:szCs w:val="96"/>
                        </w:rPr>
                        <w:t>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D14218" wp14:editId="61E17AF1">
            <wp:extent cx="1676400" cy="571500"/>
            <wp:effectExtent l="0" t="0" r="0" b="0"/>
            <wp:docPr id="2" name="Picture 2" descr="https://www.wcu.edu/WebGraphicsNew/discover-about/Logo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cu.edu/WebGraphicsNew/discover-about/Logo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6" cy="5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FE" w:rsidRDefault="002122FE" w:rsidP="007658C4">
      <w:pPr>
        <w:pStyle w:val="NoSpacing"/>
        <w:jc w:val="center"/>
        <w:rPr>
          <w:b/>
          <w:sz w:val="24"/>
          <w:szCs w:val="24"/>
        </w:rPr>
      </w:pPr>
    </w:p>
    <w:p w:rsidR="002122FE" w:rsidRDefault="002122FE" w:rsidP="007658C4">
      <w:pPr>
        <w:pStyle w:val="NoSpacing"/>
        <w:jc w:val="center"/>
        <w:rPr>
          <w:b/>
          <w:sz w:val="24"/>
          <w:szCs w:val="24"/>
        </w:rPr>
      </w:pPr>
    </w:p>
    <w:p w:rsidR="002122FE" w:rsidRDefault="007658C4" w:rsidP="002122FE">
      <w:pPr>
        <w:pStyle w:val="NoSpacing"/>
        <w:jc w:val="center"/>
        <w:rPr>
          <w:b/>
          <w:sz w:val="24"/>
          <w:szCs w:val="24"/>
        </w:rPr>
      </w:pPr>
      <w:r w:rsidRPr="007658C4">
        <w:rPr>
          <w:b/>
          <w:sz w:val="24"/>
          <w:szCs w:val="24"/>
        </w:rPr>
        <w:t xml:space="preserve">Faculty Signature – Receipt </w:t>
      </w:r>
      <w:r w:rsidR="002122FE">
        <w:rPr>
          <w:b/>
          <w:sz w:val="24"/>
          <w:szCs w:val="24"/>
        </w:rPr>
        <w:t>of Student Accommodation Letter</w:t>
      </w:r>
      <w:r w:rsidRPr="007658C4">
        <w:rPr>
          <w:b/>
          <w:sz w:val="24"/>
          <w:szCs w:val="24"/>
        </w:rPr>
        <w:t xml:space="preserve"> </w:t>
      </w:r>
    </w:p>
    <w:p w:rsidR="002122FE" w:rsidRDefault="002122FE" w:rsidP="002122FE">
      <w:pPr>
        <w:pStyle w:val="NoSpacing"/>
        <w:jc w:val="center"/>
        <w:rPr>
          <w:b/>
          <w:sz w:val="24"/>
          <w:szCs w:val="24"/>
        </w:rPr>
      </w:pPr>
    </w:p>
    <w:p w:rsidR="001255CB" w:rsidRPr="002122FE" w:rsidRDefault="002122FE" w:rsidP="002122FE">
      <w:pPr>
        <w:pStyle w:val="NoSpacing"/>
        <w:jc w:val="center"/>
      </w:pPr>
      <w:r w:rsidRPr="002122FE">
        <w:t xml:space="preserve">Year___________   </w:t>
      </w:r>
      <w:sdt>
        <w:sdtPr>
          <w:id w:val="13586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2FE">
            <w:rPr>
              <w:rFonts w:ascii="MS Gothic" w:eastAsia="MS Gothic" w:hAnsi="MS Gothic" w:hint="eastAsia"/>
            </w:rPr>
            <w:t>☐</w:t>
          </w:r>
        </w:sdtContent>
      </w:sdt>
      <w:r w:rsidRPr="002122FE">
        <w:t xml:space="preserve"> Fall</w:t>
      </w:r>
      <w:r w:rsidR="00C94BAB">
        <w:t xml:space="preserve"> </w:t>
      </w:r>
      <w:r w:rsidRPr="002122FE">
        <w:t xml:space="preserve">   </w:t>
      </w:r>
      <w:r w:rsidR="00C94BAB">
        <w:t xml:space="preserve"> </w:t>
      </w:r>
      <w:r w:rsidRPr="002122FE">
        <w:t xml:space="preserve"> </w:t>
      </w:r>
      <w:sdt>
        <w:sdtPr>
          <w:id w:val="16148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2FE">
            <w:rPr>
              <w:rFonts w:ascii="MS Gothic" w:eastAsia="MS Gothic" w:hAnsi="MS Gothic" w:hint="eastAsia"/>
            </w:rPr>
            <w:t>☐</w:t>
          </w:r>
        </w:sdtContent>
      </w:sdt>
      <w:r w:rsidR="00873C20" w:rsidRPr="002122FE">
        <w:t>Spring</w:t>
      </w:r>
      <w:r w:rsidR="00C94BAB">
        <w:t xml:space="preserve"> </w:t>
      </w:r>
      <w:r w:rsidR="00873C20" w:rsidRPr="002122FE">
        <w:t xml:space="preserve"> </w:t>
      </w:r>
      <w:r w:rsidRPr="002122FE">
        <w:t xml:space="preserve">  </w:t>
      </w:r>
      <w:sdt>
        <w:sdtPr>
          <w:id w:val="9512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2FE">
            <w:rPr>
              <w:rFonts w:ascii="MS Gothic" w:eastAsia="MS Gothic" w:hAnsi="MS Gothic" w:hint="eastAsia"/>
            </w:rPr>
            <w:t>☐</w:t>
          </w:r>
        </w:sdtContent>
      </w:sdt>
      <w:r w:rsidRPr="002122FE">
        <w:t xml:space="preserve"> Summer </w:t>
      </w:r>
    </w:p>
    <w:p w:rsidR="00711823" w:rsidRPr="002122FE" w:rsidRDefault="00711823" w:rsidP="001255CB">
      <w:pPr>
        <w:pStyle w:val="NoSpacing"/>
      </w:pPr>
    </w:p>
    <w:p w:rsidR="007658C4" w:rsidRPr="002122FE" w:rsidRDefault="007658C4" w:rsidP="001255CB">
      <w:pPr>
        <w:pStyle w:val="NoSpacing"/>
      </w:pPr>
    </w:p>
    <w:p w:rsidR="001255CB" w:rsidRPr="002122FE" w:rsidRDefault="00411D7F" w:rsidP="001255CB">
      <w:pPr>
        <w:pStyle w:val="NoSpacing"/>
      </w:pPr>
      <w:r w:rsidRPr="002122FE">
        <w:t>Student</w:t>
      </w:r>
      <w:r w:rsidR="00A53B48" w:rsidRPr="002122FE">
        <w:t xml:space="preserve"> Name: ___</w:t>
      </w:r>
      <w:r w:rsidR="00B93167" w:rsidRPr="002122FE">
        <w:t>______________</w:t>
      </w:r>
      <w:r w:rsidRPr="002122FE">
        <w:t>___________________    920#</w:t>
      </w:r>
      <w:r w:rsidR="00A53B48" w:rsidRPr="002122FE">
        <w:t xml:space="preserve">: </w:t>
      </w:r>
      <w:r w:rsidRPr="002122FE">
        <w:t xml:space="preserve"> </w:t>
      </w:r>
      <w:r w:rsidR="00A53B48" w:rsidRPr="002122FE">
        <w:t>__________________</w:t>
      </w:r>
      <w:r w:rsidRPr="002122FE">
        <w:t>____</w:t>
      </w:r>
    </w:p>
    <w:p w:rsidR="001255CB" w:rsidRPr="002122FE" w:rsidRDefault="001255CB" w:rsidP="001255CB">
      <w:pPr>
        <w:pStyle w:val="NoSpacing"/>
      </w:pPr>
    </w:p>
    <w:p w:rsidR="002122FE" w:rsidRDefault="002122FE" w:rsidP="001255CB">
      <w:pPr>
        <w:pStyle w:val="NoSpacing"/>
      </w:pPr>
    </w:p>
    <w:p w:rsidR="00A53B48" w:rsidRPr="002122FE" w:rsidRDefault="00A53B48" w:rsidP="001255CB">
      <w:pPr>
        <w:pStyle w:val="NoSpacing"/>
      </w:pPr>
      <w:r w:rsidRPr="002122FE">
        <w:t>Dear Faculty Member</w:t>
      </w:r>
      <w:r w:rsidR="00EE2B48" w:rsidRPr="002122FE">
        <w:t>(s)</w:t>
      </w:r>
      <w:r w:rsidRPr="002122FE">
        <w:t>:</w:t>
      </w:r>
    </w:p>
    <w:p w:rsidR="00A53B48" w:rsidRPr="002122FE" w:rsidRDefault="00A53B48" w:rsidP="001255CB">
      <w:pPr>
        <w:pStyle w:val="NoSpacing"/>
      </w:pPr>
    </w:p>
    <w:p w:rsidR="00A53B48" w:rsidRPr="002122FE" w:rsidRDefault="00A53B48" w:rsidP="001255CB">
      <w:pPr>
        <w:pStyle w:val="NoSpacing"/>
      </w:pPr>
      <w:r w:rsidRPr="002122FE">
        <w:t>Please sign and date one of the following lines to indicate that the above student has shared with you her/his Accommodation Letter. The student is responsible for returning the completed sig</w:t>
      </w:r>
      <w:bookmarkStart w:id="0" w:name="_GoBack"/>
      <w:bookmarkEnd w:id="0"/>
      <w:r w:rsidRPr="002122FE">
        <w:t xml:space="preserve">nature sheet to the Office of </w:t>
      </w:r>
      <w:r w:rsidR="00C67945" w:rsidRPr="002122FE">
        <w:t>Accessibility Resources</w:t>
      </w:r>
      <w:r w:rsidRPr="002122FE">
        <w:t>, and it will be maintained in the student’s confidential file.</w:t>
      </w:r>
    </w:p>
    <w:p w:rsidR="00A53B48" w:rsidRPr="002122FE" w:rsidRDefault="00A53B48" w:rsidP="001255CB">
      <w:pPr>
        <w:pStyle w:val="NoSpacing"/>
      </w:pPr>
    </w:p>
    <w:p w:rsidR="002122FE" w:rsidRPr="002122FE" w:rsidRDefault="00A53B48" w:rsidP="001255CB">
      <w:pPr>
        <w:pStyle w:val="NoSpacing"/>
      </w:pPr>
      <w:r w:rsidRPr="002122FE">
        <w:t xml:space="preserve">The student’s Accommodation Letter is </w:t>
      </w:r>
      <w:r w:rsidRPr="002122FE">
        <w:rPr>
          <w:b/>
        </w:rPr>
        <w:t>confidential</w:t>
      </w:r>
      <w:r w:rsidRPr="002122FE">
        <w:t xml:space="preserve"> and should </w:t>
      </w:r>
      <w:r w:rsidRPr="002122FE">
        <w:rPr>
          <w:b/>
        </w:rPr>
        <w:t>not</w:t>
      </w:r>
      <w:r w:rsidRPr="002122FE">
        <w:t xml:space="preserve"> be released to any third party without written consent from t</w:t>
      </w:r>
      <w:r w:rsidR="00411D7F" w:rsidRPr="002122FE">
        <w:t>he student. Please maintain the</w:t>
      </w:r>
      <w:r w:rsidRPr="002122FE">
        <w:t xml:space="preserve"> </w:t>
      </w:r>
      <w:r w:rsidR="00411D7F" w:rsidRPr="002122FE">
        <w:t>student’s Accommodation L</w:t>
      </w:r>
      <w:r w:rsidRPr="002122FE">
        <w:t xml:space="preserve">etter in a secure file. If you need any further information, please do not hesitate to contact the Office of </w:t>
      </w:r>
      <w:r w:rsidR="00C67945" w:rsidRPr="002122FE">
        <w:t>Accessibility Resources</w:t>
      </w:r>
      <w:r w:rsidRPr="002122FE">
        <w:t xml:space="preserve"> at (828) 227-3886.</w:t>
      </w:r>
      <w:r w:rsidR="00411D7F" w:rsidRPr="002122FE">
        <w:t xml:space="preserve">  </w:t>
      </w:r>
      <w:r w:rsidRPr="002122FE">
        <w:t>Thank you.</w:t>
      </w:r>
    </w:p>
    <w:p w:rsidR="00411D7F" w:rsidRPr="00EE2B48" w:rsidRDefault="00411D7F" w:rsidP="001255CB">
      <w:pPr>
        <w:pStyle w:val="NoSpacing"/>
        <w:rPr>
          <w:sz w:val="24"/>
          <w:szCs w:val="24"/>
        </w:rPr>
      </w:pPr>
    </w:p>
    <w:p w:rsidR="00A53B48" w:rsidRPr="00EE2B48" w:rsidRDefault="00926B6F" w:rsidP="001255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     _________________________   </w:t>
      </w:r>
      <w:r w:rsidR="00411D7F">
        <w:rPr>
          <w:sz w:val="24"/>
          <w:szCs w:val="24"/>
        </w:rPr>
        <w:t>____________________</w:t>
      </w:r>
      <w:r>
        <w:rPr>
          <w:sz w:val="24"/>
          <w:szCs w:val="24"/>
        </w:rPr>
        <w:t>_____    _</w:t>
      </w:r>
      <w:r w:rsidRPr="00926B6F">
        <w:rPr>
          <w:sz w:val="24"/>
          <w:szCs w:val="24"/>
        </w:rPr>
        <w:t>__________</w:t>
      </w:r>
    </w:p>
    <w:p w:rsidR="00411D7F" w:rsidRPr="00926B6F" w:rsidRDefault="00971336" w:rsidP="001255CB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>Course</w:t>
      </w:r>
      <w:r w:rsidR="00C244F5" w:rsidRPr="00926B6F">
        <w:rPr>
          <w:sz w:val="18"/>
          <w:szCs w:val="18"/>
        </w:rPr>
        <w:t xml:space="preserve"> Name/</w:t>
      </w:r>
      <w:r w:rsidR="00411D7F" w:rsidRPr="00926B6F">
        <w:rPr>
          <w:sz w:val="18"/>
          <w:szCs w:val="18"/>
        </w:rPr>
        <w:t xml:space="preserve">#        </w:t>
      </w:r>
      <w:r w:rsidR="00C244F5" w:rsidRPr="00926B6F">
        <w:rPr>
          <w:sz w:val="18"/>
          <w:szCs w:val="18"/>
        </w:rPr>
        <w:t xml:space="preserve">         </w:t>
      </w:r>
      <w:r w:rsidR="00C244F5" w:rsidRPr="00926B6F">
        <w:rPr>
          <w:sz w:val="18"/>
          <w:szCs w:val="18"/>
        </w:rPr>
        <w:tab/>
      </w:r>
      <w:r w:rsidR="00926B6F" w:rsidRPr="00926B6F">
        <w:rPr>
          <w:sz w:val="18"/>
          <w:szCs w:val="18"/>
        </w:rPr>
        <w:t xml:space="preserve">        </w:t>
      </w:r>
      <w:r w:rsidR="00926B6F">
        <w:rPr>
          <w:sz w:val="18"/>
          <w:szCs w:val="18"/>
        </w:rPr>
        <w:t xml:space="preserve">  </w:t>
      </w:r>
      <w:r w:rsidR="00411D7F" w:rsidRPr="00926B6F">
        <w:rPr>
          <w:sz w:val="18"/>
          <w:szCs w:val="18"/>
        </w:rPr>
        <w:t>Faculty Printed Name</w:t>
      </w:r>
      <w:r w:rsidR="00A53B48" w:rsidRPr="00926B6F">
        <w:rPr>
          <w:sz w:val="18"/>
          <w:szCs w:val="18"/>
        </w:rPr>
        <w:t xml:space="preserve"> </w:t>
      </w:r>
      <w:r w:rsidR="00411D7F" w:rsidRPr="00926B6F">
        <w:rPr>
          <w:sz w:val="18"/>
          <w:szCs w:val="18"/>
        </w:rPr>
        <w:tab/>
        <w:t xml:space="preserve">          </w:t>
      </w:r>
      <w:r w:rsidR="00C244F5" w:rsidRPr="00926B6F">
        <w:rPr>
          <w:sz w:val="18"/>
          <w:szCs w:val="18"/>
        </w:rPr>
        <w:tab/>
        <w:t xml:space="preserve">          </w:t>
      </w:r>
      <w:r w:rsidR="00926B6F" w:rsidRPr="00926B6F">
        <w:rPr>
          <w:sz w:val="18"/>
          <w:szCs w:val="18"/>
        </w:rPr>
        <w:t xml:space="preserve">    </w:t>
      </w:r>
      <w:r w:rsidR="00926B6F">
        <w:rPr>
          <w:sz w:val="18"/>
          <w:szCs w:val="18"/>
        </w:rPr>
        <w:t xml:space="preserve">  </w:t>
      </w:r>
      <w:r w:rsidR="00926B6F" w:rsidRPr="00926B6F">
        <w:rPr>
          <w:sz w:val="18"/>
          <w:szCs w:val="18"/>
        </w:rPr>
        <w:t xml:space="preserve"> </w:t>
      </w:r>
      <w:r w:rsidR="00411D7F" w:rsidRPr="00926B6F">
        <w:rPr>
          <w:sz w:val="18"/>
          <w:szCs w:val="18"/>
        </w:rPr>
        <w:t xml:space="preserve">Faculty </w:t>
      </w:r>
      <w:r w:rsidR="00A53B48" w:rsidRPr="00926B6F">
        <w:rPr>
          <w:sz w:val="18"/>
          <w:szCs w:val="18"/>
        </w:rPr>
        <w:t>Signature</w:t>
      </w:r>
      <w:r w:rsidR="00A53B48" w:rsidRPr="00926B6F">
        <w:rPr>
          <w:sz w:val="18"/>
          <w:szCs w:val="18"/>
        </w:rPr>
        <w:tab/>
      </w:r>
      <w:r w:rsidR="00A53B48" w:rsidRPr="00926B6F">
        <w:rPr>
          <w:sz w:val="18"/>
          <w:szCs w:val="18"/>
        </w:rPr>
        <w:tab/>
      </w:r>
      <w:r w:rsidR="00926B6F" w:rsidRPr="00926B6F">
        <w:rPr>
          <w:sz w:val="18"/>
          <w:szCs w:val="18"/>
        </w:rPr>
        <w:t xml:space="preserve">                      </w:t>
      </w:r>
      <w:r w:rsidR="00926B6F">
        <w:rPr>
          <w:sz w:val="18"/>
          <w:szCs w:val="18"/>
        </w:rPr>
        <w:t xml:space="preserve">   </w:t>
      </w:r>
      <w:r w:rsidR="00926B6F" w:rsidRPr="00926B6F">
        <w:rPr>
          <w:sz w:val="18"/>
          <w:szCs w:val="18"/>
        </w:rPr>
        <w:t xml:space="preserve">Date </w:t>
      </w:r>
    </w:p>
    <w:p w:rsidR="00926B6F" w:rsidRDefault="00926B6F" w:rsidP="00926B6F">
      <w:pPr>
        <w:pStyle w:val="NoSpacing"/>
        <w:rPr>
          <w:sz w:val="24"/>
          <w:szCs w:val="24"/>
        </w:rPr>
      </w:pPr>
    </w:p>
    <w:p w:rsidR="00926B6F" w:rsidRPr="00EE2B48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926B6F" w:rsidRPr="00926B6F" w:rsidRDefault="00926B6F" w:rsidP="00926B6F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>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926B6F" w:rsidRDefault="00926B6F" w:rsidP="00926B6F">
      <w:pPr>
        <w:pStyle w:val="NoSpacing"/>
        <w:rPr>
          <w:sz w:val="24"/>
          <w:szCs w:val="24"/>
        </w:rPr>
      </w:pPr>
    </w:p>
    <w:p w:rsidR="00926B6F" w:rsidRPr="00EE2B48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926B6F" w:rsidRPr="00926B6F" w:rsidRDefault="00926B6F" w:rsidP="00926B6F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 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926B6F" w:rsidRDefault="00926B6F" w:rsidP="00926B6F">
      <w:pPr>
        <w:pStyle w:val="NoSpacing"/>
        <w:rPr>
          <w:sz w:val="24"/>
          <w:szCs w:val="24"/>
        </w:rPr>
      </w:pPr>
    </w:p>
    <w:p w:rsidR="00926B6F" w:rsidRPr="00EE2B48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926B6F" w:rsidRPr="00926B6F" w:rsidRDefault="00926B6F" w:rsidP="00926B6F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>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926B6F" w:rsidRDefault="00926B6F" w:rsidP="001255CB">
      <w:pPr>
        <w:pStyle w:val="NoSpacing"/>
        <w:rPr>
          <w:sz w:val="18"/>
          <w:szCs w:val="18"/>
        </w:rPr>
      </w:pPr>
    </w:p>
    <w:p w:rsidR="00926B6F" w:rsidRPr="00EE2B48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926B6F" w:rsidRPr="00926B6F" w:rsidRDefault="00926B6F" w:rsidP="00926B6F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 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926B6F" w:rsidRDefault="00926B6F" w:rsidP="00926B6F">
      <w:pPr>
        <w:pStyle w:val="NoSpacing"/>
        <w:rPr>
          <w:sz w:val="24"/>
          <w:szCs w:val="24"/>
        </w:rPr>
      </w:pPr>
    </w:p>
    <w:p w:rsidR="00926B6F" w:rsidRPr="00EE2B48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926B6F" w:rsidRPr="00926B6F" w:rsidRDefault="00926B6F" w:rsidP="00926B6F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>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926B6F" w:rsidRDefault="00926B6F" w:rsidP="00926B6F">
      <w:pPr>
        <w:pStyle w:val="NoSpacing"/>
        <w:rPr>
          <w:sz w:val="24"/>
          <w:szCs w:val="24"/>
        </w:rPr>
      </w:pPr>
    </w:p>
    <w:p w:rsidR="002122FE" w:rsidRDefault="00926B6F" w:rsidP="0092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A53B48" w:rsidRDefault="00926B6F" w:rsidP="001255CB">
      <w:pPr>
        <w:pStyle w:val="NoSpacing"/>
        <w:rPr>
          <w:sz w:val="18"/>
          <w:szCs w:val="18"/>
        </w:rPr>
      </w:pPr>
      <w:r w:rsidRPr="00926B6F">
        <w:rPr>
          <w:sz w:val="18"/>
          <w:szCs w:val="18"/>
        </w:rPr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 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p w:rsidR="00DA68EF" w:rsidRDefault="00DA68EF" w:rsidP="00DA68EF">
      <w:pPr>
        <w:pStyle w:val="NoSpacing"/>
        <w:rPr>
          <w:sz w:val="24"/>
          <w:szCs w:val="24"/>
        </w:rPr>
      </w:pPr>
    </w:p>
    <w:p w:rsidR="00DA68EF" w:rsidRDefault="00DA68EF" w:rsidP="00DA68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     _________________________   _________________________    _</w:t>
      </w:r>
      <w:r w:rsidRPr="00926B6F">
        <w:rPr>
          <w:sz w:val="24"/>
          <w:szCs w:val="24"/>
        </w:rPr>
        <w:t>__________</w:t>
      </w:r>
    </w:p>
    <w:p w:rsidR="00DA68EF" w:rsidRPr="002122FE" w:rsidRDefault="00DA68EF" w:rsidP="001255CB">
      <w:pPr>
        <w:pStyle w:val="NoSpacing"/>
        <w:rPr>
          <w:sz w:val="24"/>
          <w:szCs w:val="24"/>
        </w:rPr>
      </w:pPr>
      <w:r w:rsidRPr="00926B6F">
        <w:rPr>
          <w:sz w:val="18"/>
          <w:szCs w:val="18"/>
        </w:rPr>
        <w:lastRenderedPageBreak/>
        <w:t xml:space="preserve">Course Name/#                 </w:t>
      </w:r>
      <w:r w:rsidRPr="00926B6F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Faculty Printed Name </w:t>
      </w:r>
      <w:r w:rsidRPr="00926B6F">
        <w:rPr>
          <w:sz w:val="18"/>
          <w:szCs w:val="18"/>
        </w:rPr>
        <w:tab/>
        <w:t xml:space="preserve">          </w:t>
      </w:r>
      <w:r w:rsidRPr="00926B6F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</w:t>
      </w:r>
      <w:r w:rsidRPr="00926B6F">
        <w:rPr>
          <w:sz w:val="18"/>
          <w:szCs w:val="18"/>
        </w:rPr>
        <w:t xml:space="preserve"> Faculty Signature</w:t>
      </w:r>
      <w:r w:rsidRPr="00926B6F">
        <w:rPr>
          <w:sz w:val="18"/>
          <w:szCs w:val="18"/>
        </w:rPr>
        <w:tab/>
      </w:r>
      <w:r w:rsidRPr="00926B6F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</w:t>
      </w:r>
      <w:r w:rsidRPr="00926B6F">
        <w:rPr>
          <w:sz w:val="18"/>
          <w:szCs w:val="18"/>
        </w:rPr>
        <w:t xml:space="preserve">Date </w:t>
      </w:r>
    </w:p>
    <w:sectPr w:rsidR="00DA68EF" w:rsidRPr="002122FE" w:rsidSect="00DA68EF">
      <w:pgSz w:w="12240" w:h="15840"/>
      <w:pgMar w:top="1152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3F" w:rsidRDefault="00F5203F" w:rsidP="001255CB">
      <w:pPr>
        <w:spacing w:after="0" w:line="240" w:lineRule="auto"/>
      </w:pPr>
      <w:r>
        <w:separator/>
      </w:r>
    </w:p>
  </w:endnote>
  <w:endnote w:type="continuationSeparator" w:id="0">
    <w:p w:rsidR="00F5203F" w:rsidRDefault="00F5203F" w:rsidP="0012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ightMacro Pro Medium">
    <w:panose1 w:val="020006030400000200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3F" w:rsidRDefault="00F5203F" w:rsidP="001255CB">
      <w:pPr>
        <w:spacing w:after="0" w:line="240" w:lineRule="auto"/>
      </w:pPr>
      <w:r>
        <w:separator/>
      </w:r>
    </w:p>
  </w:footnote>
  <w:footnote w:type="continuationSeparator" w:id="0">
    <w:p w:rsidR="00F5203F" w:rsidRDefault="00F5203F" w:rsidP="00125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B"/>
    <w:rsid w:val="000424DA"/>
    <w:rsid w:val="001255CB"/>
    <w:rsid w:val="002122FE"/>
    <w:rsid w:val="003F6B6F"/>
    <w:rsid w:val="00411D7F"/>
    <w:rsid w:val="00711823"/>
    <w:rsid w:val="0074363C"/>
    <w:rsid w:val="0074569A"/>
    <w:rsid w:val="007658C4"/>
    <w:rsid w:val="0078767E"/>
    <w:rsid w:val="007B4A7B"/>
    <w:rsid w:val="00873C20"/>
    <w:rsid w:val="00926B6F"/>
    <w:rsid w:val="009457EB"/>
    <w:rsid w:val="009676B7"/>
    <w:rsid w:val="00971336"/>
    <w:rsid w:val="00A374B9"/>
    <w:rsid w:val="00A53B48"/>
    <w:rsid w:val="00AE69A8"/>
    <w:rsid w:val="00B93167"/>
    <w:rsid w:val="00C244F5"/>
    <w:rsid w:val="00C40A29"/>
    <w:rsid w:val="00C67945"/>
    <w:rsid w:val="00C94BAB"/>
    <w:rsid w:val="00DA68EF"/>
    <w:rsid w:val="00E629EE"/>
    <w:rsid w:val="00EE2B48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894F"/>
  <w15:chartTrackingRefBased/>
  <w15:docId w15:val="{81A45CA7-6BE9-4EFA-AA0E-17793E1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5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CB"/>
  </w:style>
  <w:style w:type="paragraph" w:styleId="Footer">
    <w:name w:val="footer"/>
    <w:basedOn w:val="Normal"/>
    <w:link w:val="FooterChar"/>
    <w:uiPriority w:val="99"/>
    <w:unhideWhenUsed/>
    <w:rsid w:val="0012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CB"/>
  </w:style>
  <w:style w:type="paragraph" w:styleId="BalloonText">
    <w:name w:val="Balloon Text"/>
    <w:basedOn w:val="Normal"/>
    <w:link w:val="BalloonTextChar"/>
    <w:uiPriority w:val="99"/>
    <w:semiHidden/>
    <w:unhideWhenUsed/>
    <w:rsid w:val="0074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6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76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ccessibility@w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ibility@wc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Satterwhite</dc:creator>
  <cp:keywords/>
  <dc:description/>
  <cp:lastModifiedBy>Paul Perrotta</cp:lastModifiedBy>
  <cp:revision>7</cp:revision>
  <cp:lastPrinted>2018-08-15T16:25:00Z</cp:lastPrinted>
  <dcterms:created xsi:type="dcterms:W3CDTF">2018-12-17T20:46:00Z</dcterms:created>
  <dcterms:modified xsi:type="dcterms:W3CDTF">2019-03-28T12:40:00Z</dcterms:modified>
</cp:coreProperties>
</file>