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19D" w:rsidRPr="00F16019" w:rsidRDefault="00FD219D" w:rsidP="00FD219D">
      <w:pPr>
        <w:rPr>
          <w:b/>
        </w:rPr>
      </w:pPr>
      <w:r w:rsidRPr="00F16019">
        <w:rPr>
          <w:b/>
        </w:rPr>
        <w:t>ABSTRACT</w:t>
      </w:r>
    </w:p>
    <w:p w:rsidR="00FD219D" w:rsidRDefault="00FD219D" w:rsidP="00FD219D">
      <w:r>
        <w:t xml:space="preserve">To fully understand the impact and areas of improvement to Western Carolina University’s student employment program, the Center for Career and Professional Development launched two surveys: one for student workers, totaling 962 students, and one for their supervisors. </w:t>
      </w:r>
    </w:p>
    <w:p w:rsidR="00FD219D" w:rsidRDefault="00FD219D" w:rsidP="00FD219D">
      <w:r>
        <w:t xml:space="preserve">Ongoing assessment and evaluations are crucial to ensure the relevance and efficiency of the student employment program. Although surveys have been deployed to students and their supervisors in the past, this report is the first formal assessment analysis for the Center for Career and Professional Development. </w:t>
      </w:r>
    </w:p>
    <w:p w:rsidR="00FD219D" w:rsidRDefault="00FD219D" w:rsidP="00FD219D">
      <w:r>
        <w:t>Because many faculty and staff supervise student workers but who do not necessarily approve student timesheets, the survey was sent campus-wide as the number of actual supervisors is not known.  Fifty-one supervisors completed the survey.</w:t>
      </w:r>
    </w:p>
    <w:p w:rsidR="00FD219D" w:rsidRDefault="00FD219D" w:rsidP="00FD219D">
      <w:r>
        <w:t xml:space="preserve">Overall, 66% of supervisors reported they understood the hiring process for Non Work Study, Work Study, or Graduate Assistantships; 88% reported they were satisfied with the quality of student workers within their department; 94% reported student workers contributed “a great deal” to their departments; and 76% reported they were satisfied with the student employment programs for Non Work Study, Work Study, and Graduate Assistantships. </w:t>
      </w:r>
    </w:p>
    <w:p w:rsidR="00FD219D" w:rsidRDefault="00FD219D" w:rsidP="00FD219D">
      <w:r>
        <w:t xml:space="preserve">Additionally, roughly half (52%) of respondents reported they do not currently have or use a student employment manual within their department, and 55% said they perform either formal or informal evaluations with their student workers. </w:t>
      </w:r>
    </w:p>
    <w:p w:rsidR="00FD219D" w:rsidRDefault="00FD219D" w:rsidP="00FD219D">
      <w:r>
        <w:t xml:space="preserve">Additional information including supervisors are advertising positions, suggestions for supervisor training topics, and how departments are reinforcing learning outcomes for student workers are included in this report.  </w:t>
      </w:r>
    </w:p>
    <w:p w:rsidR="00FD219D" w:rsidRDefault="00FD219D" w:rsidP="00FD219D"/>
    <w:p w:rsidR="00FD219D" w:rsidRPr="00F16019" w:rsidRDefault="00FD219D" w:rsidP="00FD219D">
      <w:pPr>
        <w:rPr>
          <w:b/>
        </w:rPr>
      </w:pPr>
      <w:r w:rsidRPr="00F16019">
        <w:rPr>
          <w:b/>
        </w:rPr>
        <w:t>BACKGROUND</w:t>
      </w:r>
    </w:p>
    <w:p w:rsidR="00FD219D" w:rsidRDefault="00FD219D" w:rsidP="00FD219D">
      <w:pPr>
        <w:rPr>
          <w:rFonts w:cs="Arial"/>
          <w:color w:val="000000"/>
          <w:shd w:val="clear" w:color="auto" w:fill="FFFFFF"/>
        </w:rPr>
      </w:pPr>
      <w:r w:rsidRPr="00C512E3">
        <w:rPr>
          <w:rFonts w:cs="Arial"/>
          <w:color w:val="000000"/>
          <w:shd w:val="clear" w:color="auto" w:fill="FFFFFF"/>
        </w:rPr>
        <w:t>The Center for Career and Professional Development’s mission enhances the teaching and learning of students and alumni by supporting them in the development of self-awareness, identification and integration of career and academic goals with real-world experiences, and expansion and articulation of professional competencies to succeed in post-graduate experiences.</w:t>
      </w:r>
    </w:p>
    <w:p w:rsidR="00FD219D" w:rsidRDefault="00FD219D" w:rsidP="00FD219D">
      <w:pPr>
        <w:rPr>
          <w:rFonts w:cs="Arial"/>
          <w:color w:val="000000"/>
          <w:shd w:val="clear" w:color="auto" w:fill="FFFFFF"/>
        </w:rPr>
      </w:pPr>
      <w:r>
        <w:rPr>
          <w:rFonts w:cs="Arial"/>
          <w:color w:val="000000"/>
          <w:shd w:val="clear" w:color="auto" w:fill="FFFFFF"/>
        </w:rPr>
        <w:t>In addition to providing students with financial support while completing their collegiate degrees, the Student Employment Office, within the Center for Career and Professional Development, enhances student learning in the five global outcomes promoted by WCU:</w:t>
      </w:r>
    </w:p>
    <w:p w:rsidR="00FD219D" w:rsidRDefault="00FD219D" w:rsidP="00FD219D">
      <w:pPr>
        <w:pStyle w:val="ListParagraph"/>
        <w:numPr>
          <w:ilvl w:val="0"/>
          <w:numId w:val="1"/>
        </w:numPr>
        <w:rPr>
          <w:rFonts w:cs="Arial"/>
          <w:color w:val="000000"/>
          <w:shd w:val="clear" w:color="auto" w:fill="FFFFFF"/>
        </w:rPr>
      </w:pPr>
      <w:r>
        <w:rPr>
          <w:rFonts w:cs="Arial"/>
          <w:color w:val="000000"/>
          <w:shd w:val="clear" w:color="auto" w:fill="FFFFFF"/>
        </w:rPr>
        <w:t>Communicate effectively and responsibly</w:t>
      </w:r>
    </w:p>
    <w:p w:rsidR="00FD219D" w:rsidRDefault="00FD219D" w:rsidP="00FD219D">
      <w:pPr>
        <w:pStyle w:val="ListParagraph"/>
        <w:numPr>
          <w:ilvl w:val="0"/>
          <w:numId w:val="1"/>
        </w:numPr>
        <w:rPr>
          <w:rFonts w:cs="Arial"/>
          <w:color w:val="000000"/>
          <w:shd w:val="clear" w:color="auto" w:fill="FFFFFF"/>
        </w:rPr>
      </w:pPr>
      <w:r>
        <w:rPr>
          <w:rFonts w:cs="Arial"/>
          <w:color w:val="000000"/>
          <w:shd w:val="clear" w:color="auto" w:fill="FFFFFF"/>
        </w:rPr>
        <w:t>Practice civic engagement</w:t>
      </w:r>
    </w:p>
    <w:p w:rsidR="00FD219D" w:rsidRDefault="00FD219D" w:rsidP="00FD219D">
      <w:pPr>
        <w:pStyle w:val="ListParagraph"/>
        <w:numPr>
          <w:ilvl w:val="0"/>
          <w:numId w:val="1"/>
        </w:numPr>
        <w:rPr>
          <w:rFonts w:cs="Arial"/>
          <w:color w:val="000000"/>
          <w:shd w:val="clear" w:color="auto" w:fill="FFFFFF"/>
        </w:rPr>
      </w:pPr>
      <w:r>
        <w:rPr>
          <w:rFonts w:cs="Arial"/>
          <w:color w:val="000000"/>
          <w:shd w:val="clear" w:color="auto" w:fill="FFFFFF"/>
        </w:rPr>
        <w:t>Integrate and apply information from a variety of contexts</w:t>
      </w:r>
    </w:p>
    <w:p w:rsidR="00FD219D" w:rsidRDefault="00FD219D" w:rsidP="00FD219D">
      <w:pPr>
        <w:pStyle w:val="ListParagraph"/>
        <w:numPr>
          <w:ilvl w:val="0"/>
          <w:numId w:val="1"/>
        </w:numPr>
        <w:rPr>
          <w:rFonts w:cs="Arial"/>
          <w:color w:val="000000"/>
          <w:shd w:val="clear" w:color="auto" w:fill="FFFFFF"/>
        </w:rPr>
      </w:pPr>
      <w:r>
        <w:rPr>
          <w:rFonts w:cs="Arial"/>
          <w:color w:val="000000"/>
          <w:shd w:val="clear" w:color="auto" w:fill="FFFFFF"/>
        </w:rPr>
        <w:t>Solve complex problems</w:t>
      </w:r>
    </w:p>
    <w:p w:rsidR="00FD219D" w:rsidRPr="00C512E3" w:rsidRDefault="00FD219D" w:rsidP="00FD219D">
      <w:pPr>
        <w:pStyle w:val="ListParagraph"/>
        <w:numPr>
          <w:ilvl w:val="0"/>
          <w:numId w:val="1"/>
        </w:numPr>
        <w:rPr>
          <w:rFonts w:cs="Arial"/>
          <w:color w:val="000000"/>
          <w:shd w:val="clear" w:color="auto" w:fill="FFFFFF"/>
        </w:rPr>
      </w:pPr>
      <w:r>
        <w:rPr>
          <w:rFonts w:cs="Arial"/>
          <w:color w:val="000000"/>
          <w:shd w:val="clear" w:color="auto" w:fill="FFFFFF"/>
        </w:rPr>
        <w:t>Clarify and act on their own purpose and values</w:t>
      </w:r>
    </w:p>
    <w:p w:rsidR="00FD219D" w:rsidRDefault="00FD219D" w:rsidP="00FD219D">
      <w:pPr>
        <w:rPr>
          <w:rFonts w:cs="Arial"/>
          <w:color w:val="000000"/>
          <w:shd w:val="clear" w:color="auto" w:fill="FFFFFF"/>
        </w:rPr>
      </w:pPr>
      <w:r>
        <w:rPr>
          <w:rFonts w:cs="Arial"/>
          <w:color w:val="000000"/>
          <w:shd w:val="clear" w:color="auto" w:fill="FFFFFF"/>
        </w:rPr>
        <w:lastRenderedPageBreak/>
        <w:t xml:space="preserve">The goal of the student employment program is to foster positive working and educational environments that meet one’s financial, personal, and academic goals and to support those who manage and supervise student workers for a mutually beneficial environment. </w:t>
      </w:r>
    </w:p>
    <w:p w:rsidR="00FD219D" w:rsidRDefault="00FD219D" w:rsidP="00FD219D">
      <w:pPr>
        <w:rPr>
          <w:rFonts w:cs="Arial"/>
          <w:color w:val="000000"/>
          <w:shd w:val="clear" w:color="auto" w:fill="FFFFFF"/>
        </w:rPr>
      </w:pPr>
    </w:p>
    <w:p w:rsidR="00FD219D" w:rsidRPr="00F16019" w:rsidRDefault="00FD219D" w:rsidP="00FD219D">
      <w:pPr>
        <w:rPr>
          <w:rFonts w:cs="Arial"/>
          <w:b/>
          <w:color w:val="000000"/>
          <w:shd w:val="clear" w:color="auto" w:fill="FFFFFF"/>
        </w:rPr>
      </w:pPr>
      <w:r w:rsidRPr="00F16019">
        <w:rPr>
          <w:rFonts w:cs="Arial"/>
          <w:b/>
          <w:color w:val="000000"/>
          <w:shd w:val="clear" w:color="auto" w:fill="FFFFFF"/>
        </w:rPr>
        <w:t>ASSESSMENT PROCEDURE</w:t>
      </w:r>
    </w:p>
    <w:p w:rsidR="00641D78" w:rsidRDefault="00FD219D" w:rsidP="00FD219D">
      <w:pPr>
        <w:rPr>
          <w:rFonts w:cs="Arial"/>
          <w:color w:val="000000"/>
          <w:shd w:val="clear" w:color="auto" w:fill="FFFFFF"/>
        </w:rPr>
      </w:pPr>
      <w:r>
        <w:rPr>
          <w:rFonts w:cs="Arial"/>
          <w:color w:val="000000"/>
          <w:shd w:val="clear" w:color="auto" w:fill="FFFFFF"/>
        </w:rPr>
        <w:t xml:space="preserve">A 17-question survey was created to assess supervisor </w:t>
      </w:r>
      <w:r w:rsidR="00641D78">
        <w:rPr>
          <w:rFonts w:cs="Arial"/>
          <w:color w:val="000000"/>
          <w:shd w:val="clear" w:color="auto" w:fill="FFFFFF"/>
        </w:rPr>
        <w:t>opinions or information</w:t>
      </w:r>
      <w:r>
        <w:rPr>
          <w:rFonts w:cs="Arial"/>
          <w:color w:val="000000"/>
          <w:shd w:val="clear" w:color="auto" w:fill="FFFFFF"/>
        </w:rPr>
        <w:t xml:space="preserve"> in the following areas: </w:t>
      </w:r>
      <w:r w:rsidR="00641D78">
        <w:rPr>
          <w:rFonts w:cs="Arial"/>
          <w:color w:val="000000"/>
          <w:shd w:val="clear" w:color="auto" w:fill="FFFFFF"/>
        </w:rPr>
        <w:t>developing learning outcomes; improvement in student professional development; support for supervisor training; and overall satisfaction with the student employment program at WCU.</w:t>
      </w:r>
    </w:p>
    <w:p w:rsidR="00FD219D" w:rsidRDefault="00FD219D" w:rsidP="00FD219D">
      <w:pPr>
        <w:rPr>
          <w:rFonts w:cs="Arial"/>
          <w:color w:val="000000"/>
          <w:shd w:val="clear" w:color="auto" w:fill="FFFFFF"/>
        </w:rPr>
      </w:pPr>
      <w:r>
        <w:rPr>
          <w:rFonts w:cs="Arial"/>
          <w:color w:val="000000"/>
          <w:shd w:val="clear" w:color="auto" w:fill="FFFFFF"/>
        </w:rPr>
        <w:t xml:space="preserve">The survey was </w:t>
      </w:r>
      <w:r w:rsidR="00641D78">
        <w:rPr>
          <w:rFonts w:cs="Arial"/>
          <w:color w:val="000000"/>
          <w:shd w:val="clear" w:color="auto" w:fill="FFFFFF"/>
        </w:rPr>
        <w:t xml:space="preserve">sent </w:t>
      </w:r>
      <w:r>
        <w:rPr>
          <w:rFonts w:cs="Arial"/>
          <w:color w:val="000000"/>
          <w:shd w:val="clear" w:color="auto" w:fill="FFFFFF"/>
        </w:rPr>
        <w:t>electronically</w:t>
      </w:r>
      <w:r w:rsidR="00641D78">
        <w:rPr>
          <w:rFonts w:cs="Arial"/>
          <w:color w:val="000000"/>
          <w:shd w:val="clear" w:color="auto" w:fill="FFFFFF"/>
        </w:rPr>
        <w:t xml:space="preserve"> to all divisions </w:t>
      </w:r>
      <w:r>
        <w:rPr>
          <w:rFonts w:cs="Arial"/>
          <w:color w:val="000000"/>
          <w:shd w:val="clear" w:color="auto" w:fill="FFFFFF"/>
        </w:rPr>
        <w:t xml:space="preserve">April 5, 2016 and was “live” for three weeks. The CCPD used </w:t>
      </w:r>
      <w:proofErr w:type="spellStart"/>
      <w:r>
        <w:rPr>
          <w:rFonts w:cs="Arial"/>
          <w:color w:val="000000"/>
          <w:shd w:val="clear" w:color="auto" w:fill="FFFFFF"/>
        </w:rPr>
        <w:t>Qualtrics</w:t>
      </w:r>
      <w:proofErr w:type="spellEnd"/>
      <w:r>
        <w:rPr>
          <w:rFonts w:cs="Arial"/>
          <w:color w:val="000000"/>
          <w:shd w:val="clear" w:color="auto" w:fill="FFFFFF"/>
        </w:rPr>
        <w:t xml:space="preserve"> to house and analyze the survey results. A total of </w:t>
      </w:r>
      <w:r w:rsidR="00641D78">
        <w:rPr>
          <w:rFonts w:cs="Arial"/>
          <w:color w:val="000000"/>
          <w:shd w:val="clear" w:color="auto" w:fill="FFFFFF"/>
        </w:rPr>
        <w:t xml:space="preserve">51 supervisors </w:t>
      </w:r>
      <w:r>
        <w:rPr>
          <w:rFonts w:cs="Arial"/>
          <w:color w:val="000000"/>
          <w:shd w:val="clear" w:color="auto" w:fill="FFFFFF"/>
        </w:rPr>
        <w:t>completed the survey.</w:t>
      </w:r>
    </w:p>
    <w:p w:rsidR="00E61DB0" w:rsidRDefault="00E61DB0"/>
    <w:p w:rsidR="00641D78" w:rsidRDefault="00641D78"/>
    <w:p w:rsidR="00641D78" w:rsidRDefault="00641D78"/>
    <w:p w:rsidR="00641D78" w:rsidRDefault="00641D78"/>
    <w:p w:rsidR="00641D78" w:rsidRDefault="00641D78"/>
    <w:p w:rsidR="00641D78" w:rsidRDefault="00641D78"/>
    <w:p w:rsidR="00641D78" w:rsidRDefault="00641D78"/>
    <w:p w:rsidR="00641D78" w:rsidRDefault="00641D78"/>
    <w:p w:rsidR="00641D78" w:rsidRDefault="00641D78"/>
    <w:p w:rsidR="00641D78" w:rsidRDefault="00641D78"/>
    <w:p w:rsidR="00641D78" w:rsidRDefault="00641D78"/>
    <w:p w:rsidR="00641D78" w:rsidRDefault="00641D78"/>
    <w:p w:rsidR="00641D78" w:rsidRDefault="00641D78"/>
    <w:p w:rsidR="00641D78" w:rsidRDefault="00641D78"/>
    <w:p w:rsidR="00641D78" w:rsidRDefault="00641D78"/>
    <w:p w:rsidR="00641D78" w:rsidRDefault="00641D78"/>
    <w:p w:rsidR="00641D78" w:rsidRDefault="00641D78"/>
    <w:p w:rsidR="00641D78" w:rsidRDefault="00641D78"/>
    <w:p w:rsidR="00641D78" w:rsidRDefault="00641D78"/>
    <w:p w:rsidR="00641D78" w:rsidRDefault="00641D78"/>
    <w:p w:rsidR="00641D78" w:rsidRDefault="00641D78">
      <w:pPr>
        <w:rPr>
          <w:b/>
        </w:rPr>
      </w:pPr>
      <w:r>
        <w:rPr>
          <w:b/>
        </w:rPr>
        <w:lastRenderedPageBreak/>
        <w:t>FINDINGS</w:t>
      </w:r>
    </w:p>
    <w:p w:rsidR="00641D78" w:rsidRPr="00641D78" w:rsidRDefault="00641D78" w:rsidP="00641D78">
      <w:pPr>
        <w:rPr>
          <w:sz w:val="24"/>
          <w:szCs w:val="24"/>
        </w:rPr>
      </w:pPr>
      <w:r w:rsidRPr="004D1AEB">
        <w:rPr>
          <w:b/>
          <w:bCs/>
          <w:color w:val="4D4D4D"/>
          <w:sz w:val="24"/>
          <w:szCs w:val="24"/>
        </w:rPr>
        <w:t>Q1</w:t>
      </w:r>
      <w:r w:rsidRPr="00641D78">
        <w:rPr>
          <w:bCs/>
          <w:color w:val="4D4D4D"/>
          <w:sz w:val="24"/>
          <w:szCs w:val="24"/>
        </w:rPr>
        <w:t xml:space="preserve"> - Which type of student do you employ? Check all that apply</w:t>
      </w:r>
    </w:p>
    <w:tbl>
      <w:tblPr>
        <w:tblW w:w="5000" w:type="pct"/>
        <w:tblBorders>
          <w:insideH w:val="single" w:sz="2" w:space="1" w:color="CCCCCC"/>
          <w:insideV w:val="single" w:sz="4" w:space="0" w:color="CCCCCC"/>
        </w:tblBorders>
        <w:tblLook w:val="04A0" w:firstRow="1" w:lastRow="0" w:firstColumn="1" w:lastColumn="0" w:noHBand="0" w:noVBand="1"/>
      </w:tblPr>
      <w:tblGrid>
        <w:gridCol w:w="5051"/>
        <w:gridCol w:w="2313"/>
        <w:gridCol w:w="1996"/>
      </w:tblGrid>
      <w:tr w:rsidR="00641D78" w:rsidTr="00162BE7">
        <w:trPr>
          <w:trHeight w:val="576"/>
        </w:trPr>
        <w:tc>
          <w:tcPr>
            <w:tcW w:w="0" w:type="auto"/>
            <w:vAlign w:val="center"/>
          </w:tcPr>
          <w:p w:rsidR="00641D78" w:rsidRDefault="00641D78" w:rsidP="00162BE7">
            <w:pPr>
              <w:keepNext/>
              <w:spacing w:after="0" w:line="240" w:lineRule="auto"/>
            </w:pPr>
            <w:r>
              <w:t>Answer</w:t>
            </w:r>
          </w:p>
        </w:tc>
        <w:tc>
          <w:tcPr>
            <w:tcW w:w="0" w:type="auto"/>
            <w:vAlign w:val="center"/>
          </w:tcPr>
          <w:p w:rsidR="00641D78" w:rsidRDefault="00641D78" w:rsidP="00162BE7">
            <w:pPr>
              <w:keepNext/>
              <w:spacing w:after="0" w:line="240" w:lineRule="auto"/>
              <w:jc w:val="right"/>
            </w:pPr>
            <w:r>
              <w:t>%</w:t>
            </w:r>
          </w:p>
        </w:tc>
        <w:tc>
          <w:tcPr>
            <w:tcW w:w="0" w:type="auto"/>
            <w:vAlign w:val="center"/>
          </w:tcPr>
          <w:p w:rsidR="00641D78" w:rsidRDefault="00641D78" w:rsidP="00162BE7">
            <w:pPr>
              <w:keepNext/>
              <w:spacing w:after="0" w:line="240" w:lineRule="auto"/>
              <w:jc w:val="right"/>
            </w:pPr>
            <w:r>
              <w:t>Count</w:t>
            </w:r>
          </w:p>
        </w:tc>
      </w:tr>
      <w:tr w:rsidR="00641D78" w:rsidTr="00162BE7">
        <w:trPr>
          <w:trHeight w:val="432"/>
        </w:trPr>
        <w:tc>
          <w:tcPr>
            <w:tcW w:w="0" w:type="auto"/>
            <w:vAlign w:val="center"/>
          </w:tcPr>
          <w:p w:rsidR="00641D78" w:rsidRDefault="00641D78" w:rsidP="00162BE7">
            <w:pPr>
              <w:spacing w:after="0" w:line="240" w:lineRule="auto"/>
            </w:pPr>
            <w:r>
              <w:t>Work Study</w:t>
            </w:r>
          </w:p>
        </w:tc>
        <w:tc>
          <w:tcPr>
            <w:tcW w:w="0" w:type="auto"/>
            <w:vAlign w:val="center"/>
          </w:tcPr>
          <w:p w:rsidR="00641D78" w:rsidRDefault="00641D78" w:rsidP="00162BE7">
            <w:pPr>
              <w:spacing w:after="0" w:line="240" w:lineRule="auto"/>
              <w:jc w:val="right"/>
            </w:pPr>
            <w:r>
              <w:t>70.00%</w:t>
            </w:r>
          </w:p>
        </w:tc>
        <w:tc>
          <w:tcPr>
            <w:tcW w:w="0" w:type="auto"/>
            <w:vAlign w:val="center"/>
          </w:tcPr>
          <w:p w:rsidR="00641D78" w:rsidRDefault="00641D78" w:rsidP="00162BE7">
            <w:pPr>
              <w:spacing w:after="0" w:line="240" w:lineRule="auto"/>
              <w:jc w:val="right"/>
            </w:pPr>
            <w:r>
              <w:t>35</w:t>
            </w:r>
          </w:p>
        </w:tc>
      </w:tr>
      <w:tr w:rsidR="00641D78" w:rsidTr="00162BE7">
        <w:trPr>
          <w:trHeight w:val="432"/>
        </w:trPr>
        <w:tc>
          <w:tcPr>
            <w:tcW w:w="0" w:type="auto"/>
            <w:vAlign w:val="center"/>
          </w:tcPr>
          <w:p w:rsidR="00641D78" w:rsidRDefault="00641D78" w:rsidP="00162BE7">
            <w:pPr>
              <w:spacing w:after="0" w:line="240" w:lineRule="auto"/>
            </w:pPr>
            <w:r>
              <w:t>Non Work Study</w:t>
            </w:r>
          </w:p>
        </w:tc>
        <w:tc>
          <w:tcPr>
            <w:tcW w:w="0" w:type="auto"/>
            <w:vAlign w:val="center"/>
          </w:tcPr>
          <w:p w:rsidR="00641D78" w:rsidRDefault="00641D78" w:rsidP="00162BE7">
            <w:pPr>
              <w:spacing w:after="0" w:line="240" w:lineRule="auto"/>
              <w:jc w:val="right"/>
            </w:pPr>
            <w:r>
              <w:t>68.00%</w:t>
            </w:r>
          </w:p>
        </w:tc>
        <w:tc>
          <w:tcPr>
            <w:tcW w:w="0" w:type="auto"/>
            <w:vAlign w:val="center"/>
          </w:tcPr>
          <w:p w:rsidR="00641D78" w:rsidRDefault="00641D78" w:rsidP="00162BE7">
            <w:pPr>
              <w:spacing w:after="0" w:line="240" w:lineRule="auto"/>
              <w:jc w:val="right"/>
            </w:pPr>
            <w:r>
              <w:t>34</w:t>
            </w:r>
          </w:p>
        </w:tc>
      </w:tr>
      <w:tr w:rsidR="00641D78" w:rsidTr="00162BE7">
        <w:trPr>
          <w:trHeight w:val="432"/>
        </w:trPr>
        <w:tc>
          <w:tcPr>
            <w:tcW w:w="0" w:type="auto"/>
            <w:vAlign w:val="center"/>
          </w:tcPr>
          <w:p w:rsidR="00641D78" w:rsidRDefault="00641D78" w:rsidP="00162BE7">
            <w:pPr>
              <w:spacing w:after="0" w:line="240" w:lineRule="auto"/>
            </w:pPr>
            <w:r>
              <w:t xml:space="preserve">Graduate </w:t>
            </w:r>
            <w:proofErr w:type="spellStart"/>
            <w:r>
              <w:t>Asisstant</w:t>
            </w:r>
            <w:proofErr w:type="spellEnd"/>
          </w:p>
        </w:tc>
        <w:tc>
          <w:tcPr>
            <w:tcW w:w="0" w:type="auto"/>
            <w:vAlign w:val="center"/>
          </w:tcPr>
          <w:p w:rsidR="00641D78" w:rsidRDefault="00641D78" w:rsidP="00162BE7">
            <w:pPr>
              <w:spacing w:after="0" w:line="240" w:lineRule="auto"/>
              <w:jc w:val="right"/>
            </w:pPr>
            <w:r>
              <w:t>22.00%</w:t>
            </w:r>
          </w:p>
        </w:tc>
        <w:tc>
          <w:tcPr>
            <w:tcW w:w="0" w:type="auto"/>
            <w:vAlign w:val="center"/>
          </w:tcPr>
          <w:p w:rsidR="00641D78" w:rsidRDefault="00641D78" w:rsidP="00162BE7">
            <w:pPr>
              <w:spacing w:after="0" w:line="240" w:lineRule="auto"/>
              <w:jc w:val="right"/>
            </w:pPr>
            <w:r>
              <w:t>11</w:t>
            </w:r>
          </w:p>
        </w:tc>
      </w:tr>
      <w:tr w:rsidR="00641D78" w:rsidTr="00162BE7">
        <w:trPr>
          <w:trHeight w:val="432"/>
        </w:trPr>
        <w:tc>
          <w:tcPr>
            <w:tcW w:w="0" w:type="auto"/>
            <w:vAlign w:val="center"/>
          </w:tcPr>
          <w:p w:rsidR="00641D78" w:rsidRDefault="00641D78" w:rsidP="00162BE7">
            <w:pPr>
              <w:spacing w:after="0" w:line="240" w:lineRule="auto"/>
            </w:pPr>
            <w:r>
              <w:t>Total</w:t>
            </w:r>
          </w:p>
        </w:tc>
        <w:tc>
          <w:tcPr>
            <w:tcW w:w="0" w:type="auto"/>
            <w:vAlign w:val="center"/>
          </w:tcPr>
          <w:p w:rsidR="00641D78" w:rsidRDefault="00641D78" w:rsidP="00162BE7">
            <w:pPr>
              <w:spacing w:after="0" w:line="240" w:lineRule="auto"/>
              <w:jc w:val="right"/>
            </w:pPr>
            <w:r>
              <w:t>100%</w:t>
            </w:r>
          </w:p>
        </w:tc>
        <w:tc>
          <w:tcPr>
            <w:tcW w:w="0" w:type="auto"/>
            <w:vAlign w:val="center"/>
          </w:tcPr>
          <w:p w:rsidR="00641D78" w:rsidRDefault="00641D78" w:rsidP="00162BE7">
            <w:pPr>
              <w:spacing w:after="0" w:line="240" w:lineRule="auto"/>
              <w:jc w:val="right"/>
            </w:pPr>
            <w:r>
              <w:t>50</w:t>
            </w:r>
          </w:p>
        </w:tc>
      </w:tr>
    </w:tbl>
    <w:p w:rsidR="00641D78" w:rsidRDefault="00641D78" w:rsidP="00641D78"/>
    <w:p w:rsidR="00641D78" w:rsidRPr="00641D78" w:rsidRDefault="00641D78" w:rsidP="00641D78">
      <w:pPr>
        <w:rPr>
          <w:sz w:val="24"/>
          <w:szCs w:val="24"/>
        </w:rPr>
      </w:pPr>
      <w:r w:rsidRPr="004D1AEB">
        <w:rPr>
          <w:b/>
          <w:bCs/>
          <w:color w:val="4D4D4D"/>
          <w:sz w:val="24"/>
          <w:szCs w:val="24"/>
        </w:rPr>
        <w:t>Q2</w:t>
      </w:r>
      <w:r w:rsidRPr="00641D78">
        <w:rPr>
          <w:bCs/>
          <w:color w:val="4D4D4D"/>
          <w:sz w:val="24"/>
          <w:szCs w:val="24"/>
        </w:rPr>
        <w:t xml:space="preserve"> - How many student employees do you supervise during a typical semester?</w:t>
      </w:r>
    </w:p>
    <w:tbl>
      <w:tblPr>
        <w:tblW w:w="5000" w:type="pct"/>
        <w:tblBorders>
          <w:insideH w:val="single" w:sz="2" w:space="1" w:color="CCCCCC"/>
          <w:insideV w:val="single" w:sz="4" w:space="0" w:color="CCCCCC"/>
        </w:tblBorders>
        <w:tblLook w:val="04A0" w:firstRow="1" w:lastRow="0" w:firstColumn="1" w:lastColumn="0" w:noHBand="0" w:noVBand="1"/>
      </w:tblPr>
      <w:tblGrid>
        <w:gridCol w:w="3304"/>
        <w:gridCol w:w="3251"/>
        <w:gridCol w:w="2805"/>
      </w:tblGrid>
      <w:tr w:rsidR="00641D78" w:rsidTr="00162BE7">
        <w:trPr>
          <w:trHeight w:val="576"/>
        </w:trPr>
        <w:tc>
          <w:tcPr>
            <w:tcW w:w="0" w:type="auto"/>
            <w:vAlign w:val="center"/>
          </w:tcPr>
          <w:p w:rsidR="00641D78" w:rsidRDefault="00641D78" w:rsidP="00162BE7">
            <w:pPr>
              <w:keepNext/>
              <w:spacing w:after="0" w:line="240" w:lineRule="auto"/>
            </w:pPr>
            <w:r>
              <w:t>Answer</w:t>
            </w:r>
          </w:p>
        </w:tc>
        <w:tc>
          <w:tcPr>
            <w:tcW w:w="0" w:type="auto"/>
            <w:vAlign w:val="center"/>
          </w:tcPr>
          <w:p w:rsidR="00641D78" w:rsidRDefault="00641D78" w:rsidP="00162BE7">
            <w:pPr>
              <w:keepNext/>
              <w:spacing w:after="0" w:line="240" w:lineRule="auto"/>
              <w:jc w:val="right"/>
            </w:pPr>
            <w:r>
              <w:t>%</w:t>
            </w:r>
          </w:p>
        </w:tc>
        <w:tc>
          <w:tcPr>
            <w:tcW w:w="0" w:type="auto"/>
            <w:vAlign w:val="center"/>
          </w:tcPr>
          <w:p w:rsidR="00641D78" w:rsidRDefault="00641D78" w:rsidP="00162BE7">
            <w:pPr>
              <w:keepNext/>
              <w:spacing w:after="0" w:line="240" w:lineRule="auto"/>
              <w:jc w:val="right"/>
            </w:pPr>
            <w:r>
              <w:t>Count</w:t>
            </w:r>
          </w:p>
        </w:tc>
      </w:tr>
      <w:tr w:rsidR="00641D78" w:rsidTr="00162BE7">
        <w:trPr>
          <w:trHeight w:val="432"/>
        </w:trPr>
        <w:tc>
          <w:tcPr>
            <w:tcW w:w="0" w:type="auto"/>
            <w:vAlign w:val="center"/>
          </w:tcPr>
          <w:p w:rsidR="00641D78" w:rsidRDefault="00641D78" w:rsidP="00162BE7">
            <w:pPr>
              <w:spacing w:after="0" w:line="240" w:lineRule="auto"/>
            </w:pPr>
            <w:r>
              <w:t>0-25</w:t>
            </w:r>
          </w:p>
        </w:tc>
        <w:tc>
          <w:tcPr>
            <w:tcW w:w="0" w:type="auto"/>
            <w:vAlign w:val="center"/>
          </w:tcPr>
          <w:p w:rsidR="00641D78" w:rsidRDefault="00641D78" w:rsidP="00162BE7">
            <w:pPr>
              <w:spacing w:after="0" w:line="240" w:lineRule="auto"/>
              <w:jc w:val="right"/>
            </w:pPr>
            <w:r>
              <w:t>92.00%</w:t>
            </w:r>
          </w:p>
        </w:tc>
        <w:tc>
          <w:tcPr>
            <w:tcW w:w="0" w:type="auto"/>
            <w:vAlign w:val="center"/>
          </w:tcPr>
          <w:p w:rsidR="00641D78" w:rsidRDefault="00641D78" w:rsidP="00162BE7">
            <w:pPr>
              <w:spacing w:after="0" w:line="240" w:lineRule="auto"/>
              <w:jc w:val="right"/>
            </w:pPr>
            <w:r>
              <w:t>46</w:t>
            </w:r>
          </w:p>
        </w:tc>
      </w:tr>
      <w:tr w:rsidR="00641D78" w:rsidTr="00162BE7">
        <w:trPr>
          <w:trHeight w:val="432"/>
        </w:trPr>
        <w:tc>
          <w:tcPr>
            <w:tcW w:w="0" w:type="auto"/>
            <w:vAlign w:val="center"/>
          </w:tcPr>
          <w:p w:rsidR="00641D78" w:rsidRDefault="00641D78" w:rsidP="00162BE7">
            <w:pPr>
              <w:spacing w:after="0" w:line="240" w:lineRule="auto"/>
            </w:pPr>
            <w:r>
              <w:t>26-50</w:t>
            </w:r>
          </w:p>
        </w:tc>
        <w:tc>
          <w:tcPr>
            <w:tcW w:w="0" w:type="auto"/>
            <w:vAlign w:val="center"/>
          </w:tcPr>
          <w:p w:rsidR="00641D78" w:rsidRDefault="00641D78" w:rsidP="00162BE7">
            <w:pPr>
              <w:spacing w:after="0" w:line="240" w:lineRule="auto"/>
              <w:jc w:val="right"/>
            </w:pPr>
            <w:r>
              <w:t>2.00%</w:t>
            </w:r>
          </w:p>
        </w:tc>
        <w:tc>
          <w:tcPr>
            <w:tcW w:w="0" w:type="auto"/>
            <w:vAlign w:val="center"/>
          </w:tcPr>
          <w:p w:rsidR="00641D78" w:rsidRDefault="00641D78" w:rsidP="00162BE7">
            <w:pPr>
              <w:spacing w:after="0" w:line="240" w:lineRule="auto"/>
              <w:jc w:val="right"/>
            </w:pPr>
            <w:r>
              <w:t>1</w:t>
            </w:r>
          </w:p>
        </w:tc>
      </w:tr>
      <w:tr w:rsidR="00641D78" w:rsidTr="00162BE7">
        <w:trPr>
          <w:trHeight w:val="432"/>
        </w:trPr>
        <w:tc>
          <w:tcPr>
            <w:tcW w:w="0" w:type="auto"/>
            <w:vAlign w:val="center"/>
          </w:tcPr>
          <w:p w:rsidR="00641D78" w:rsidRDefault="00641D78" w:rsidP="00162BE7">
            <w:pPr>
              <w:spacing w:after="0" w:line="240" w:lineRule="auto"/>
            </w:pPr>
            <w:r>
              <w:t>51-75</w:t>
            </w:r>
          </w:p>
        </w:tc>
        <w:tc>
          <w:tcPr>
            <w:tcW w:w="0" w:type="auto"/>
            <w:vAlign w:val="center"/>
          </w:tcPr>
          <w:p w:rsidR="00641D78" w:rsidRDefault="00641D78" w:rsidP="00162BE7">
            <w:pPr>
              <w:spacing w:after="0" w:line="240" w:lineRule="auto"/>
              <w:jc w:val="right"/>
            </w:pPr>
            <w:r>
              <w:t>4.00%</w:t>
            </w:r>
          </w:p>
        </w:tc>
        <w:tc>
          <w:tcPr>
            <w:tcW w:w="0" w:type="auto"/>
            <w:vAlign w:val="center"/>
          </w:tcPr>
          <w:p w:rsidR="00641D78" w:rsidRDefault="00641D78" w:rsidP="00162BE7">
            <w:pPr>
              <w:spacing w:after="0" w:line="240" w:lineRule="auto"/>
              <w:jc w:val="right"/>
            </w:pPr>
            <w:r>
              <w:t>2</w:t>
            </w:r>
          </w:p>
        </w:tc>
      </w:tr>
      <w:tr w:rsidR="00641D78" w:rsidTr="00162BE7">
        <w:trPr>
          <w:trHeight w:val="432"/>
        </w:trPr>
        <w:tc>
          <w:tcPr>
            <w:tcW w:w="0" w:type="auto"/>
            <w:vAlign w:val="center"/>
          </w:tcPr>
          <w:p w:rsidR="00641D78" w:rsidRDefault="00641D78" w:rsidP="00162BE7">
            <w:pPr>
              <w:spacing w:after="0" w:line="240" w:lineRule="auto"/>
            </w:pPr>
            <w:r>
              <w:t>76-100</w:t>
            </w:r>
          </w:p>
        </w:tc>
        <w:tc>
          <w:tcPr>
            <w:tcW w:w="0" w:type="auto"/>
            <w:vAlign w:val="center"/>
          </w:tcPr>
          <w:p w:rsidR="00641D78" w:rsidRDefault="00641D78" w:rsidP="00162BE7">
            <w:pPr>
              <w:spacing w:after="0" w:line="240" w:lineRule="auto"/>
              <w:jc w:val="right"/>
            </w:pPr>
            <w:r>
              <w:t>0.00%</w:t>
            </w:r>
          </w:p>
        </w:tc>
        <w:tc>
          <w:tcPr>
            <w:tcW w:w="0" w:type="auto"/>
            <w:vAlign w:val="center"/>
          </w:tcPr>
          <w:p w:rsidR="00641D78" w:rsidRDefault="00641D78" w:rsidP="00162BE7">
            <w:pPr>
              <w:spacing w:after="0" w:line="240" w:lineRule="auto"/>
              <w:jc w:val="right"/>
            </w:pPr>
            <w:r>
              <w:t>0</w:t>
            </w:r>
          </w:p>
        </w:tc>
      </w:tr>
      <w:tr w:rsidR="00641D78" w:rsidTr="00162BE7">
        <w:trPr>
          <w:trHeight w:val="432"/>
        </w:trPr>
        <w:tc>
          <w:tcPr>
            <w:tcW w:w="0" w:type="auto"/>
            <w:vAlign w:val="center"/>
          </w:tcPr>
          <w:p w:rsidR="00641D78" w:rsidRDefault="00641D78" w:rsidP="00162BE7">
            <w:pPr>
              <w:spacing w:after="0" w:line="240" w:lineRule="auto"/>
            </w:pPr>
            <w:r>
              <w:t>100+</w:t>
            </w:r>
          </w:p>
        </w:tc>
        <w:tc>
          <w:tcPr>
            <w:tcW w:w="0" w:type="auto"/>
            <w:vAlign w:val="center"/>
          </w:tcPr>
          <w:p w:rsidR="00641D78" w:rsidRDefault="00641D78" w:rsidP="00162BE7">
            <w:pPr>
              <w:spacing w:after="0" w:line="240" w:lineRule="auto"/>
              <w:jc w:val="right"/>
            </w:pPr>
            <w:r>
              <w:t>2.00%</w:t>
            </w:r>
          </w:p>
        </w:tc>
        <w:tc>
          <w:tcPr>
            <w:tcW w:w="0" w:type="auto"/>
            <w:vAlign w:val="center"/>
          </w:tcPr>
          <w:p w:rsidR="00641D78" w:rsidRDefault="00641D78" w:rsidP="00162BE7">
            <w:pPr>
              <w:spacing w:after="0" w:line="240" w:lineRule="auto"/>
              <w:jc w:val="right"/>
            </w:pPr>
            <w:r>
              <w:t>1</w:t>
            </w:r>
          </w:p>
        </w:tc>
      </w:tr>
      <w:tr w:rsidR="00641D78" w:rsidTr="00162BE7">
        <w:trPr>
          <w:trHeight w:val="432"/>
        </w:trPr>
        <w:tc>
          <w:tcPr>
            <w:tcW w:w="0" w:type="auto"/>
            <w:vAlign w:val="center"/>
          </w:tcPr>
          <w:p w:rsidR="00641D78" w:rsidRDefault="00641D78" w:rsidP="00162BE7">
            <w:pPr>
              <w:spacing w:after="0" w:line="240" w:lineRule="auto"/>
            </w:pPr>
            <w:r>
              <w:t>Total</w:t>
            </w:r>
          </w:p>
        </w:tc>
        <w:tc>
          <w:tcPr>
            <w:tcW w:w="0" w:type="auto"/>
            <w:vAlign w:val="center"/>
          </w:tcPr>
          <w:p w:rsidR="00641D78" w:rsidRDefault="00641D78" w:rsidP="00162BE7">
            <w:pPr>
              <w:spacing w:after="0" w:line="240" w:lineRule="auto"/>
              <w:jc w:val="right"/>
            </w:pPr>
            <w:r>
              <w:t>100%</w:t>
            </w:r>
          </w:p>
        </w:tc>
        <w:tc>
          <w:tcPr>
            <w:tcW w:w="0" w:type="auto"/>
            <w:vAlign w:val="center"/>
          </w:tcPr>
          <w:p w:rsidR="00641D78" w:rsidRDefault="00641D78" w:rsidP="00162BE7">
            <w:pPr>
              <w:spacing w:after="0" w:line="240" w:lineRule="auto"/>
              <w:jc w:val="right"/>
            </w:pPr>
            <w:r>
              <w:t>50</w:t>
            </w:r>
          </w:p>
        </w:tc>
      </w:tr>
    </w:tbl>
    <w:p w:rsidR="00641D78" w:rsidRDefault="00641D78" w:rsidP="00641D78"/>
    <w:p w:rsidR="00641D78" w:rsidRPr="004D1AEB" w:rsidRDefault="00641D78" w:rsidP="00641D78">
      <w:pPr>
        <w:rPr>
          <w:sz w:val="24"/>
          <w:szCs w:val="24"/>
        </w:rPr>
      </w:pPr>
      <w:r w:rsidRPr="004D1AEB">
        <w:rPr>
          <w:b/>
          <w:bCs/>
          <w:color w:val="4D4D4D"/>
          <w:sz w:val="24"/>
          <w:szCs w:val="24"/>
        </w:rPr>
        <w:t>Q3</w:t>
      </w:r>
      <w:r w:rsidRPr="004D1AEB">
        <w:rPr>
          <w:bCs/>
          <w:color w:val="4D4D4D"/>
          <w:sz w:val="24"/>
          <w:szCs w:val="24"/>
        </w:rPr>
        <w:t xml:space="preserve"> - How many student employees do you typically supervise during the summer months?</w:t>
      </w:r>
    </w:p>
    <w:tbl>
      <w:tblPr>
        <w:tblW w:w="5000" w:type="pct"/>
        <w:tblBorders>
          <w:insideH w:val="single" w:sz="2" w:space="1" w:color="CCCCCC"/>
          <w:insideV w:val="single" w:sz="4" w:space="0" w:color="CCCCCC"/>
        </w:tblBorders>
        <w:tblLook w:val="04A0" w:firstRow="1" w:lastRow="0" w:firstColumn="1" w:lastColumn="0" w:noHBand="0" w:noVBand="1"/>
      </w:tblPr>
      <w:tblGrid>
        <w:gridCol w:w="7730"/>
        <w:gridCol w:w="875"/>
        <w:gridCol w:w="755"/>
      </w:tblGrid>
      <w:tr w:rsidR="00641D78" w:rsidTr="00162BE7">
        <w:trPr>
          <w:trHeight w:val="576"/>
        </w:trPr>
        <w:tc>
          <w:tcPr>
            <w:tcW w:w="0" w:type="auto"/>
            <w:vAlign w:val="center"/>
          </w:tcPr>
          <w:p w:rsidR="00641D78" w:rsidRDefault="00641D78" w:rsidP="00162BE7">
            <w:pPr>
              <w:keepNext/>
              <w:spacing w:after="0" w:line="240" w:lineRule="auto"/>
            </w:pPr>
            <w:r>
              <w:t>Answer</w:t>
            </w:r>
          </w:p>
        </w:tc>
        <w:tc>
          <w:tcPr>
            <w:tcW w:w="0" w:type="auto"/>
            <w:vAlign w:val="center"/>
          </w:tcPr>
          <w:p w:rsidR="00641D78" w:rsidRDefault="00641D78" w:rsidP="00162BE7">
            <w:pPr>
              <w:keepNext/>
              <w:spacing w:after="0" w:line="240" w:lineRule="auto"/>
              <w:jc w:val="right"/>
            </w:pPr>
            <w:r>
              <w:t>%</w:t>
            </w:r>
          </w:p>
        </w:tc>
        <w:tc>
          <w:tcPr>
            <w:tcW w:w="0" w:type="auto"/>
            <w:vAlign w:val="center"/>
          </w:tcPr>
          <w:p w:rsidR="00641D78" w:rsidRDefault="00641D78" w:rsidP="00162BE7">
            <w:pPr>
              <w:keepNext/>
              <w:spacing w:after="0" w:line="240" w:lineRule="auto"/>
              <w:jc w:val="right"/>
            </w:pPr>
            <w:r>
              <w:t>Count</w:t>
            </w:r>
          </w:p>
        </w:tc>
      </w:tr>
      <w:tr w:rsidR="00641D78" w:rsidTr="00162BE7">
        <w:trPr>
          <w:trHeight w:val="432"/>
        </w:trPr>
        <w:tc>
          <w:tcPr>
            <w:tcW w:w="0" w:type="auto"/>
            <w:vAlign w:val="center"/>
          </w:tcPr>
          <w:p w:rsidR="00641D78" w:rsidRDefault="00641D78" w:rsidP="00162BE7">
            <w:pPr>
              <w:spacing w:after="0" w:line="240" w:lineRule="auto"/>
            </w:pPr>
            <w:r>
              <w:t>None</w:t>
            </w:r>
          </w:p>
        </w:tc>
        <w:tc>
          <w:tcPr>
            <w:tcW w:w="0" w:type="auto"/>
            <w:vAlign w:val="center"/>
          </w:tcPr>
          <w:p w:rsidR="00641D78" w:rsidRDefault="00641D78" w:rsidP="00162BE7">
            <w:pPr>
              <w:spacing w:after="0" w:line="240" w:lineRule="auto"/>
              <w:jc w:val="right"/>
            </w:pPr>
            <w:r>
              <w:t>48.00%</w:t>
            </w:r>
          </w:p>
        </w:tc>
        <w:tc>
          <w:tcPr>
            <w:tcW w:w="0" w:type="auto"/>
            <w:vAlign w:val="center"/>
          </w:tcPr>
          <w:p w:rsidR="00641D78" w:rsidRDefault="00641D78" w:rsidP="00162BE7">
            <w:pPr>
              <w:spacing w:after="0" w:line="240" w:lineRule="auto"/>
              <w:jc w:val="right"/>
            </w:pPr>
            <w:r>
              <w:t>24</w:t>
            </w:r>
          </w:p>
        </w:tc>
      </w:tr>
      <w:tr w:rsidR="00641D78" w:rsidTr="00162BE7">
        <w:trPr>
          <w:trHeight w:val="432"/>
        </w:trPr>
        <w:tc>
          <w:tcPr>
            <w:tcW w:w="0" w:type="auto"/>
            <w:vAlign w:val="center"/>
          </w:tcPr>
          <w:p w:rsidR="00641D78" w:rsidRDefault="00641D78" w:rsidP="00162BE7">
            <w:pPr>
              <w:spacing w:after="0" w:line="240" w:lineRule="auto"/>
            </w:pPr>
            <w:r>
              <w:t>1-25</w:t>
            </w:r>
          </w:p>
        </w:tc>
        <w:tc>
          <w:tcPr>
            <w:tcW w:w="0" w:type="auto"/>
            <w:vAlign w:val="center"/>
          </w:tcPr>
          <w:p w:rsidR="00641D78" w:rsidRDefault="00641D78" w:rsidP="00162BE7">
            <w:pPr>
              <w:spacing w:after="0" w:line="240" w:lineRule="auto"/>
              <w:jc w:val="right"/>
            </w:pPr>
            <w:r>
              <w:t>52.00%</w:t>
            </w:r>
          </w:p>
        </w:tc>
        <w:tc>
          <w:tcPr>
            <w:tcW w:w="0" w:type="auto"/>
            <w:vAlign w:val="center"/>
          </w:tcPr>
          <w:p w:rsidR="00641D78" w:rsidRDefault="00641D78" w:rsidP="00162BE7">
            <w:pPr>
              <w:spacing w:after="0" w:line="240" w:lineRule="auto"/>
              <w:jc w:val="right"/>
            </w:pPr>
            <w:r>
              <w:t>26</w:t>
            </w:r>
          </w:p>
        </w:tc>
      </w:tr>
      <w:tr w:rsidR="00641D78" w:rsidTr="00162BE7">
        <w:trPr>
          <w:trHeight w:val="432"/>
        </w:trPr>
        <w:tc>
          <w:tcPr>
            <w:tcW w:w="0" w:type="auto"/>
            <w:vAlign w:val="center"/>
          </w:tcPr>
          <w:p w:rsidR="00641D78" w:rsidRDefault="00641D78" w:rsidP="00162BE7">
            <w:pPr>
              <w:spacing w:after="0" w:line="240" w:lineRule="auto"/>
            </w:pPr>
            <w:r>
              <w:t>26-50</w:t>
            </w:r>
          </w:p>
        </w:tc>
        <w:tc>
          <w:tcPr>
            <w:tcW w:w="0" w:type="auto"/>
            <w:vAlign w:val="center"/>
          </w:tcPr>
          <w:p w:rsidR="00641D78" w:rsidRDefault="00641D78" w:rsidP="00162BE7">
            <w:pPr>
              <w:spacing w:after="0" w:line="240" w:lineRule="auto"/>
              <w:jc w:val="right"/>
            </w:pPr>
            <w:r>
              <w:t>0.00%</w:t>
            </w:r>
          </w:p>
        </w:tc>
        <w:tc>
          <w:tcPr>
            <w:tcW w:w="0" w:type="auto"/>
            <w:vAlign w:val="center"/>
          </w:tcPr>
          <w:p w:rsidR="00641D78" w:rsidRDefault="00641D78" w:rsidP="00162BE7">
            <w:pPr>
              <w:spacing w:after="0" w:line="240" w:lineRule="auto"/>
              <w:jc w:val="right"/>
            </w:pPr>
            <w:r>
              <w:t>0</w:t>
            </w:r>
          </w:p>
        </w:tc>
      </w:tr>
      <w:tr w:rsidR="00641D78" w:rsidTr="00162BE7">
        <w:trPr>
          <w:trHeight w:val="432"/>
        </w:trPr>
        <w:tc>
          <w:tcPr>
            <w:tcW w:w="0" w:type="auto"/>
            <w:vAlign w:val="center"/>
          </w:tcPr>
          <w:p w:rsidR="00641D78" w:rsidRDefault="00641D78" w:rsidP="00162BE7">
            <w:pPr>
              <w:spacing w:after="0" w:line="240" w:lineRule="auto"/>
            </w:pPr>
            <w:r>
              <w:t>51-75</w:t>
            </w:r>
          </w:p>
        </w:tc>
        <w:tc>
          <w:tcPr>
            <w:tcW w:w="0" w:type="auto"/>
            <w:vAlign w:val="center"/>
          </w:tcPr>
          <w:p w:rsidR="00641D78" w:rsidRDefault="00641D78" w:rsidP="00162BE7">
            <w:pPr>
              <w:spacing w:after="0" w:line="240" w:lineRule="auto"/>
              <w:jc w:val="right"/>
            </w:pPr>
            <w:r>
              <w:t>0.00%</w:t>
            </w:r>
          </w:p>
        </w:tc>
        <w:tc>
          <w:tcPr>
            <w:tcW w:w="0" w:type="auto"/>
            <w:vAlign w:val="center"/>
          </w:tcPr>
          <w:p w:rsidR="00641D78" w:rsidRDefault="00641D78" w:rsidP="00162BE7">
            <w:pPr>
              <w:spacing w:after="0" w:line="240" w:lineRule="auto"/>
              <w:jc w:val="right"/>
            </w:pPr>
            <w:r>
              <w:t>0</w:t>
            </w:r>
          </w:p>
        </w:tc>
      </w:tr>
      <w:tr w:rsidR="00641D78" w:rsidTr="00162BE7">
        <w:trPr>
          <w:trHeight w:val="432"/>
        </w:trPr>
        <w:tc>
          <w:tcPr>
            <w:tcW w:w="0" w:type="auto"/>
            <w:vAlign w:val="center"/>
          </w:tcPr>
          <w:p w:rsidR="00641D78" w:rsidRDefault="00641D78" w:rsidP="00162BE7">
            <w:pPr>
              <w:spacing w:after="0" w:line="240" w:lineRule="auto"/>
            </w:pPr>
            <w:r>
              <w:t>76-100</w:t>
            </w:r>
          </w:p>
        </w:tc>
        <w:tc>
          <w:tcPr>
            <w:tcW w:w="0" w:type="auto"/>
            <w:vAlign w:val="center"/>
          </w:tcPr>
          <w:p w:rsidR="00641D78" w:rsidRDefault="00641D78" w:rsidP="00162BE7">
            <w:pPr>
              <w:spacing w:after="0" w:line="240" w:lineRule="auto"/>
              <w:jc w:val="right"/>
            </w:pPr>
            <w:r>
              <w:t>0.00%</w:t>
            </w:r>
          </w:p>
        </w:tc>
        <w:tc>
          <w:tcPr>
            <w:tcW w:w="0" w:type="auto"/>
            <w:vAlign w:val="center"/>
          </w:tcPr>
          <w:p w:rsidR="00641D78" w:rsidRDefault="00641D78" w:rsidP="00162BE7">
            <w:pPr>
              <w:spacing w:after="0" w:line="240" w:lineRule="auto"/>
              <w:jc w:val="right"/>
            </w:pPr>
            <w:r>
              <w:t>0</w:t>
            </w:r>
          </w:p>
        </w:tc>
      </w:tr>
      <w:tr w:rsidR="00641D78" w:rsidTr="00162BE7">
        <w:trPr>
          <w:trHeight w:val="432"/>
        </w:trPr>
        <w:tc>
          <w:tcPr>
            <w:tcW w:w="0" w:type="auto"/>
            <w:vAlign w:val="center"/>
          </w:tcPr>
          <w:p w:rsidR="00641D78" w:rsidRDefault="00641D78" w:rsidP="00162BE7">
            <w:pPr>
              <w:spacing w:after="0" w:line="240" w:lineRule="auto"/>
            </w:pPr>
            <w:r>
              <w:t>100+</w:t>
            </w:r>
          </w:p>
        </w:tc>
        <w:tc>
          <w:tcPr>
            <w:tcW w:w="0" w:type="auto"/>
            <w:vAlign w:val="center"/>
          </w:tcPr>
          <w:p w:rsidR="00641D78" w:rsidRDefault="00641D78" w:rsidP="00162BE7">
            <w:pPr>
              <w:spacing w:after="0" w:line="240" w:lineRule="auto"/>
              <w:jc w:val="right"/>
            </w:pPr>
            <w:r>
              <w:t>0.00%</w:t>
            </w:r>
          </w:p>
        </w:tc>
        <w:tc>
          <w:tcPr>
            <w:tcW w:w="0" w:type="auto"/>
            <w:vAlign w:val="center"/>
          </w:tcPr>
          <w:p w:rsidR="00641D78" w:rsidRDefault="00641D78" w:rsidP="00162BE7">
            <w:pPr>
              <w:spacing w:after="0" w:line="240" w:lineRule="auto"/>
              <w:jc w:val="right"/>
            </w:pPr>
            <w:r>
              <w:t>0</w:t>
            </w:r>
          </w:p>
        </w:tc>
      </w:tr>
      <w:tr w:rsidR="00641D78" w:rsidTr="00162BE7">
        <w:trPr>
          <w:trHeight w:val="432"/>
        </w:trPr>
        <w:tc>
          <w:tcPr>
            <w:tcW w:w="0" w:type="auto"/>
            <w:vAlign w:val="center"/>
          </w:tcPr>
          <w:p w:rsidR="00641D78" w:rsidRDefault="00641D78" w:rsidP="00162BE7">
            <w:pPr>
              <w:spacing w:after="0" w:line="240" w:lineRule="auto"/>
            </w:pPr>
            <w:r>
              <w:t>Total</w:t>
            </w:r>
          </w:p>
        </w:tc>
        <w:tc>
          <w:tcPr>
            <w:tcW w:w="0" w:type="auto"/>
            <w:vAlign w:val="center"/>
          </w:tcPr>
          <w:p w:rsidR="00641D78" w:rsidRDefault="00641D78" w:rsidP="00162BE7">
            <w:pPr>
              <w:spacing w:after="0" w:line="240" w:lineRule="auto"/>
              <w:jc w:val="right"/>
            </w:pPr>
            <w:r>
              <w:t>100%</w:t>
            </w:r>
          </w:p>
        </w:tc>
        <w:tc>
          <w:tcPr>
            <w:tcW w:w="0" w:type="auto"/>
            <w:vAlign w:val="center"/>
          </w:tcPr>
          <w:p w:rsidR="00641D78" w:rsidRDefault="00641D78" w:rsidP="00162BE7">
            <w:pPr>
              <w:spacing w:after="0" w:line="240" w:lineRule="auto"/>
              <w:jc w:val="right"/>
            </w:pPr>
            <w:r>
              <w:t>50</w:t>
            </w:r>
          </w:p>
        </w:tc>
      </w:tr>
      <w:tr w:rsidR="00641D78" w:rsidTr="00162BE7">
        <w:trPr>
          <w:gridAfter w:val="2"/>
          <w:trHeight w:val="432"/>
        </w:trPr>
        <w:tc>
          <w:tcPr>
            <w:tcW w:w="0" w:type="auto"/>
            <w:vAlign w:val="center"/>
          </w:tcPr>
          <w:p w:rsidR="004D1AEB" w:rsidRDefault="004D1AEB" w:rsidP="00162BE7">
            <w:pPr>
              <w:spacing w:after="0" w:line="240" w:lineRule="auto"/>
              <w:rPr>
                <w:b/>
                <w:bCs/>
                <w:color w:val="4D4D4D"/>
                <w:sz w:val="24"/>
                <w:szCs w:val="24"/>
              </w:rPr>
            </w:pPr>
          </w:p>
          <w:p w:rsidR="00641D78" w:rsidRPr="00641D78" w:rsidRDefault="00641D78" w:rsidP="00162BE7">
            <w:pPr>
              <w:spacing w:after="0" w:line="240" w:lineRule="auto"/>
              <w:rPr>
                <w:sz w:val="24"/>
                <w:szCs w:val="24"/>
              </w:rPr>
            </w:pPr>
            <w:r w:rsidRPr="004D1AEB">
              <w:rPr>
                <w:b/>
                <w:bCs/>
                <w:color w:val="4D4D4D"/>
                <w:sz w:val="24"/>
                <w:szCs w:val="24"/>
              </w:rPr>
              <w:lastRenderedPageBreak/>
              <w:t>Q4</w:t>
            </w:r>
            <w:r w:rsidRPr="00641D78">
              <w:rPr>
                <w:bCs/>
                <w:color w:val="4D4D4D"/>
                <w:sz w:val="24"/>
                <w:szCs w:val="24"/>
              </w:rPr>
              <w:t xml:space="preserve"> - How do you advertise student job opening</w:t>
            </w:r>
            <w:r>
              <w:rPr>
                <w:bCs/>
                <w:color w:val="4D4D4D"/>
                <w:sz w:val="24"/>
                <w:szCs w:val="24"/>
              </w:rPr>
              <w:t xml:space="preserve">s in your area? (check all that </w:t>
            </w:r>
            <w:r w:rsidRPr="00641D78">
              <w:rPr>
                <w:bCs/>
                <w:color w:val="4D4D4D"/>
                <w:sz w:val="24"/>
                <w:szCs w:val="24"/>
              </w:rPr>
              <w:t>apply</w:t>
            </w:r>
          </w:p>
        </w:tc>
      </w:tr>
      <w:tr w:rsidR="00641D78" w:rsidTr="00641D78">
        <w:trPr>
          <w:trHeight w:val="432"/>
        </w:trPr>
        <w:tc>
          <w:tcPr>
            <w:tcW w:w="0" w:type="auto"/>
            <w:tcBorders>
              <w:top w:val="single" w:sz="2" w:space="1" w:color="CCCCCC"/>
              <w:bottom w:val="single" w:sz="2" w:space="1" w:color="CCCCCC"/>
              <w:right w:val="single" w:sz="2" w:space="1" w:color="CCCCCC"/>
            </w:tcBorders>
            <w:vAlign w:val="center"/>
          </w:tcPr>
          <w:p w:rsidR="00641D78" w:rsidRDefault="00641D78" w:rsidP="00641D78">
            <w:pPr>
              <w:spacing w:after="0" w:line="240" w:lineRule="auto"/>
            </w:pPr>
            <w:r>
              <w:lastRenderedPageBreak/>
              <w:t>Answer</w:t>
            </w:r>
          </w:p>
        </w:tc>
        <w:tc>
          <w:tcPr>
            <w:tcW w:w="0" w:type="auto"/>
            <w:tcBorders>
              <w:top w:val="single" w:sz="2" w:space="1" w:color="CCCCCC"/>
              <w:left w:val="single" w:sz="4" w:space="0" w:color="CCCCCC"/>
              <w:bottom w:val="single" w:sz="2" w:space="1" w:color="CCCCCC"/>
              <w:right w:val="single" w:sz="2" w:space="1" w:color="CCCCCC"/>
            </w:tcBorders>
            <w:vAlign w:val="center"/>
          </w:tcPr>
          <w:p w:rsidR="00641D78" w:rsidRDefault="00641D78" w:rsidP="00641D78">
            <w:pPr>
              <w:spacing w:after="0" w:line="240" w:lineRule="auto"/>
              <w:jc w:val="right"/>
            </w:pPr>
            <w:r>
              <w:t>%</w:t>
            </w:r>
          </w:p>
        </w:tc>
        <w:tc>
          <w:tcPr>
            <w:tcW w:w="0" w:type="auto"/>
            <w:tcBorders>
              <w:top w:val="single" w:sz="2" w:space="1" w:color="CCCCCC"/>
              <w:left w:val="single" w:sz="4" w:space="0" w:color="CCCCCC"/>
              <w:bottom w:val="single" w:sz="2" w:space="1" w:color="CCCCCC"/>
            </w:tcBorders>
            <w:vAlign w:val="center"/>
          </w:tcPr>
          <w:p w:rsidR="00641D78" w:rsidRDefault="00641D78" w:rsidP="00641D78">
            <w:pPr>
              <w:spacing w:after="0" w:line="240" w:lineRule="auto"/>
              <w:jc w:val="right"/>
            </w:pPr>
            <w:r>
              <w:t>Count</w:t>
            </w:r>
          </w:p>
        </w:tc>
      </w:tr>
      <w:tr w:rsidR="00641D78" w:rsidTr="00641D78">
        <w:trPr>
          <w:trHeight w:val="432"/>
        </w:trPr>
        <w:tc>
          <w:tcPr>
            <w:tcW w:w="0" w:type="auto"/>
            <w:tcBorders>
              <w:top w:val="single" w:sz="2" w:space="1" w:color="CCCCCC"/>
              <w:bottom w:val="single" w:sz="2" w:space="1" w:color="CCCCCC"/>
              <w:right w:val="single" w:sz="2" w:space="1" w:color="CCCCCC"/>
            </w:tcBorders>
            <w:vAlign w:val="center"/>
          </w:tcPr>
          <w:p w:rsidR="00641D78" w:rsidRDefault="00641D78" w:rsidP="00162BE7">
            <w:pPr>
              <w:spacing w:after="0" w:line="240" w:lineRule="auto"/>
            </w:pPr>
            <w:proofErr w:type="spellStart"/>
            <w:r>
              <w:t>JobCat</w:t>
            </w:r>
            <w:proofErr w:type="spellEnd"/>
          </w:p>
        </w:tc>
        <w:tc>
          <w:tcPr>
            <w:tcW w:w="0" w:type="auto"/>
            <w:tcBorders>
              <w:top w:val="single" w:sz="2" w:space="1" w:color="CCCCCC"/>
              <w:left w:val="single" w:sz="4" w:space="0" w:color="CCCCCC"/>
              <w:bottom w:val="single" w:sz="2" w:space="1" w:color="CCCCCC"/>
              <w:right w:val="single" w:sz="2" w:space="1" w:color="CCCCCC"/>
            </w:tcBorders>
            <w:vAlign w:val="center"/>
          </w:tcPr>
          <w:p w:rsidR="00641D78" w:rsidRDefault="00641D78" w:rsidP="00162BE7">
            <w:pPr>
              <w:spacing w:after="0" w:line="240" w:lineRule="auto"/>
              <w:jc w:val="right"/>
            </w:pPr>
            <w:r>
              <w:t>58.00%</w:t>
            </w:r>
          </w:p>
        </w:tc>
        <w:tc>
          <w:tcPr>
            <w:tcW w:w="0" w:type="auto"/>
            <w:tcBorders>
              <w:top w:val="single" w:sz="2" w:space="1" w:color="CCCCCC"/>
              <w:left w:val="single" w:sz="4" w:space="0" w:color="CCCCCC"/>
              <w:bottom w:val="single" w:sz="2" w:space="1" w:color="CCCCCC"/>
            </w:tcBorders>
            <w:vAlign w:val="center"/>
          </w:tcPr>
          <w:p w:rsidR="00641D78" w:rsidRDefault="00641D78" w:rsidP="00162BE7">
            <w:pPr>
              <w:spacing w:after="0" w:line="240" w:lineRule="auto"/>
              <w:jc w:val="right"/>
            </w:pPr>
            <w:r>
              <w:t>29</w:t>
            </w:r>
          </w:p>
        </w:tc>
      </w:tr>
      <w:tr w:rsidR="00641D78" w:rsidTr="00641D78">
        <w:trPr>
          <w:trHeight w:val="432"/>
        </w:trPr>
        <w:tc>
          <w:tcPr>
            <w:tcW w:w="0" w:type="auto"/>
            <w:tcBorders>
              <w:top w:val="single" w:sz="2" w:space="1" w:color="CCCCCC"/>
              <w:bottom w:val="single" w:sz="2" w:space="1" w:color="CCCCCC"/>
              <w:right w:val="single" w:sz="2" w:space="1" w:color="CCCCCC"/>
            </w:tcBorders>
            <w:vAlign w:val="center"/>
          </w:tcPr>
          <w:p w:rsidR="00641D78" w:rsidRDefault="00641D78" w:rsidP="00162BE7">
            <w:pPr>
              <w:spacing w:after="0" w:line="240" w:lineRule="auto"/>
            </w:pPr>
            <w:r>
              <w:t>Work Study website</w:t>
            </w:r>
          </w:p>
        </w:tc>
        <w:tc>
          <w:tcPr>
            <w:tcW w:w="0" w:type="auto"/>
            <w:tcBorders>
              <w:top w:val="single" w:sz="2" w:space="1" w:color="CCCCCC"/>
              <w:left w:val="single" w:sz="4" w:space="0" w:color="CCCCCC"/>
              <w:bottom w:val="single" w:sz="2" w:space="1" w:color="CCCCCC"/>
              <w:right w:val="single" w:sz="2" w:space="1" w:color="CCCCCC"/>
            </w:tcBorders>
            <w:vAlign w:val="center"/>
          </w:tcPr>
          <w:p w:rsidR="00641D78" w:rsidRDefault="00641D78" w:rsidP="00162BE7">
            <w:pPr>
              <w:spacing w:after="0" w:line="240" w:lineRule="auto"/>
              <w:jc w:val="right"/>
            </w:pPr>
            <w:r>
              <w:t>46.00%</w:t>
            </w:r>
          </w:p>
        </w:tc>
        <w:tc>
          <w:tcPr>
            <w:tcW w:w="0" w:type="auto"/>
            <w:tcBorders>
              <w:top w:val="single" w:sz="2" w:space="1" w:color="CCCCCC"/>
              <w:left w:val="single" w:sz="4" w:space="0" w:color="CCCCCC"/>
              <w:bottom w:val="single" w:sz="2" w:space="1" w:color="CCCCCC"/>
            </w:tcBorders>
            <w:vAlign w:val="center"/>
          </w:tcPr>
          <w:p w:rsidR="00641D78" w:rsidRDefault="00641D78" w:rsidP="00162BE7">
            <w:pPr>
              <w:spacing w:after="0" w:line="240" w:lineRule="auto"/>
              <w:jc w:val="right"/>
            </w:pPr>
            <w:r>
              <w:t>23</w:t>
            </w:r>
          </w:p>
        </w:tc>
      </w:tr>
      <w:tr w:rsidR="00641D78" w:rsidTr="00641D78">
        <w:trPr>
          <w:trHeight w:val="432"/>
        </w:trPr>
        <w:tc>
          <w:tcPr>
            <w:tcW w:w="0" w:type="auto"/>
            <w:tcBorders>
              <w:top w:val="single" w:sz="2" w:space="1" w:color="CCCCCC"/>
              <w:bottom w:val="single" w:sz="2" w:space="1" w:color="CCCCCC"/>
              <w:right w:val="single" w:sz="2" w:space="1" w:color="CCCCCC"/>
            </w:tcBorders>
            <w:vAlign w:val="center"/>
          </w:tcPr>
          <w:p w:rsidR="00641D78" w:rsidRDefault="00641D78" w:rsidP="00162BE7">
            <w:pPr>
              <w:spacing w:after="0" w:line="240" w:lineRule="auto"/>
            </w:pPr>
            <w:r>
              <w:t>Word of Mouth</w:t>
            </w:r>
          </w:p>
        </w:tc>
        <w:tc>
          <w:tcPr>
            <w:tcW w:w="0" w:type="auto"/>
            <w:tcBorders>
              <w:top w:val="single" w:sz="2" w:space="1" w:color="CCCCCC"/>
              <w:left w:val="single" w:sz="4" w:space="0" w:color="CCCCCC"/>
              <w:bottom w:val="single" w:sz="2" w:space="1" w:color="CCCCCC"/>
              <w:right w:val="single" w:sz="2" w:space="1" w:color="CCCCCC"/>
            </w:tcBorders>
            <w:vAlign w:val="center"/>
          </w:tcPr>
          <w:p w:rsidR="00641D78" w:rsidRDefault="00641D78" w:rsidP="00162BE7">
            <w:pPr>
              <w:spacing w:after="0" w:line="240" w:lineRule="auto"/>
              <w:jc w:val="right"/>
            </w:pPr>
            <w:r>
              <w:t>40.00%</w:t>
            </w:r>
          </w:p>
        </w:tc>
        <w:tc>
          <w:tcPr>
            <w:tcW w:w="0" w:type="auto"/>
            <w:tcBorders>
              <w:top w:val="single" w:sz="2" w:space="1" w:color="CCCCCC"/>
              <w:left w:val="single" w:sz="4" w:space="0" w:color="CCCCCC"/>
              <w:bottom w:val="single" w:sz="2" w:space="1" w:color="CCCCCC"/>
            </w:tcBorders>
            <w:vAlign w:val="center"/>
          </w:tcPr>
          <w:p w:rsidR="00641D78" w:rsidRDefault="00641D78" w:rsidP="00162BE7">
            <w:pPr>
              <w:spacing w:after="0" w:line="240" w:lineRule="auto"/>
              <w:jc w:val="right"/>
            </w:pPr>
            <w:r>
              <w:t>20</w:t>
            </w:r>
          </w:p>
        </w:tc>
      </w:tr>
      <w:tr w:rsidR="00641D78" w:rsidTr="00641D78">
        <w:trPr>
          <w:trHeight w:val="432"/>
        </w:trPr>
        <w:tc>
          <w:tcPr>
            <w:tcW w:w="0" w:type="auto"/>
            <w:tcBorders>
              <w:top w:val="single" w:sz="2" w:space="1" w:color="CCCCCC"/>
              <w:bottom w:val="single" w:sz="2" w:space="1" w:color="CCCCCC"/>
              <w:right w:val="single" w:sz="2" w:space="1" w:color="CCCCCC"/>
            </w:tcBorders>
            <w:vAlign w:val="center"/>
          </w:tcPr>
          <w:p w:rsidR="00641D78" w:rsidRDefault="00641D78" w:rsidP="00162BE7">
            <w:pPr>
              <w:spacing w:after="0" w:line="240" w:lineRule="auto"/>
            </w:pPr>
            <w:r>
              <w:t>Fliers</w:t>
            </w:r>
          </w:p>
        </w:tc>
        <w:tc>
          <w:tcPr>
            <w:tcW w:w="0" w:type="auto"/>
            <w:tcBorders>
              <w:top w:val="single" w:sz="2" w:space="1" w:color="CCCCCC"/>
              <w:left w:val="single" w:sz="4" w:space="0" w:color="CCCCCC"/>
              <w:bottom w:val="single" w:sz="2" w:space="1" w:color="CCCCCC"/>
              <w:right w:val="single" w:sz="2" w:space="1" w:color="CCCCCC"/>
            </w:tcBorders>
            <w:vAlign w:val="center"/>
          </w:tcPr>
          <w:p w:rsidR="00641D78" w:rsidRDefault="00641D78" w:rsidP="00162BE7">
            <w:pPr>
              <w:spacing w:after="0" w:line="240" w:lineRule="auto"/>
              <w:jc w:val="right"/>
            </w:pPr>
            <w:r>
              <w:t>6.00%</w:t>
            </w:r>
          </w:p>
        </w:tc>
        <w:tc>
          <w:tcPr>
            <w:tcW w:w="0" w:type="auto"/>
            <w:tcBorders>
              <w:top w:val="single" w:sz="2" w:space="1" w:color="CCCCCC"/>
              <w:left w:val="single" w:sz="4" w:space="0" w:color="CCCCCC"/>
              <w:bottom w:val="single" w:sz="2" w:space="1" w:color="CCCCCC"/>
            </w:tcBorders>
            <w:vAlign w:val="center"/>
          </w:tcPr>
          <w:p w:rsidR="00641D78" w:rsidRDefault="00641D78" w:rsidP="00162BE7">
            <w:pPr>
              <w:spacing w:after="0" w:line="240" w:lineRule="auto"/>
              <w:jc w:val="right"/>
            </w:pPr>
            <w:r>
              <w:t>3</w:t>
            </w:r>
          </w:p>
        </w:tc>
      </w:tr>
      <w:tr w:rsidR="00641D78" w:rsidTr="00641D78">
        <w:trPr>
          <w:trHeight w:val="432"/>
        </w:trPr>
        <w:tc>
          <w:tcPr>
            <w:tcW w:w="0" w:type="auto"/>
            <w:tcBorders>
              <w:top w:val="single" w:sz="2" w:space="1" w:color="CCCCCC"/>
              <w:bottom w:val="single" w:sz="2" w:space="1" w:color="CCCCCC"/>
              <w:right w:val="single" w:sz="2" w:space="1" w:color="CCCCCC"/>
            </w:tcBorders>
            <w:vAlign w:val="center"/>
          </w:tcPr>
          <w:p w:rsidR="00641D78" w:rsidRDefault="00641D78" w:rsidP="00162BE7">
            <w:pPr>
              <w:spacing w:after="0" w:line="240" w:lineRule="auto"/>
            </w:pPr>
            <w:r>
              <w:t>Professor Recommendation</w:t>
            </w:r>
          </w:p>
        </w:tc>
        <w:tc>
          <w:tcPr>
            <w:tcW w:w="0" w:type="auto"/>
            <w:tcBorders>
              <w:top w:val="single" w:sz="2" w:space="1" w:color="CCCCCC"/>
              <w:left w:val="single" w:sz="4" w:space="0" w:color="CCCCCC"/>
              <w:bottom w:val="single" w:sz="2" w:space="1" w:color="CCCCCC"/>
              <w:right w:val="single" w:sz="2" w:space="1" w:color="CCCCCC"/>
            </w:tcBorders>
            <w:vAlign w:val="center"/>
          </w:tcPr>
          <w:p w:rsidR="00641D78" w:rsidRDefault="00641D78" w:rsidP="00162BE7">
            <w:pPr>
              <w:spacing w:after="0" w:line="240" w:lineRule="auto"/>
              <w:jc w:val="right"/>
            </w:pPr>
            <w:r>
              <w:t>16.00%</w:t>
            </w:r>
          </w:p>
        </w:tc>
        <w:tc>
          <w:tcPr>
            <w:tcW w:w="0" w:type="auto"/>
            <w:tcBorders>
              <w:top w:val="single" w:sz="2" w:space="1" w:color="CCCCCC"/>
              <w:left w:val="single" w:sz="4" w:space="0" w:color="CCCCCC"/>
              <w:bottom w:val="single" w:sz="2" w:space="1" w:color="CCCCCC"/>
            </w:tcBorders>
            <w:vAlign w:val="center"/>
          </w:tcPr>
          <w:p w:rsidR="00641D78" w:rsidRDefault="00641D78" w:rsidP="00162BE7">
            <w:pPr>
              <w:spacing w:after="0" w:line="240" w:lineRule="auto"/>
              <w:jc w:val="right"/>
            </w:pPr>
            <w:r>
              <w:t>8</w:t>
            </w:r>
          </w:p>
        </w:tc>
      </w:tr>
      <w:tr w:rsidR="00641D78" w:rsidTr="00641D78">
        <w:trPr>
          <w:trHeight w:val="432"/>
        </w:trPr>
        <w:tc>
          <w:tcPr>
            <w:tcW w:w="0" w:type="auto"/>
            <w:tcBorders>
              <w:top w:val="single" w:sz="2" w:space="1" w:color="CCCCCC"/>
              <w:bottom w:val="single" w:sz="2" w:space="1" w:color="CCCCCC"/>
              <w:right w:val="single" w:sz="2" w:space="1" w:color="CCCCCC"/>
            </w:tcBorders>
            <w:vAlign w:val="center"/>
          </w:tcPr>
          <w:p w:rsidR="00641D78" w:rsidRDefault="00641D78" w:rsidP="00162BE7">
            <w:pPr>
              <w:spacing w:after="0" w:line="240" w:lineRule="auto"/>
            </w:pPr>
            <w:r>
              <w:t>Student Employment Fair</w:t>
            </w:r>
          </w:p>
        </w:tc>
        <w:tc>
          <w:tcPr>
            <w:tcW w:w="0" w:type="auto"/>
            <w:tcBorders>
              <w:top w:val="single" w:sz="2" w:space="1" w:color="CCCCCC"/>
              <w:left w:val="single" w:sz="4" w:space="0" w:color="CCCCCC"/>
              <w:bottom w:val="single" w:sz="2" w:space="1" w:color="CCCCCC"/>
              <w:right w:val="single" w:sz="2" w:space="1" w:color="CCCCCC"/>
            </w:tcBorders>
            <w:vAlign w:val="center"/>
          </w:tcPr>
          <w:p w:rsidR="00641D78" w:rsidRDefault="00641D78" w:rsidP="00162BE7">
            <w:pPr>
              <w:spacing w:after="0" w:line="240" w:lineRule="auto"/>
              <w:jc w:val="right"/>
            </w:pPr>
            <w:r>
              <w:t>36.00%</w:t>
            </w:r>
          </w:p>
        </w:tc>
        <w:tc>
          <w:tcPr>
            <w:tcW w:w="0" w:type="auto"/>
            <w:tcBorders>
              <w:top w:val="single" w:sz="2" w:space="1" w:color="CCCCCC"/>
              <w:left w:val="single" w:sz="4" w:space="0" w:color="CCCCCC"/>
              <w:bottom w:val="single" w:sz="2" w:space="1" w:color="CCCCCC"/>
            </w:tcBorders>
            <w:vAlign w:val="center"/>
          </w:tcPr>
          <w:p w:rsidR="00641D78" w:rsidRDefault="00641D78" w:rsidP="00162BE7">
            <w:pPr>
              <w:spacing w:after="0" w:line="240" w:lineRule="auto"/>
              <w:jc w:val="right"/>
            </w:pPr>
            <w:r>
              <w:t>18</w:t>
            </w:r>
          </w:p>
        </w:tc>
      </w:tr>
      <w:tr w:rsidR="00641D78" w:rsidTr="00641D78">
        <w:trPr>
          <w:trHeight w:val="432"/>
        </w:trPr>
        <w:tc>
          <w:tcPr>
            <w:tcW w:w="0" w:type="auto"/>
            <w:tcBorders>
              <w:top w:val="single" w:sz="2" w:space="1" w:color="CCCCCC"/>
              <w:bottom w:val="single" w:sz="2" w:space="1" w:color="CCCCCC"/>
              <w:right w:val="single" w:sz="2" w:space="1" w:color="CCCCCC"/>
            </w:tcBorders>
            <w:vAlign w:val="center"/>
          </w:tcPr>
          <w:p w:rsidR="00641D78" w:rsidRDefault="00641D78" w:rsidP="00162BE7">
            <w:pPr>
              <w:spacing w:after="0" w:line="240" w:lineRule="auto"/>
            </w:pPr>
            <w:r>
              <w:t>Other</w:t>
            </w:r>
          </w:p>
        </w:tc>
        <w:tc>
          <w:tcPr>
            <w:tcW w:w="0" w:type="auto"/>
            <w:tcBorders>
              <w:top w:val="single" w:sz="2" w:space="1" w:color="CCCCCC"/>
              <w:left w:val="single" w:sz="4" w:space="0" w:color="CCCCCC"/>
              <w:bottom w:val="single" w:sz="2" w:space="1" w:color="CCCCCC"/>
              <w:right w:val="single" w:sz="2" w:space="1" w:color="CCCCCC"/>
            </w:tcBorders>
            <w:vAlign w:val="center"/>
          </w:tcPr>
          <w:p w:rsidR="00641D78" w:rsidRDefault="00641D78" w:rsidP="00162BE7">
            <w:pPr>
              <w:spacing w:after="0" w:line="240" w:lineRule="auto"/>
              <w:jc w:val="right"/>
            </w:pPr>
            <w:r>
              <w:t>20.00%</w:t>
            </w:r>
          </w:p>
        </w:tc>
        <w:tc>
          <w:tcPr>
            <w:tcW w:w="0" w:type="auto"/>
            <w:tcBorders>
              <w:top w:val="single" w:sz="2" w:space="1" w:color="CCCCCC"/>
              <w:left w:val="single" w:sz="4" w:space="0" w:color="CCCCCC"/>
              <w:bottom w:val="single" w:sz="2" w:space="1" w:color="CCCCCC"/>
            </w:tcBorders>
            <w:vAlign w:val="center"/>
          </w:tcPr>
          <w:p w:rsidR="00641D78" w:rsidRDefault="00641D78" w:rsidP="00162BE7">
            <w:pPr>
              <w:spacing w:after="0" w:line="240" w:lineRule="auto"/>
              <w:jc w:val="right"/>
            </w:pPr>
            <w:r>
              <w:t>10</w:t>
            </w:r>
          </w:p>
        </w:tc>
      </w:tr>
      <w:tr w:rsidR="00641D78" w:rsidTr="00641D78">
        <w:trPr>
          <w:trHeight w:val="432"/>
        </w:trPr>
        <w:tc>
          <w:tcPr>
            <w:tcW w:w="0" w:type="auto"/>
            <w:tcBorders>
              <w:top w:val="single" w:sz="2" w:space="1" w:color="CCCCCC"/>
              <w:right w:val="single" w:sz="2" w:space="1" w:color="CCCCCC"/>
            </w:tcBorders>
            <w:vAlign w:val="center"/>
          </w:tcPr>
          <w:p w:rsidR="00641D78" w:rsidRDefault="00641D78" w:rsidP="00162BE7">
            <w:pPr>
              <w:spacing w:after="0" w:line="240" w:lineRule="auto"/>
            </w:pPr>
            <w:r>
              <w:t>Total</w:t>
            </w:r>
          </w:p>
        </w:tc>
        <w:tc>
          <w:tcPr>
            <w:tcW w:w="0" w:type="auto"/>
            <w:tcBorders>
              <w:top w:val="single" w:sz="2" w:space="1" w:color="CCCCCC"/>
              <w:left w:val="single" w:sz="4" w:space="0" w:color="CCCCCC"/>
              <w:right w:val="single" w:sz="2" w:space="1" w:color="CCCCCC"/>
            </w:tcBorders>
            <w:vAlign w:val="center"/>
          </w:tcPr>
          <w:p w:rsidR="00641D78" w:rsidRDefault="00641D78" w:rsidP="00162BE7">
            <w:pPr>
              <w:spacing w:after="0" w:line="240" w:lineRule="auto"/>
              <w:jc w:val="right"/>
            </w:pPr>
            <w:r>
              <w:t>100%</w:t>
            </w:r>
          </w:p>
        </w:tc>
        <w:tc>
          <w:tcPr>
            <w:tcW w:w="0" w:type="auto"/>
            <w:tcBorders>
              <w:top w:val="single" w:sz="2" w:space="1" w:color="CCCCCC"/>
              <w:left w:val="single" w:sz="4" w:space="0" w:color="CCCCCC"/>
            </w:tcBorders>
            <w:vAlign w:val="center"/>
          </w:tcPr>
          <w:p w:rsidR="00641D78" w:rsidRDefault="00641D78" w:rsidP="00162BE7">
            <w:pPr>
              <w:spacing w:after="0" w:line="240" w:lineRule="auto"/>
              <w:jc w:val="right"/>
            </w:pPr>
            <w:r>
              <w:t>50</w:t>
            </w:r>
          </w:p>
        </w:tc>
      </w:tr>
    </w:tbl>
    <w:p w:rsidR="00641D78" w:rsidRDefault="00641D78" w:rsidP="00641D78"/>
    <w:p w:rsidR="00411136" w:rsidRPr="00411136" w:rsidRDefault="00411136" w:rsidP="00411136">
      <w:pPr>
        <w:rPr>
          <w:sz w:val="24"/>
          <w:szCs w:val="24"/>
        </w:rPr>
      </w:pPr>
      <w:r w:rsidRPr="004D1AEB">
        <w:rPr>
          <w:b/>
          <w:bCs/>
          <w:color w:val="4D4D4D"/>
          <w:sz w:val="24"/>
          <w:szCs w:val="24"/>
        </w:rPr>
        <w:t>Q5</w:t>
      </w:r>
      <w:r w:rsidRPr="00411136">
        <w:rPr>
          <w:bCs/>
          <w:color w:val="4D4D4D"/>
          <w:sz w:val="24"/>
          <w:szCs w:val="24"/>
        </w:rPr>
        <w:t xml:space="preserve"> - Do you use a student worker handbook or offer a resource guide to your student employees to orient them to your department and their job responsibilities?</w:t>
      </w:r>
    </w:p>
    <w:tbl>
      <w:tblPr>
        <w:tblW w:w="5000" w:type="pct"/>
        <w:tblBorders>
          <w:insideH w:val="single" w:sz="2" w:space="1" w:color="CCCCCC"/>
          <w:insideV w:val="single" w:sz="4" w:space="0" w:color="CCCCCC"/>
        </w:tblBorders>
        <w:tblLook w:val="04A0" w:firstRow="1" w:lastRow="0" w:firstColumn="1" w:lastColumn="0" w:noHBand="0" w:noVBand="1"/>
      </w:tblPr>
      <w:tblGrid>
        <w:gridCol w:w="3304"/>
        <w:gridCol w:w="3251"/>
        <w:gridCol w:w="2805"/>
      </w:tblGrid>
      <w:tr w:rsidR="00411136" w:rsidTr="00162BE7">
        <w:trPr>
          <w:trHeight w:val="576"/>
        </w:trPr>
        <w:tc>
          <w:tcPr>
            <w:tcW w:w="0" w:type="auto"/>
            <w:vAlign w:val="center"/>
          </w:tcPr>
          <w:p w:rsidR="00411136" w:rsidRDefault="00411136" w:rsidP="00162BE7">
            <w:pPr>
              <w:keepNext/>
              <w:spacing w:after="0" w:line="240" w:lineRule="auto"/>
            </w:pPr>
            <w:r>
              <w:t>Answer</w:t>
            </w:r>
          </w:p>
        </w:tc>
        <w:tc>
          <w:tcPr>
            <w:tcW w:w="0" w:type="auto"/>
            <w:vAlign w:val="center"/>
          </w:tcPr>
          <w:p w:rsidR="00411136" w:rsidRDefault="00411136" w:rsidP="00162BE7">
            <w:pPr>
              <w:keepNext/>
              <w:spacing w:after="0" w:line="240" w:lineRule="auto"/>
              <w:jc w:val="right"/>
            </w:pPr>
            <w:r>
              <w:t>%</w:t>
            </w:r>
          </w:p>
        </w:tc>
        <w:tc>
          <w:tcPr>
            <w:tcW w:w="0" w:type="auto"/>
            <w:vAlign w:val="center"/>
          </w:tcPr>
          <w:p w:rsidR="00411136" w:rsidRDefault="00411136" w:rsidP="00162BE7">
            <w:pPr>
              <w:keepNext/>
              <w:spacing w:after="0" w:line="240" w:lineRule="auto"/>
              <w:jc w:val="right"/>
            </w:pPr>
            <w:r>
              <w:t>Count</w:t>
            </w:r>
          </w:p>
        </w:tc>
      </w:tr>
      <w:tr w:rsidR="00411136" w:rsidTr="00162BE7">
        <w:trPr>
          <w:trHeight w:val="432"/>
        </w:trPr>
        <w:tc>
          <w:tcPr>
            <w:tcW w:w="0" w:type="auto"/>
            <w:vAlign w:val="center"/>
          </w:tcPr>
          <w:p w:rsidR="00411136" w:rsidRDefault="00411136" w:rsidP="00162BE7">
            <w:pPr>
              <w:spacing w:after="0" w:line="240" w:lineRule="auto"/>
            </w:pPr>
            <w:r>
              <w:t>yes</w:t>
            </w:r>
          </w:p>
        </w:tc>
        <w:tc>
          <w:tcPr>
            <w:tcW w:w="0" w:type="auto"/>
            <w:vAlign w:val="center"/>
          </w:tcPr>
          <w:p w:rsidR="00411136" w:rsidRDefault="00411136" w:rsidP="00162BE7">
            <w:pPr>
              <w:spacing w:after="0" w:line="240" w:lineRule="auto"/>
              <w:jc w:val="right"/>
            </w:pPr>
            <w:r>
              <w:t>52.00%</w:t>
            </w:r>
          </w:p>
        </w:tc>
        <w:tc>
          <w:tcPr>
            <w:tcW w:w="0" w:type="auto"/>
            <w:vAlign w:val="center"/>
          </w:tcPr>
          <w:p w:rsidR="00411136" w:rsidRDefault="00411136" w:rsidP="00162BE7">
            <w:pPr>
              <w:spacing w:after="0" w:line="240" w:lineRule="auto"/>
              <w:jc w:val="right"/>
            </w:pPr>
            <w:r>
              <w:t>26</w:t>
            </w:r>
          </w:p>
        </w:tc>
      </w:tr>
      <w:tr w:rsidR="00411136" w:rsidTr="00162BE7">
        <w:trPr>
          <w:trHeight w:val="432"/>
        </w:trPr>
        <w:tc>
          <w:tcPr>
            <w:tcW w:w="0" w:type="auto"/>
            <w:vAlign w:val="center"/>
          </w:tcPr>
          <w:p w:rsidR="00411136" w:rsidRDefault="00411136" w:rsidP="00162BE7">
            <w:pPr>
              <w:spacing w:after="0" w:line="240" w:lineRule="auto"/>
            </w:pPr>
            <w:r>
              <w:t>No</w:t>
            </w:r>
          </w:p>
        </w:tc>
        <w:tc>
          <w:tcPr>
            <w:tcW w:w="0" w:type="auto"/>
            <w:vAlign w:val="center"/>
          </w:tcPr>
          <w:p w:rsidR="00411136" w:rsidRDefault="00411136" w:rsidP="00162BE7">
            <w:pPr>
              <w:spacing w:after="0" w:line="240" w:lineRule="auto"/>
              <w:jc w:val="right"/>
            </w:pPr>
            <w:r>
              <w:t>48.00%</w:t>
            </w:r>
          </w:p>
        </w:tc>
        <w:tc>
          <w:tcPr>
            <w:tcW w:w="0" w:type="auto"/>
            <w:vAlign w:val="center"/>
          </w:tcPr>
          <w:p w:rsidR="00411136" w:rsidRDefault="00411136" w:rsidP="00162BE7">
            <w:pPr>
              <w:spacing w:after="0" w:line="240" w:lineRule="auto"/>
              <w:jc w:val="right"/>
            </w:pPr>
            <w:r>
              <w:t>24</w:t>
            </w:r>
          </w:p>
        </w:tc>
      </w:tr>
      <w:tr w:rsidR="00411136" w:rsidTr="00162BE7">
        <w:trPr>
          <w:trHeight w:val="432"/>
        </w:trPr>
        <w:tc>
          <w:tcPr>
            <w:tcW w:w="0" w:type="auto"/>
            <w:vAlign w:val="center"/>
          </w:tcPr>
          <w:p w:rsidR="00411136" w:rsidRDefault="00411136" w:rsidP="00162BE7">
            <w:pPr>
              <w:spacing w:after="0" w:line="240" w:lineRule="auto"/>
            </w:pPr>
            <w:r>
              <w:t>Total</w:t>
            </w:r>
          </w:p>
        </w:tc>
        <w:tc>
          <w:tcPr>
            <w:tcW w:w="0" w:type="auto"/>
            <w:vAlign w:val="center"/>
          </w:tcPr>
          <w:p w:rsidR="00411136" w:rsidRDefault="00411136" w:rsidP="00162BE7">
            <w:pPr>
              <w:spacing w:after="0" w:line="240" w:lineRule="auto"/>
              <w:jc w:val="right"/>
            </w:pPr>
            <w:r>
              <w:t>100%</w:t>
            </w:r>
          </w:p>
        </w:tc>
        <w:tc>
          <w:tcPr>
            <w:tcW w:w="0" w:type="auto"/>
            <w:vAlign w:val="center"/>
          </w:tcPr>
          <w:p w:rsidR="00411136" w:rsidRDefault="00411136" w:rsidP="00162BE7">
            <w:pPr>
              <w:spacing w:after="0" w:line="240" w:lineRule="auto"/>
              <w:jc w:val="right"/>
            </w:pPr>
            <w:r>
              <w:t>50</w:t>
            </w:r>
          </w:p>
        </w:tc>
      </w:tr>
    </w:tbl>
    <w:p w:rsidR="00641D78" w:rsidRDefault="00641D78" w:rsidP="00641D78"/>
    <w:p w:rsidR="002B3B5D" w:rsidRPr="002B3B5D" w:rsidRDefault="002B3B5D" w:rsidP="002B3B5D">
      <w:pPr>
        <w:rPr>
          <w:sz w:val="24"/>
          <w:szCs w:val="24"/>
        </w:rPr>
      </w:pPr>
      <w:r w:rsidRPr="004D1AEB">
        <w:rPr>
          <w:b/>
          <w:bCs/>
          <w:color w:val="4D4D4D"/>
          <w:sz w:val="24"/>
          <w:szCs w:val="24"/>
        </w:rPr>
        <w:t>Q6</w:t>
      </w:r>
      <w:r w:rsidRPr="002B3B5D">
        <w:rPr>
          <w:bCs/>
          <w:color w:val="4D4D4D"/>
          <w:sz w:val="24"/>
          <w:szCs w:val="24"/>
        </w:rPr>
        <w:t xml:space="preserve"> - Do you evaluate performance or complete a student employment assessment at least once a year?</w:t>
      </w:r>
    </w:p>
    <w:tbl>
      <w:tblPr>
        <w:tblW w:w="5000" w:type="pct"/>
        <w:tblBorders>
          <w:insideH w:val="single" w:sz="2" w:space="1" w:color="CCCCCC"/>
          <w:insideV w:val="single" w:sz="4" w:space="0" w:color="CCCCCC"/>
        </w:tblBorders>
        <w:tblLook w:val="04A0" w:firstRow="1" w:lastRow="0" w:firstColumn="1" w:lastColumn="0" w:noHBand="0" w:noVBand="1"/>
      </w:tblPr>
      <w:tblGrid>
        <w:gridCol w:w="3304"/>
        <w:gridCol w:w="3251"/>
        <w:gridCol w:w="2805"/>
      </w:tblGrid>
      <w:tr w:rsidR="002B3B5D" w:rsidTr="00162BE7">
        <w:trPr>
          <w:trHeight w:val="576"/>
        </w:trPr>
        <w:tc>
          <w:tcPr>
            <w:tcW w:w="0" w:type="auto"/>
            <w:vAlign w:val="center"/>
          </w:tcPr>
          <w:p w:rsidR="002B3B5D" w:rsidRDefault="002B3B5D" w:rsidP="00162BE7">
            <w:pPr>
              <w:keepNext/>
              <w:spacing w:after="0" w:line="240" w:lineRule="auto"/>
            </w:pPr>
            <w:r>
              <w:t>Answer</w:t>
            </w:r>
          </w:p>
        </w:tc>
        <w:tc>
          <w:tcPr>
            <w:tcW w:w="0" w:type="auto"/>
            <w:vAlign w:val="center"/>
          </w:tcPr>
          <w:p w:rsidR="002B3B5D" w:rsidRDefault="002B3B5D" w:rsidP="00162BE7">
            <w:pPr>
              <w:keepNext/>
              <w:spacing w:after="0" w:line="240" w:lineRule="auto"/>
              <w:jc w:val="right"/>
            </w:pPr>
            <w:r>
              <w:t>%</w:t>
            </w:r>
          </w:p>
        </w:tc>
        <w:tc>
          <w:tcPr>
            <w:tcW w:w="0" w:type="auto"/>
            <w:vAlign w:val="center"/>
          </w:tcPr>
          <w:p w:rsidR="002B3B5D" w:rsidRDefault="002B3B5D" w:rsidP="00162BE7">
            <w:pPr>
              <w:keepNext/>
              <w:spacing w:after="0" w:line="240" w:lineRule="auto"/>
              <w:jc w:val="right"/>
            </w:pPr>
            <w:r>
              <w:t>Count</w:t>
            </w:r>
          </w:p>
        </w:tc>
      </w:tr>
      <w:tr w:rsidR="002B3B5D" w:rsidTr="00162BE7">
        <w:trPr>
          <w:trHeight w:val="432"/>
        </w:trPr>
        <w:tc>
          <w:tcPr>
            <w:tcW w:w="0" w:type="auto"/>
            <w:vAlign w:val="center"/>
          </w:tcPr>
          <w:p w:rsidR="002B3B5D" w:rsidRDefault="002B3B5D" w:rsidP="00162BE7">
            <w:pPr>
              <w:spacing w:after="0" w:line="240" w:lineRule="auto"/>
            </w:pPr>
            <w:r>
              <w:t>Yes</w:t>
            </w:r>
          </w:p>
        </w:tc>
        <w:tc>
          <w:tcPr>
            <w:tcW w:w="0" w:type="auto"/>
            <w:vAlign w:val="center"/>
          </w:tcPr>
          <w:p w:rsidR="002B3B5D" w:rsidRDefault="002B3B5D" w:rsidP="00162BE7">
            <w:pPr>
              <w:spacing w:after="0" w:line="240" w:lineRule="auto"/>
              <w:jc w:val="right"/>
            </w:pPr>
            <w:r>
              <w:t>55.10%</w:t>
            </w:r>
          </w:p>
        </w:tc>
        <w:tc>
          <w:tcPr>
            <w:tcW w:w="0" w:type="auto"/>
            <w:vAlign w:val="center"/>
          </w:tcPr>
          <w:p w:rsidR="002B3B5D" w:rsidRDefault="002B3B5D" w:rsidP="00162BE7">
            <w:pPr>
              <w:spacing w:after="0" w:line="240" w:lineRule="auto"/>
              <w:jc w:val="right"/>
            </w:pPr>
            <w:r>
              <w:t>27</w:t>
            </w:r>
          </w:p>
        </w:tc>
      </w:tr>
      <w:tr w:rsidR="002B3B5D" w:rsidTr="00162BE7">
        <w:trPr>
          <w:trHeight w:val="432"/>
        </w:trPr>
        <w:tc>
          <w:tcPr>
            <w:tcW w:w="0" w:type="auto"/>
            <w:vAlign w:val="center"/>
          </w:tcPr>
          <w:p w:rsidR="002B3B5D" w:rsidRDefault="002B3B5D" w:rsidP="00162BE7">
            <w:pPr>
              <w:spacing w:after="0" w:line="240" w:lineRule="auto"/>
            </w:pPr>
            <w:r>
              <w:t>No</w:t>
            </w:r>
          </w:p>
        </w:tc>
        <w:tc>
          <w:tcPr>
            <w:tcW w:w="0" w:type="auto"/>
            <w:vAlign w:val="center"/>
          </w:tcPr>
          <w:p w:rsidR="002B3B5D" w:rsidRDefault="002B3B5D" w:rsidP="00162BE7">
            <w:pPr>
              <w:spacing w:after="0" w:line="240" w:lineRule="auto"/>
              <w:jc w:val="right"/>
            </w:pPr>
            <w:r>
              <w:t>44.90%</w:t>
            </w:r>
          </w:p>
        </w:tc>
        <w:tc>
          <w:tcPr>
            <w:tcW w:w="0" w:type="auto"/>
            <w:vAlign w:val="center"/>
          </w:tcPr>
          <w:p w:rsidR="002B3B5D" w:rsidRDefault="002B3B5D" w:rsidP="00162BE7">
            <w:pPr>
              <w:spacing w:after="0" w:line="240" w:lineRule="auto"/>
              <w:jc w:val="right"/>
            </w:pPr>
            <w:r>
              <w:t>22</w:t>
            </w:r>
          </w:p>
        </w:tc>
      </w:tr>
      <w:tr w:rsidR="002B3B5D" w:rsidTr="00162BE7">
        <w:trPr>
          <w:trHeight w:val="432"/>
        </w:trPr>
        <w:tc>
          <w:tcPr>
            <w:tcW w:w="0" w:type="auto"/>
            <w:vAlign w:val="center"/>
          </w:tcPr>
          <w:p w:rsidR="002B3B5D" w:rsidRDefault="002B3B5D" w:rsidP="00162BE7">
            <w:pPr>
              <w:spacing w:after="0" w:line="240" w:lineRule="auto"/>
            </w:pPr>
            <w:r>
              <w:t>Total</w:t>
            </w:r>
          </w:p>
        </w:tc>
        <w:tc>
          <w:tcPr>
            <w:tcW w:w="0" w:type="auto"/>
            <w:vAlign w:val="center"/>
          </w:tcPr>
          <w:p w:rsidR="002B3B5D" w:rsidRDefault="002B3B5D" w:rsidP="00162BE7">
            <w:pPr>
              <w:spacing w:after="0" w:line="240" w:lineRule="auto"/>
              <w:jc w:val="right"/>
            </w:pPr>
            <w:r>
              <w:t>100%</w:t>
            </w:r>
          </w:p>
        </w:tc>
        <w:tc>
          <w:tcPr>
            <w:tcW w:w="0" w:type="auto"/>
            <w:vAlign w:val="center"/>
          </w:tcPr>
          <w:p w:rsidR="002B3B5D" w:rsidRDefault="002B3B5D" w:rsidP="00162BE7">
            <w:pPr>
              <w:spacing w:after="0" w:line="240" w:lineRule="auto"/>
              <w:jc w:val="right"/>
            </w:pPr>
            <w:r>
              <w:t>49</w:t>
            </w:r>
          </w:p>
        </w:tc>
      </w:tr>
    </w:tbl>
    <w:p w:rsidR="00411136" w:rsidRDefault="00411136" w:rsidP="00641D78"/>
    <w:p w:rsidR="002B3B5D" w:rsidRDefault="002B3B5D" w:rsidP="00641D78"/>
    <w:p w:rsidR="002B3B5D" w:rsidRDefault="002B3B5D" w:rsidP="00641D78"/>
    <w:p w:rsidR="002B3B5D" w:rsidRDefault="002B3B5D" w:rsidP="00641D78"/>
    <w:p w:rsidR="002B3B5D" w:rsidRPr="002B3B5D" w:rsidRDefault="002B3B5D" w:rsidP="002B3B5D">
      <w:pPr>
        <w:rPr>
          <w:bCs/>
          <w:color w:val="4D4D4D"/>
          <w:sz w:val="24"/>
          <w:szCs w:val="24"/>
        </w:rPr>
      </w:pPr>
      <w:r w:rsidRPr="004D1AEB">
        <w:rPr>
          <w:b/>
          <w:bCs/>
          <w:color w:val="4D4D4D"/>
          <w:sz w:val="24"/>
          <w:szCs w:val="24"/>
        </w:rPr>
        <w:lastRenderedPageBreak/>
        <w:t>Q7</w:t>
      </w:r>
      <w:r w:rsidRPr="002B3B5D">
        <w:rPr>
          <w:bCs/>
          <w:color w:val="4D4D4D"/>
          <w:sz w:val="24"/>
          <w:szCs w:val="24"/>
        </w:rPr>
        <w:t xml:space="preserve"> - As a supervisor, do you have learning outcomes for your student employees?  If so, how are they assessed?</w:t>
      </w:r>
    </w:p>
    <w:p w:rsidR="002B3B5D" w:rsidRPr="002B3B5D" w:rsidRDefault="002B3B5D" w:rsidP="002B3B5D">
      <w:pPr>
        <w:rPr>
          <w:bCs/>
          <w:color w:val="4D4D4D"/>
          <w:sz w:val="24"/>
          <w:szCs w:val="24"/>
        </w:rPr>
      </w:pPr>
      <w:r w:rsidRPr="002B3B5D">
        <w:rPr>
          <w:bCs/>
          <w:color w:val="4D4D4D"/>
          <w:sz w:val="24"/>
          <w:szCs w:val="24"/>
        </w:rPr>
        <w:t>This question is qualitative. Please see Appendix A for answers.</w:t>
      </w:r>
    </w:p>
    <w:p w:rsidR="002B3B5D" w:rsidRPr="002B3B5D" w:rsidRDefault="002B3B5D" w:rsidP="002B3B5D">
      <w:pPr>
        <w:rPr>
          <w:sz w:val="24"/>
          <w:szCs w:val="24"/>
        </w:rPr>
      </w:pPr>
      <w:r w:rsidRPr="004D1AEB">
        <w:rPr>
          <w:b/>
          <w:bCs/>
          <w:color w:val="4D4D4D"/>
          <w:sz w:val="24"/>
          <w:szCs w:val="24"/>
        </w:rPr>
        <w:t>Q8</w:t>
      </w:r>
      <w:r w:rsidRPr="002B3B5D">
        <w:rPr>
          <w:bCs/>
          <w:color w:val="4D4D4D"/>
          <w:sz w:val="24"/>
          <w:szCs w:val="24"/>
        </w:rPr>
        <w:t xml:space="preserve"> - How often do you have conversations with your student employees about professional development such as time management or attention to quality?</w:t>
      </w:r>
    </w:p>
    <w:tbl>
      <w:tblPr>
        <w:tblW w:w="5000" w:type="pct"/>
        <w:tblBorders>
          <w:insideH w:val="single" w:sz="2" w:space="1" w:color="CCCCCC"/>
          <w:insideV w:val="single" w:sz="4" w:space="0" w:color="CCCCCC"/>
        </w:tblBorders>
        <w:tblLook w:val="04A0" w:firstRow="1" w:lastRow="0" w:firstColumn="1" w:lastColumn="0" w:noHBand="0" w:noVBand="1"/>
      </w:tblPr>
      <w:tblGrid>
        <w:gridCol w:w="5623"/>
        <w:gridCol w:w="2006"/>
        <w:gridCol w:w="1731"/>
      </w:tblGrid>
      <w:tr w:rsidR="002B3B5D" w:rsidTr="00162BE7">
        <w:trPr>
          <w:trHeight w:val="576"/>
        </w:trPr>
        <w:tc>
          <w:tcPr>
            <w:tcW w:w="0" w:type="auto"/>
            <w:vAlign w:val="center"/>
          </w:tcPr>
          <w:p w:rsidR="002B3B5D" w:rsidRDefault="002B3B5D" w:rsidP="00162BE7">
            <w:pPr>
              <w:keepNext/>
              <w:spacing w:after="0" w:line="240" w:lineRule="auto"/>
            </w:pPr>
            <w:r>
              <w:t>Answer</w:t>
            </w:r>
          </w:p>
        </w:tc>
        <w:tc>
          <w:tcPr>
            <w:tcW w:w="0" w:type="auto"/>
            <w:vAlign w:val="center"/>
          </w:tcPr>
          <w:p w:rsidR="002B3B5D" w:rsidRDefault="002B3B5D" w:rsidP="00162BE7">
            <w:pPr>
              <w:keepNext/>
              <w:spacing w:after="0" w:line="240" w:lineRule="auto"/>
              <w:jc w:val="right"/>
            </w:pPr>
            <w:r>
              <w:t>%</w:t>
            </w:r>
          </w:p>
        </w:tc>
        <w:tc>
          <w:tcPr>
            <w:tcW w:w="0" w:type="auto"/>
            <w:vAlign w:val="center"/>
          </w:tcPr>
          <w:p w:rsidR="002B3B5D" w:rsidRDefault="002B3B5D" w:rsidP="00162BE7">
            <w:pPr>
              <w:keepNext/>
              <w:spacing w:after="0" w:line="240" w:lineRule="auto"/>
              <w:jc w:val="right"/>
            </w:pPr>
            <w:r>
              <w:t>Count</w:t>
            </w:r>
          </w:p>
        </w:tc>
      </w:tr>
      <w:tr w:rsidR="002B3B5D" w:rsidTr="00162BE7">
        <w:trPr>
          <w:trHeight w:val="432"/>
        </w:trPr>
        <w:tc>
          <w:tcPr>
            <w:tcW w:w="0" w:type="auto"/>
            <w:vAlign w:val="center"/>
          </w:tcPr>
          <w:p w:rsidR="002B3B5D" w:rsidRDefault="002B3B5D" w:rsidP="00162BE7">
            <w:pPr>
              <w:spacing w:after="0" w:line="240" w:lineRule="auto"/>
            </w:pPr>
            <w:r>
              <w:t>Never</w:t>
            </w:r>
          </w:p>
        </w:tc>
        <w:tc>
          <w:tcPr>
            <w:tcW w:w="0" w:type="auto"/>
            <w:vAlign w:val="center"/>
          </w:tcPr>
          <w:p w:rsidR="002B3B5D" w:rsidRDefault="002B3B5D" w:rsidP="00162BE7">
            <w:pPr>
              <w:spacing w:after="0" w:line="240" w:lineRule="auto"/>
              <w:jc w:val="right"/>
            </w:pPr>
            <w:r>
              <w:t>6.00%</w:t>
            </w:r>
          </w:p>
        </w:tc>
        <w:tc>
          <w:tcPr>
            <w:tcW w:w="0" w:type="auto"/>
            <w:vAlign w:val="center"/>
          </w:tcPr>
          <w:p w:rsidR="002B3B5D" w:rsidRDefault="002B3B5D" w:rsidP="00162BE7">
            <w:pPr>
              <w:spacing w:after="0" w:line="240" w:lineRule="auto"/>
              <w:jc w:val="right"/>
            </w:pPr>
            <w:r>
              <w:t>3</w:t>
            </w:r>
          </w:p>
        </w:tc>
      </w:tr>
      <w:tr w:rsidR="002B3B5D" w:rsidTr="00162BE7">
        <w:trPr>
          <w:trHeight w:val="432"/>
        </w:trPr>
        <w:tc>
          <w:tcPr>
            <w:tcW w:w="0" w:type="auto"/>
            <w:vAlign w:val="center"/>
          </w:tcPr>
          <w:p w:rsidR="002B3B5D" w:rsidRDefault="002B3B5D" w:rsidP="00162BE7">
            <w:pPr>
              <w:spacing w:after="0" w:line="240" w:lineRule="auto"/>
            </w:pPr>
            <w:r>
              <w:t>Once a year</w:t>
            </w:r>
          </w:p>
        </w:tc>
        <w:tc>
          <w:tcPr>
            <w:tcW w:w="0" w:type="auto"/>
            <w:vAlign w:val="center"/>
          </w:tcPr>
          <w:p w:rsidR="002B3B5D" w:rsidRDefault="002B3B5D" w:rsidP="00162BE7">
            <w:pPr>
              <w:spacing w:after="0" w:line="240" w:lineRule="auto"/>
              <w:jc w:val="right"/>
            </w:pPr>
            <w:r>
              <w:t>22.00%</w:t>
            </w:r>
          </w:p>
        </w:tc>
        <w:tc>
          <w:tcPr>
            <w:tcW w:w="0" w:type="auto"/>
            <w:vAlign w:val="center"/>
          </w:tcPr>
          <w:p w:rsidR="002B3B5D" w:rsidRDefault="002B3B5D" w:rsidP="00162BE7">
            <w:pPr>
              <w:spacing w:after="0" w:line="240" w:lineRule="auto"/>
              <w:jc w:val="right"/>
            </w:pPr>
            <w:r>
              <w:t>11</w:t>
            </w:r>
          </w:p>
        </w:tc>
      </w:tr>
      <w:tr w:rsidR="002B3B5D" w:rsidTr="00162BE7">
        <w:trPr>
          <w:trHeight w:val="432"/>
        </w:trPr>
        <w:tc>
          <w:tcPr>
            <w:tcW w:w="0" w:type="auto"/>
            <w:vAlign w:val="center"/>
          </w:tcPr>
          <w:p w:rsidR="002B3B5D" w:rsidRDefault="002B3B5D" w:rsidP="00162BE7">
            <w:pPr>
              <w:spacing w:after="0" w:line="240" w:lineRule="auto"/>
            </w:pPr>
            <w:r>
              <w:t>2-3 times per semester</w:t>
            </w:r>
          </w:p>
        </w:tc>
        <w:tc>
          <w:tcPr>
            <w:tcW w:w="0" w:type="auto"/>
            <w:vAlign w:val="center"/>
          </w:tcPr>
          <w:p w:rsidR="002B3B5D" w:rsidRDefault="002B3B5D" w:rsidP="00162BE7">
            <w:pPr>
              <w:spacing w:after="0" w:line="240" w:lineRule="auto"/>
              <w:jc w:val="right"/>
            </w:pPr>
            <w:r>
              <w:t>38.00%</w:t>
            </w:r>
          </w:p>
        </w:tc>
        <w:tc>
          <w:tcPr>
            <w:tcW w:w="0" w:type="auto"/>
            <w:vAlign w:val="center"/>
          </w:tcPr>
          <w:p w:rsidR="002B3B5D" w:rsidRDefault="002B3B5D" w:rsidP="00162BE7">
            <w:pPr>
              <w:spacing w:after="0" w:line="240" w:lineRule="auto"/>
              <w:jc w:val="right"/>
            </w:pPr>
            <w:r>
              <w:t>19</w:t>
            </w:r>
          </w:p>
        </w:tc>
      </w:tr>
      <w:tr w:rsidR="002B3B5D" w:rsidTr="00162BE7">
        <w:trPr>
          <w:trHeight w:val="432"/>
        </w:trPr>
        <w:tc>
          <w:tcPr>
            <w:tcW w:w="0" w:type="auto"/>
            <w:vAlign w:val="center"/>
          </w:tcPr>
          <w:p w:rsidR="002B3B5D" w:rsidRDefault="002B3B5D" w:rsidP="00162BE7">
            <w:pPr>
              <w:spacing w:after="0" w:line="240" w:lineRule="auto"/>
            </w:pPr>
            <w:r>
              <w:t>Once a month</w:t>
            </w:r>
          </w:p>
        </w:tc>
        <w:tc>
          <w:tcPr>
            <w:tcW w:w="0" w:type="auto"/>
            <w:vAlign w:val="center"/>
          </w:tcPr>
          <w:p w:rsidR="002B3B5D" w:rsidRDefault="002B3B5D" w:rsidP="00162BE7">
            <w:pPr>
              <w:spacing w:after="0" w:line="240" w:lineRule="auto"/>
              <w:jc w:val="right"/>
            </w:pPr>
            <w:r>
              <w:t>16.00%</w:t>
            </w:r>
          </w:p>
        </w:tc>
        <w:tc>
          <w:tcPr>
            <w:tcW w:w="0" w:type="auto"/>
            <w:vAlign w:val="center"/>
          </w:tcPr>
          <w:p w:rsidR="002B3B5D" w:rsidRDefault="002B3B5D" w:rsidP="00162BE7">
            <w:pPr>
              <w:spacing w:after="0" w:line="240" w:lineRule="auto"/>
              <w:jc w:val="right"/>
            </w:pPr>
            <w:r>
              <w:t>8</w:t>
            </w:r>
          </w:p>
        </w:tc>
      </w:tr>
      <w:tr w:rsidR="002B3B5D" w:rsidTr="00162BE7">
        <w:trPr>
          <w:trHeight w:val="432"/>
        </w:trPr>
        <w:tc>
          <w:tcPr>
            <w:tcW w:w="0" w:type="auto"/>
            <w:vAlign w:val="center"/>
          </w:tcPr>
          <w:p w:rsidR="002B3B5D" w:rsidRDefault="002B3B5D" w:rsidP="00162BE7">
            <w:pPr>
              <w:spacing w:after="0" w:line="240" w:lineRule="auto"/>
            </w:pPr>
            <w:r>
              <w:t>More than once a month</w:t>
            </w:r>
          </w:p>
        </w:tc>
        <w:tc>
          <w:tcPr>
            <w:tcW w:w="0" w:type="auto"/>
            <w:vAlign w:val="center"/>
          </w:tcPr>
          <w:p w:rsidR="002B3B5D" w:rsidRDefault="002B3B5D" w:rsidP="00162BE7">
            <w:pPr>
              <w:spacing w:after="0" w:line="240" w:lineRule="auto"/>
              <w:jc w:val="right"/>
            </w:pPr>
            <w:r>
              <w:t>18.00%</w:t>
            </w:r>
          </w:p>
        </w:tc>
        <w:tc>
          <w:tcPr>
            <w:tcW w:w="0" w:type="auto"/>
            <w:vAlign w:val="center"/>
          </w:tcPr>
          <w:p w:rsidR="002B3B5D" w:rsidRDefault="002B3B5D" w:rsidP="00162BE7">
            <w:pPr>
              <w:spacing w:after="0" w:line="240" w:lineRule="auto"/>
              <w:jc w:val="right"/>
            </w:pPr>
            <w:r>
              <w:t>9</w:t>
            </w:r>
          </w:p>
        </w:tc>
      </w:tr>
      <w:tr w:rsidR="002B3B5D" w:rsidTr="00162BE7">
        <w:trPr>
          <w:trHeight w:val="432"/>
        </w:trPr>
        <w:tc>
          <w:tcPr>
            <w:tcW w:w="0" w:type="auto"/>
            <w:vAlign w:val="center"/>
          </w:tcPr>
          <w:p w:rsidR="002B3B5D" w:rsidRDefault="002B3B5D" w:rsidP="00162BE7">
            <w:pPr>
              <w:spacing w:after="0" w:line="240" w:lineRule="auto"/>
            </w:pPr>
            <w:r>
              <w:t>Total</w:t>
            </w:r>
          </w:p>
        </w:tc>
        <w:tc>
          <w:tcPr>
            <w:tcW w:w="0" w:type="auto"/>
            <w:vAlign w:val="center"/>
          </w:tcPr>
          <w:p w:rsidR="002B3B5D" w:rsidRDefault="002B3B5D" w:rsidP="00162BE7">
            <w:pPr>
              <w:spacing w:after="0" w:line="240" w:lineRule="auto"/>
              <w:jc w:val="right"/>
            </w:pPr>
            <w:r>
              <w:t>100%</w:t>
            </w:r>
          </w:p>
        </w:tc>
        <w:tc>
          <w:tcPr>
            <w:tcW w:w="0" w:type="auto"/>
            <w:vAlign w:val="center"/>
          </w:tcPr>
          <w:p w:rsidR="002B3B5D" w:rsidRDefault="002B3B5D" w:rsidP="00162BE7">
            <w:pPr>
              <w:spacing w:after="0" w:line="240" w:lineRule="auto"/>
              <w:jc w:val="right"/>
            </w:pPr>
            <w:r>
              <w:t>50</w:t>
            </w:r>
          </w:p>
        </w:tc>
      </w:tr>
    </w:tbl>
    <w:p w:rsidR="002B3B5D" w:rsidRDefault="002B3B5D"/>
    <w:p w:rsidR="002B3B5D" w:rsidRDefault="002B3B5D" w:rsidP="002B3B5D">
      <w:pPr>
        <w:rPr>
          <w:bCs/>
          <w:color w:val="4D4D4D"/>
          <w:sz w:val="24"/>
          <w:szCs w:val="24"/>
        </w:rPr>
      </w:pPr>
      <w:r w:rsidRPr="004D1AEB">
        <w:rPr>
          <w:b/>
          <w:bCs/>
          <w:color w:val="4D4D4D"/>
          <w:sz w:val="24"/>
          <w:szCs w:val="24"/>
        </w:rPr>
        <w:t>Q9</w:t>
      </w:r>
      <w:r w:rsidRPr="002B3B5D">
        <w:rPr>
          <w:bCs/>
          <w:color w:val="4D4D4D"/>
          <w:sz w:val="24"/>
          <w:szCs w:val="24"/>
        </w:rPr>
        <w:t xml:space="preserve"> - Do you encourage your student workers to take what they are learning in the classroom and incorporate it into their workplace experience?  If yes, please provide examples.</w:t>
      </w:r>
    </w:p>
    <w:p w:rsidR="002B3B5D" w:rsidRPr="002B3B5D" w:rsidRDefault="002B3B5D" w:rsidP="002B3B5D">
      <w:pPr>
        <w:rPr>
          <w:sz w:val="24"/>
          <w:szCs w:val="24"/>
        </w:rPr>
      </w:pPr>
      <w:r>
        <w:rPr>
          <w:bCs/>
          <w:color w:val="4D4D4D"/>
          <w:sz w:val="24"/>
          <w:szCs w:val="24"/>
        </w:rPr>
        <w:t>This question is qualitative; please see the responses in Appendix B.</w:t>
      </w:r>
    </w:p>
    <w:p w:rsidR="004D1AEB" w:rsidRDefault="004D1AEB" w:rsidP="004D1AEB">
      <w:pPr>
        <w:rPr>
          <w:bCs/>
          <w:color w:val="4D4D4D"/>
          <w:sz w:val="24"/>
          <w:szCs w:val="24"/>
        </w:rPr>
      </w:pPr>
      <w:r w:rsidRPr="004D1AEB">
        <w:rPr>
          <w:b/>
          <w:bCs/>
          <w:color w:val="4D4D4D"/>
          <w:sz w:val="24"/>
          <w:szCs w:val="24"/>
        </w:rPr>
        <w:t>Q10</w:t>
      </w:r>
      <w:r w:rsidRPr="004D1AEB">
        <w:rPr>
          <w:bCs/>
          <w:color w:val="4D4D4D"/>
          <w:sz w:val="24"/>
          <w:szCs w:val="24"/>
        </w:rPr>
        <w:t xml:space="preserve"> - In what ways do you see students’ job skills develop over the course of the semester?</w:t>
      </w:r>
    </w:p>
    <w:p w:rsidR="004D1AEB" w:rsidRDefault="004D1AEB" w:rsidP="004D1AEB">
      <w:pPr>
        <w:rPr>
          <w:bCs/>
          <w:color w:val="4D4D4D"/>
          <w:sz w:val="24"/>
          <w:szCs w:val="24"/>
        </w:rPr>
      </w:pPr>
      <w:r>
        <w:rPr>
          <w:bCs/>
          <w:color w:val="4D4D4D"/>
          <w:sz w:val="24"/>
          <w:szCs w:val="24"/>
        </w:rPr>
        <w:t>This question is qualitative; please see the responses in Appendix C.</w:t>
      </w:r>
    </w:p>
    <w:p w:rsidR="004D1AEB" w:rsidRPr="004D1AEB" w:rsidRDefault="004D1AEB" w:rsidP="004D1AEB">
      <w:pPr>
        <w:rPr>
          <w:sz w:val="24"/>
          <w:szCs w:val="24"/>
        </w:rPr>
      </w:pPr>
      <w:r w:rsidRPr="004D1AEB">
        <w:rPr>
          <w:b/>
          <w:bCs/>
          <w:color w:val="4D4D4D"/>
          <w:sz w:val="24"/>
          <w:szCs w:val="24"/>
        </w:rPr>
        <w:t xml:space="preserve">Q11 </w:t>
      </w:r>
      <w:r w:rsidRPr="004D1AEB">
        <w:rPr>
          <w:bCs/>
          <w:color w:val="4D4D4D"/>
          <w:sz w:val="24"/>
          <w:szCs w:val="24"/>
        </w:rPr>
        <w:t>- Would you be willing to pay your student workers to attend training sessions organized by the Student Employment Office?</w:t>
      </w:r>
    </w:p>
    <w:tbl>
      <w:tblPr>
        <w:tblW w:w="5000" w:type="pct"/>
        <w:tblBorders>
          <w:insideH w:val="single" w:sz="2" w:space="1" w:color="CCCCCC"/>
          <w:insideV w:val="single" w:sz="4" w:space="0" w:color="CCCCCC"/>
        </w:tblBorders>
        <w:tblLook w:val="04A0" w:firstRow="1" w:lastRow="0" w:firstColumn="1" w:lastColumn="0" w:noHBand="0" w:noVBand="1"/>
      </w:tblPr>
      <w:tblGrid>
        <w:gridCol w:w="3304"/>
        <w:gridCol w:w="3251"/>
        <w:gridCol w:w="2805"/>
      </w:tblGrid>
      <w:tr w:rsidR="004D1AEB" w:rsidTr="00162BE7">
        <w:trPr>
          <w:trHeight w:val="576"/>
        </w:trPr>
        <w:tc>
          <w:tcPr>
            <w:tcW w:w="0" w:type="auto"/>
            <w:vAlign w:val="center"/>
          </w:tcPr>
          <w:p w:rsidR="004D1AEB" w:rsidRDefault="004D1AEB" w:rsidP="00162BE7">
            <w:pPr>
              <w:keepNext/>
              <w:spacing w:after="0" w:line="240" w:lineRule="auto"/>
            </w:pPr>
            <w:r>
              <w:t>Answer</w:t>
            </w:r>
          </w:p>
        </w:tc>
        <w:tc>
          <w:tcPr>
            <w:tcW w:w="0" w:type="auto"/>
            <w:vAlign w:val="center"/>
          </w:tcPr>
          <w:p w:rsidR="004D1AEB" w:rsidRDefault="004D1AEB" w:rsidP="00162BE7">
            <w:pPr>
              <w:keepNext/>
              <w:spacing w:after="0" w:line="240" w:lineRule="auto"/>
              <w:jc w:val="right"/>
            </w:pPr>
            <w:r>
              <w:t>%</w:t>
            </w:r>
          </w:p>
        </w:tc>
        <w:tc>
          <w:tcPr>
            <w:tcW w:w="0" w:type="auto"/>
            <w:vAlign w:val="center"/>
          </w:tcPr>
          <w:p w:rsidR="004D1AEB" w:rsidRDefault="004D1AEB" w:rsidP="00162BE7">
            <w:pPr>
              <w:keepNext/>
              <w:spacing w:after="0" w:line="240" w:lineRule="auto"/>
              <w:jc w:val="right"/>
            </w:pPr>
            <w:r>
              <w:t>Count</w:t>
            </w:r>
          </w:p>
        </w:tc>
      </w:tr>
      <w:tr w:rsidR="004D1AEB" w:rsidTr="00162BE7">
        <w:trPr>
          <w:trHeight w:val="432"/>
        </w:trPr>
        <w:tc>
          <w:tcPr>
            <w:tcW w:w="0" w:type="auto"/>
            <w:vAlign w:val="center"/>
          </w:tcPr>
          <w:p w:rsidR="004D1AEB" w:rsidRDefault="004D1AEB" w:rsidP="00162BE7">
            <w:pPr>
              <w:spacing w:after="0" w:line="240" w:lineRule="auto"/>
            </w:pPr>
            <w:r>
              <w:t>Yes</w:t>
            </w:r>
          </w:p>
        </w:tc>
        <w:tc>
          <w:tcPr>
            <w:tcW w:w="0" w:type="auto"/>
            <w:vAlign w:val="center"/>
          </w:tcPr>
          <w:p w:rsidR="004D1AEB" w:rsidRDefault="004D1AEB" w:rsidP="00162BE7">
            <w:pPr>
              <w:spacing w:after="0" w:line="240" w:lineRule="auto"/>
              <w:jc w:val="right"/>
            </w:pPr>
            <w:r>
              <w:t>77.08%</w:t>
            </w:r>
          </w:p>
        </w:tc>
        <w:tc>
          <w:tcPr>
            <w:tcW w:w="0" w:type="auto"/>
            <w:vAlign w:val="center"/>
          </w:tcPr>
          <w:p w:rsidR="004D1AEB" w:rsidRDefault="004D1AEB" w:rsidP="00162BE7">
            <w:pPr>
              <w:spacing w:after="0" w:line="240" w:lineRule="auto"/>
              <w:jc w:val="right"/>
            </w:pPr>
            <w:r>
              <w:t>37</w:t>
            </w:r>
          </w:p>
        </w:tc>
      </w:tr>
      <w:tr w:rsidR="004D1AEB" w:rsidTr="00162BE7">
        <w:trPr>
          <w:trHeight w:val="432"/>
        </w:trPr>
        <w:tc>
          <w:tcPr>
            <w:tcW w:w="0" w:type="auto"/>
            <w:vAlign w:val="center"/>
          </w:tcPr>
          <w:p w:rsidR="004D1AEB" w:rsidRDefault="004D1AEB" w:rsidP="00162BE7">
            <w:pPr>
              <w:spacing w:after="0" w:line="240" w:lineRule="auto"/>
            </w:pPr>
            <w:r>
              <w:t>No</w:t>
            </w:r>
          </w:p>
        </w:tc>
        <w:tc>
          <w:tcPr>
            <w:tcW w:w="0" w:type="auto"/>
            <w:vAlign w:val="center"/>
          </w:tcPr>
          <w:p w:rsidR="004D1AEB" w:rsidRDefault="004D1AEB" w:rsidP="00162BE7">
            <w:pPr>
              <w:spacing w:after="0" w:line="240" w:lineRule="auto"/>
              <w:jc w:val="right"/>
            </w:pPr>
            <w:r>
              <w:t>22.92%</w:t>
            </w:r>
          </w:p>
        </w:tc>
        <w:tc>
          <w:tcPr>
            <w:tcW w:w="0" w:type="auto"/>
            <w:vAlign w:val="center"/>
          </w:tcPr>
          <w:p w:rsidR="004D1AEB" w:rsidRDefault="004D1AEB" w:rsidP="00162BE7">
            <w:pPr>
              <w:spacing w:after="0" w:line="240" w:lineRule="auto"/>
              <w:jc w:val="right"/>
            </w:pPr>
            <w:r>
              <w:t>11</w:t>
            </w:r>
          </w:p>
        </w:tc>
      </w:tr>
      <w:tr w:rsidR="004D1AEB" w:rsidTr="00162BE7">
        <w:trPr>
          <w:trHeight w:val="432"/>
        </w:trPr>
        <w:tc>
          <w:tcPr>
            <w:tcW w:w="0" w:type="auto"/>
            <w:vAlign w:val="center"/>
          </w:tcPr>
          <w:p w:rsidR="004D1AEB" w:rsidRDefault="004D1AEB" w:rsidP="00162BE7">
            <w:pPr>
              <w:spacing w:after="0" w:line="240" w:lineRule="auto"/>
            </w:pPr>
            <w:r>
              <w:t>Total</w:t>
            </w:r>
          </w:p>
        </w:tc>
        <w:tc>
          <w:tcPr>
            <w:tcW w:w="0" w:type="auto"/>
            <w:vAlign w:val="center"/>
          </w:tcPr>
          <w:p w:rsidR="004D1AEB" w:rsidRDefault="004D1AEB" w:rsidP="00162BE7">
            <w:pPr>
              <w:spacing w:after="0" w:line="240" w:lineRule="auto"/>
              <w:jc w:val="right"/>
            </w:pPr>
            <w:r>
              <w:t>100%</w:t>
            </w:r>
          </w:p>
        </w:tc>
        <w:tc>
          <w:tcPr>
            <w:tcW w:w="0" w:type="auto"/>
            <w:vAlign w:val="center"/>
          </w:tcPr>
          <w:p w:rsidR="004D1AEB" w:rsidRDefault="004D1AEB" w:rsidP="00162BE7">
            <w:pPr>
              <w:spacing w:after="0" w:line="240" w:lineRule="auto"/>
              <w:jc w:val="right"/>
            </w:pPr>
            <w:r>
              <w:t>48</w:t>
            </w:r>
          </w:p>
        </w:tc>
      </w:tr>
    </w:tbl>
    <w:p w:rsidR="004D1AEB" w:rsidRPr="004D1AEB" w:rsidRDefault="004D1AEB" w:rsidP="004D1AEB">
      <w:pPr>
        <w:rPr>
          <w:sz w:val="24"/>
          <w:szCs w:val="24"/>
        </w:rPr>
      </w:pPr>
    </w:p>
    <w:p w:rsidR="004D1AEB" w:rsidRDefault="004D1AEB" w:rsidP="004D1AEB">
      <w:pPr>
        <w:rPr>
          <w:b/>
          <w:bCs/>
          <w:color w:val="4D4D4D"/>
          <w:sz w:val="24"/>
          <w:szCs w:val="24"/>
        </w:rPr>
      </w:pPr>
    </w:p>
    <w:p w:rsidR="004D1AEB" w:rsidRDefault="004D1AEB" w:rsidP="004D1AEB">
      <w:pPr>
        <w:rPr>
          <w:b/>
          <w:bCs/>
          <w:color w:val="4D4D4D"/>
          <w:sz w:val="24"/>
          <w:szCs w:val="24"/>
        </w:rPr>
      </w:pPr>
    </w:p>
    <w:p w:rsidR="004D1AEB" w:rsidRDefault="004D1AEB" w:rsidP="004D1AEB">
      <w:pPr>
        <w:rPr>
          <w:b/>
          <w:bCs/>
          <w:color w:val="4D4D4D"/>
          <w:sz w:val="24"/>
          <w:szCs w:val="24"/>
        </w:rPr>
      </w:pPr>
    </w:p>
    <w:p w:rsidR="004D1AEB" w:rsidRPr="004D1AEB" w:rsidRDefault="004D1AEB" w:rsidP="004D1AEB">
      <w:pPr>
        <w:rPr>
          <w:sz w:val="24"/>
          <w:szCs w:val="24"/>
        </w:rPr>
      </w:pPr>
      <w:r w:rsidRPr="004D1AEB">
        <w:rPr>
          <w:b/>
          <w:bCs/>
          <w:color w:val="4D4D4D"/>
          <w:sz w:val="24"/>
          <w:szCs w:val="24"/>
        </w:rPr>
        <w:lastRenderedPageBreak/>
        <w:t>Q12</w:t>
      </w:r>
      <w:r w:rsidRPr="004D1AEB">
        <w:rPr>
          <w:bCs/>
          <w:color w:val="4D4D4D"/>
          <w:sz w:val="24"/>
          <w:szCs w:val="24"/>
        </w:rPr>
        <w:t xml:space="preserve"> - If yes, what three training topics do you feel would be most beneficial to student employees?</w:t>
      </w:r>
    </w:p>
    <w:tbl>
      <w:tblPr>
        <w:tblW w:w="5000" w:type="pct"/>
        <w:tblBorders>
          <w:insideH w:val="single" w:sz="2" w:space="1" w:color="CCCCCC"/>
          <w:insideV w:val="single" w:sz="4" w:space="0" w:color="CCCCCC"/>
        </w:tblBorders>
        <w:tblLook w:val="04A0" w:firstRow="1" w:lastRow="0" w:firstColumn="1" w:lastColumn="0" w:noHBand="0" w:noVBand="1"/>
      </w:tblPr>
      <w:tblGrid>
        <w:gridCol w:w="6404"/>
        <w:gridCol w:w="1587"/>
        <w:gridCol w:w="1369"/>
      </w:tblGrid>
      <w:tr w:rsidR="004D1AEB" w:rsidTr="00162BE7">
        <w:trPr>
          <w:trHeight w:val="576"/>
        </w:trPr>
        <w:tc>
          <w:tcPr>
            <w:tcW w:w="0" w:type="auto"/>
            <w:vAlign w:val="center"/>
          </w:tcPr>
          <w:p w:rsidR="004D1AEB" w:rsidRDefault="004D1AEB" w:rsidP="00162BE7">
            <w:pPr>
              <w:keepNext/>
              <w:spacing w:after="0" w:line="240" w:lineRule="auto"/>
            </w:pPr>
            <w:r>
              <w:t>Answer</w:t>
            </w:r>
          </w:p>
        </w:tc>
        <w:tc>
          <w:tcPr>
            <w:tcW w:w="0" w:type="auto"/>
            <w:vAlign w:val="center"/>
          </w:tcPr>
          <w:p w:rsidR="004D1AEB" w:rsidRDefault="004D1AEB" w:rsidP="00162BE7">
            <w:pPr>
              <w:keepNext/>
              <w:spacing w:after="0" w:line="240" w:lineRule="auto"/>
              <w:jc w:val="right"/>
            </w:pPr>
            <w:r>
              <w:t>%</w:t>
            </w:r>
          </w:p>
        </w:tc>
        <w:tc>
          <w:tcPr>
            <w:tcW w:w="0" w:type="auto"/>
            <w:vAlign w:val="center"/>
          </w:tcPr>
          <w:p w:rsidR="004D1AEB" w:rsidRDefault="004D1AEB" w:rsidP="00162BE7">
            <w:pPr>
              <w:keepNext/>
              <w:spacing w:after="0" w:line="240" w:lineRule="auto"/>
              <w:jc w:val="right"/>
            </w:pPr>
            <w:r>
              <w:t>Count</w:t>
            </w:r>
          </w:p>
        </w:tc>
      </w:tr>
      <w:tr w:rsidR="004D1AEB" w:rsidTr="00162BE7">
        <w:trPr>
          <w:trHeight w:val="432"/>
        </w:trPr>
        <w:tc>
          <w:tcPr>
            <w:tcW w:w="0" w:type="auto"/>
            <w:vAlign w:val="center"/>
          </w:tcPr>
          <w:p w:rsidR="004D1AEB" w:rsidRDefault="004D1AEB" w:rsidP="00162BE7">
            <w:pPr>
              <w:spacing w:after="0" w:line="240" w:lineRule="auto"/>
            </w:pPr>
            <w:r>
              <w:t>Customer service</w:t>
            </w:r>
          </w:p>
        </w:tc>
        <w:tc>
          <w:tcPr>
            <w:tcW w:w="0" w:type="auto"/>
            <w:vAlign w:val="center"/>
          </w:tcPr>
          <w:p w:rsidR="004D1AEB" w:rsidRDefault="004D1AEB" w:rsidP="00162BE7">
            <w:pPr>
              <w:spacing w:after="0" w:line="240" w:lineRule="auto"/>
              <w:jc w:val="right"/>
            </w:pPr>
            <w:r>
              <w:t>67.50%</w:t>
            </w:r>
          </w:p>
        </w:tc>
        <w:tc>
          <w:tcPr>
            <w:tcW w:w="0" w:type="auto"/>
            <w:vAlign w:val="center"/>
          </w:tcPr>
          <w:p w:rsidR="004D1AEB" w:rsidRDefault="004D1AEB" w:rsidP="00162BE7">
            <w:pPr>
              <w:spacing w:after="0" w:line="240" w:lineRule="auto"/>
              <w:jc w:val="right"/>
            </w:pPr>
            <w:r>
              <w:t>27</w:t>
            </w:r>
          </w:p>
        </w:tc>
      </w:tr>
      <w:tr w:rsidR="004D1AEB" w:rsidTr="00162BE7">
        <w:trPr>
          <w:trHeight w:val="432"/>
        </w:trPr>
        <w:tc>
          <w:tcPr>
            <w:tcW w:w="0" w:type="auto"/>
            <w:vAlign w:val="center"/>
          </w:tcPr>
          <w:p w:rsidR="004D1AEB" w:rsidRDefault="004D1AEB" w:rsidP="00162BE7">
            <w:pPr>
              <w:spacing w:after="0" w:line="240" w:lineRule="auto"/>
            </w:pPr>
            <w:r>
              <w:t xml:space="preserve">Web time entry (submitting timesheets via </w:t>
            </w:r>
            <w:proofErr w:type="spellStart"/>
            <w:r>
              <w:t>MyCat</w:t>
            </w:r>
            <w:proofErr w:type="spellEnd"/>
            <w:r>
              <w:t>)</w:t>
            </w:r>
          </w:p>
        </w:tc>
        <w:tc>
          <w:tcPr>
            <w:tcW w:w="0" w:type="auto"/>
            <w:vAlign w:val="center"/>
          </w:tcPr>
          <w:p w:rsidR="004D1AEB" w:rsidRDefault="004D1AEB" w:rsidP="00162BE7">
            <w:pPr>
              <w:spacing w:after="0" w:line="240" w:lineRule="auto"/>
              <w:jc w:val="right"/>
            </w:pPr>
            <w:r>
              <w:t>10.00%</w:t>
            </w:r>
          </w:p>
        </w:tc>
        <w:tc>
          <w:tcPr>
            <w:tcW w:w="0" w:type="auto"/>
            <w:vAlign w:val="center"/>
          </w:tcPr>
          <w:p w:rsidR="004D1AEB" w:rsidRDefault="004D1AEB" w:rsidP="00162BE7">
            <w:pPr>
              <w:spacing w:after="0" w:line="240" w:lineRule="auto"/>
              <w:jc w:val="right"/>
            </w:pPr>
            <w:r>
              <w:t>4</w:t>
            </w:r>
          </w:p>
        </w:tc>
      </w:tr>
      <w:tr w:rsidR="004D1AEB" w:rsidTr="00162BE7">
        <w:trPr>
          <w:trHeight w:val="432"/>
        </w:trPr>
        <w:tc>
          <w:tcPr>
            <w:tcW w:w="0" w:type="auto"/>
            <w:vAlign w:val="center"/>
          </w:tcPr>
          <w:p w:rsidR="004D1AEB" w:rsidRDefault="004D1AEB" w:rsidP="00162BE7">
            <w:pPr>
              <w:spacing w:after="0" w:line="240" w:lineRule="auto"/>
            </w:pPr>
            <w:r>
              <w:t>Office professionalism and etiquette</w:t>
            </w:r>
          </w:p>
        </w:tc>
        <w:tc>
          <w:tcPr>
            <w:tcW w:w="0" w:type="auto"/>
            <w:vAlign w:val="center"/>
          </w:tcPr>
          <w:p w:rsidR="004D1AEB" w:rsidRDefault="004D1AEB" w:rsidP="00162BE7">
            <w:pPr>
              <w:spacing w:after="0" w:line="240" w:lineRule="auto"/>
              <w:jc w:val="right"/>
            </w:pPr>
            <w:r>
              <w:t>75.00%</w:t>
            </w:r>
          </w:p>
        </w:tc>
        <w:tc>
          <w:tcPr>
            <w:tcW w:w="0" w:type="auto"/>
            <w:vAlign w:val="center"/>
          </w:tcPr>
          <w:p w:rsidR="004D1AEB" w:rsidRDefault="004D1AEB" w:rsidP="00162BE7">
            <w:pPr>
              <w:spacing w:after="0" w:line="240" w:lineRule="auto"/>
              <w:jc w:val="right"/>
            </w:pPr>
            <w:r>
              <w:t>30</w:t>
            </w:r>
          </w:p>
        </w:tc>
      </w:tr>
      <w:tr w:rsidR="004D1AEB" w:rsidTr="00162BE7">
        <w:trPr>
          <w:trHeight w:val="432"/>
        </w:trPr>
        <w:tc>
          <w:tcPr>
            <w:tcW w:w="0" w:type="auto"/>
            <w:vAlign w:val="center"/>
          </w:tcPr>
          <w:p w:rsidR="004D1AEB" w:rsidRDefault="004D1AEB" w:rsidP="00162BE7">
            <w:pPr>
              <w:spacing w:after="0" w:line="240" w:lineRule="auto"/>
            </w:pPr>
            <w:r>
              <w:t>Sexual harassment</w:t>
            </w:r>
          </w:p>
        </w:tc>
        <w:tc>
          <w:tcPr>
            <w:tcW w:w="0" w:type="auto"/>
            <w:vAlign w:val="center"/>
          </w:tcPr>
          <w:p w:rsidR="004D1AEB" w:rsidRDefault="004D1AEB" w:rsidP="00162BE7">
            <w:pPr>
              <w:spacing w:after="0" w:line="240" w:lineRule="auto"/>
              <w:jc w:val="right"/>
            </w:pPr>
            <w:r>
              <w:t>7.50%</w:t>
            </w:r>
          </w:p>
        </w:tc>
        <w:tc>
          <w:tcPr>
            <w:tcW w:w="0" w:type="auto"/>
            <w:vAlign w:val="center"/>
          </w:tcPr>
          <w:p w:rsidR="004D1AEB" w:rsidRDefault="004D1AEB" w:rsidP="00162BE7">
            <w:pPr>
              <w:spacing w:after="0" w:line="240" w:lineRule="auto"/>
              <w:jc w:val="right"/>
            </w:pPr>
            <w:r>
              <w:t>3</w:t>
            </w:r>
          </w:p>
        </w:tc>
      </w:tr>
      <w:tr w:rsidR="004D1AEB" w:rsidTr="00162BE7">
        <w:trPr>
          <w:trHeight w:val="432"/>
        </w:trPr>
        <w:tc>
          <w:tcPr>
            <w:tcW w:w="0" w:type="auto"/>
            <w:vAlign w:val="center"/>
          </w:tcPr>
          <w:p w:rsidR="004D1AEB" w:rsidRDefault="004D1AEB" w:rsidP="00162BE7">
            <w:pPr>
              <w:spacing w:after="0" w:line="240" w:lineRule="auto"/>
            </w:pPr>
            <w:r>
              <w:t>Emergency preparedness</w:t>
            </w:r>
          </w:p>
        </w:tc>
        <w:tc>
          <w:tcPr>
            <w:tcW w:w="0" w:type="auto"/>
            <w:vAlign w:val="center"/>
          </w:tcPr>
          <w:p w:rsidR="004D1AEB" w:rsidRDefault="004D1AEB" w:rsidP="00162BE7">
            <w:pPr>
              <w:spacing w:after="0" w:line="240" w:lineRule="auto"/>
              <w:jc w:val="right"/>
            </w:pPr>
            <w:r>
              <w:t>30.00%</w:t>
            </w:r>
          </w:p>
        </w:tc>
        <w:tc>
          <w:tcPr>
            <w:tcW w:w="0" w:type="auto"/>
            <w:vAlign w:val="center"/>
          </w:tcPr>
          <w:p w:rsidR="004D1AEB" w:rsidRDefault="004D1AEB" w:rsidP="00162BE7">
            <w:pPr>
              <w:spacing w:after="0" w:line="240" w:lineRule="auto"/>
              <w:jc w:val="right"/>
            </w:pPr>
            <w:r>
              <w:t>12</w:t>
            </w:r>
          </w:p>
        </w:tc>
      </w:tr>
      <w:tr w:rsidR="004D1AEB" w:rsidTr="00162BE7">
        <w:trPr>
          <w:trHeight w:val="432"/>
        </w:trPr>
        <w:tc>
          <w:tcPr>
            <w:tcW w:w="0" w:type="auto"/>
            <w:vAlign w:val="center"/>
          </w:tcPr>
          <w:p w:rsidR="004D1AEB" w:rsidRDefault="004D1AEB" w:rsidP="00162BE7">
            <w:pPr>
              <w:spacing w:after="0" w:line="240" w:lineRule="auto"/>
            </w:pPr>
            <w:r>
              <w:t>Time management</w:t>
            </w:r>
          </w:p>
        </w:tc>
        <w:tc>
          <w:tcPr>
            <w:tcW w:w="0" w:type="auto"/>
            <w:vAlign w:val="center"/>
          </w:tcPr>
          <w:p w:rsidR="004D1AEB" w:rsidRDefault="004D1AEB" w:rsidP="00162BE7">
            <w:pPr>
              <w:spacing w:after="0" w:line="240" w:lineRule="auto"/>
              <w:jc w:val="right"/>
            </w:pPr>
            <w:r>
              <w:t>52.50%</w:t>
            </w:r>
          </w:p>
        </w:tc>
        <w:tc>
          <w:tcPr>
            <w:tcW w:w="0" w:type="auto"/>
            <w:vAlign w:val="center"/>
          </w:tcPr>
          <w:p w:rsidR="004D1AEB" w:rsidRDefault="004D1AEB" w:rsidP="00162BE7">
            <w:pPr>
              <w:spacing w:after="0" w:line="240" w:lineRule="auto"/>
              <w:jc w:val="right"/>
            </w:pPr>
            <w:r>
              <w:t>21</w:t>
            </w:r>
          </w:p>
        </w:tc>
      </w:tr>
      <w:tr w:rsidR="004D1AEB" w:rsidTr="00162BE7">
        <w:trPr>
          <w:trHeight w:val="432"/>
        </w:trPr>
        <w:tc>
          <w:tcPr>
            <w:tcW w:w="0" w:type="auto"/>
            <w:vAlign w:val="center"/>
          </w:tcPr>
          <w:p w:rsidR="004D1AEB" w:rsidRDefault="004D1AEB" w:rsidP="00162BE7">
            <w:pPr>
              <w:spacing w:after="0" w:line="240" w:lineRule="auto"/>
            </w:pPr>
            <w:r>
              <w:t>Interviewing and resume building skills</w:t>
            </w:r>
          </w:p>
        </w:tc>
        <w:tc>
          <w:tcPr>
            <w:tcW w:w="0" w:type="auto"/>
            <w:vAlign w:val="center"/>
          </w:tcPr>
          <w:p w:rsidR="004D1AEB" w:rsidRDefault="004D1AEB" w:rsidP="00162BE7">
            <w:pPr>
              <w:spacing w:after="0" w:line="240" w:lineRule="auto"/>
              <w:jc w:val="right"/>
            </w:pPr>
            <w:r>
              <w:t>60.00%</w:t>
            </w:r>
          </w:p>
        </w:tc>
        <w:tc>
          <w:tcPr>
            <w:tcW w:w="0" w:type="auto"/>
            <w:vAlign w:val="center"/>
          </w:tcPr>
          <w:p w:rsidR="004D1AEB" w:rsidRDefault="004D1AEB" w:rsidP="00162BE7">
            <w:pPr>
              <w:spacing w:after="0" w:line="240" w:lineRule="auto"/>
              <w:jc w:val="right"/>
            </w:pPr>
            <w:r>
              <w:t>24</w:t>
            </w:r>
          </w:p>
        </w:tc>
      </w:tr>
      <w:tr w:rsidR="004D1AEB" w:rsidTr="00162BE7">
        <w:trPr>
          <w:trHeight w:val="432"/>
        </w:trPr>
        <w:tc>
          <w:tcPr>
            <w:tcW w:w="0" w:type="auto"/>
            <w:vAlign w:val="center"/>
          </w:tcPr>
          <w:p w:rsidR="004D1AEB" w:rsidRDefault="004D1AEB" w:rsidP="00162BE7">
            <w:pPr>
              <w:spacing w:after="0" w:line="240" w:lineRule="auto"/>
            </w:pPr>
            <w:r>
              <w:t>Other (please specify)</w:t>
            </w:r>
          </w:p>
        </w:tc>
        <w:tc>
          <w:tcPr>
            <w:tcW w:w="0" w:type="auto"/>
            <w:vAlign w:val="center"/>
          </w:tcPr>
          <w:p w:rsidR="004D1AEB" w:rsidRDefault="004D1AEB" w:rsidP="00162BE7">
            <w:pPr>
              <w:spacing w:after="0" w:line="240" w:lineRule="auto"/>
              <w:jc w:val="right"/>
            </w:pPr>
            <w:r>
              <w:t>10.00%</w:t>
            </w:r>
          </w:p>
        </w:tc>
        <w:tc>
          <w:tcPr>
            <w:tcW w:w="0" w:type="auto"/>
            <w:vAlign w:val="center"/>
          </w:tcPr>
          <w:p w:rsidR="004D1AEB" w:rsidRDefault="004D1AEB" w:rsidP="00162BE7">
            <w:pPr>
              <w:spacing w:after="0" w:line="240" w:lineRule="auto"/>
              <w:jc w:val="right"/>
            </w:pPr>
            <w:r>
              <w:t>4</w:t>
            </w:r>
          </w:p>
        </w:tc>
      </w:tr>
      <w:tr w:rsidR="004D1AEB" w:rsidTr="00162BE7">
        <w:trPr>
          <w:trHeight w:val="432"/>
        </w:trPr>
        <w:tc>
          <w:tcPr>
            <w:tcW w:w="0" w:type="auto"/>
            <w:vAlign w:val="center"/>
          </w:tcPr>
          <w:p w:rsidR="004D1AEB" w:rsidRDefault="004D1AEB" w:rsidP="00162BE7">
            <w:pPr>
              <w:spacing w:after="0" w:line="240" w:lineRule="auto"/>
            </w:pPr>
            <w:r>
              <w:t>Total</w:t>
            </w:r>
          </w:p>
        </w:tc>
        <w:tc>
          <w:tcPr>
            <w:tcW w:w="0" w:type="auto"/>
            <w:vAlign w:val="center"/>
          </w:tcPr>
          <w:p w:rsidR="004D1AEB" w:rsidRDefault="004D1AEB" w:rsidP="00162BE7">
            <w:pPr>
              <w:spacing w:after="0" w:line="240" w:lineRule="auto"/>
              <w:jc w:val="right"/>
            </w:pPr>
            <w:r>
              <w:t>100%</w:t>
            </w:r>
          </w:p>
        </w:tc>
        <w:tc>
          <w:tcPr>
            <w:tcW w:w="0" w:type="auto"/>
            <w:vAlign w:val="center"/>
          </w:tcPr>
          <w:p w:rsidR="004D1AEB" w:rsidRDefault="004D1AEB" w:rsidP="00162BE7">
            <w:pPr>
              <w:spacing w:after="0" w:line="240" w:lineRule="auto"/>
              <w:jc w:val="right"/>
            </w:pPr>
            <w:r>
              <w:t>40</w:t>
            </w:r>
          </w:p>
        </w:tc>
      </w:tr>
      <w:tr w:rsidR="004D1AEB" w:rsidTr="00162BE7">
        <w:trPr>
          <w:trHeight w:val="432"/>
        </w:trPr>
        <w:tc>
          <w:tcPr>
            <w:tcW w:w="0" w:type="auto"/>
            <w:gridSpan w:val="3"/>
            <w:vAlign w:val="center"/>
          </w:tcPr>
          <w:p w:rsidR="004D1AEB" w:rsidRDefault="004D1AEB" w:rsidP="004D1AEB">
            <w:pPr>
              <w:spacing w:after="0" w:line="240" w:lineRule="auto"/>
            </w:pPr>
            <w:r>
              <w:t xml:space="preserve">Other:  Developing soft skills and systems thinking approach; coding with </w:t>
            </w:r>
            <w:proofErr w:type="spellStart"/>
            <w:r>
              <w:t>sql</w:t>
            </w:r>
            <w:proofErr w:type="spellEnd"/>
            <w:r>
              <w:t>; budget doesn’t support being able to do this; Along with the resume building skills, having them think about how every job (preferred or not) is an opportunity to gain a positive reference.</w:t>
            </w:r>
          </w:p>
          <w:p w:rsidR="004D1AEB" w:rsidRDefault="004D1AEB" w:rsidP="00162BE7">
            <w:pPr>
              <w:spacing w:after="0" w:line="240" w:lineRule="auto"/>
            </w:pPr>
          </w:p>
          <w:p w:rsidR="004D1AEB" w:rsidRDefault="004D1AEB" w:rsidP="004D1AEB">
            <w:pPr>
              <w:spacing w:after="0" w:line="240" w:lineRule="auto"/>
            </w:pPr>
          </w:p>
        </w:tc>
      </w:tr>
      <w:tr w:rsidR="004D1AEB" w:rsidTr="00162BE7">
        <w:trPr>
          <w:trHeight w:val="432"/>
        </w:trPr>
        <w:tc>
          <w:tcPr>
            <w:tcW w:w="0" w:type="auto"/>
            <w:gridSpan w:val="3"/>
            <w:vAlign w:val="center"/>
          </w:tcPr>
          <w:p w:rsidR="004D1AEB" w:rsidRDefault="004D1AEB" w:rsidP="00162BE7">
            <w:pPr>
              <w:spacing w:after="0" w:line="240" w:lineRule="auto"/>
            </w:pPr>
          </w:p>
        </w:tc>
      </w:tr>
    </w:tbl>
    <w:p w:rsidR="00F844CC" w:rsidRPr="00F844CC" w:rsidRDefault="00F844CC" w:rsidP="00F844CC">
      <w:pPr>
        <w:rPr>
          <w:sz w:val="24"/>
          <w:szCs w:val="24"/>
        </w:rPr>
      </w:pPr>
      <w:r w:rsidRPr="00F844CC">
        <w:rPr>
          <w:b/>
          <w:bCs/>
          <w:color w:val="4D4D4D"/>
          <w:sz w:val="24"/>
          <w:szCs w:val="24"/>
        </w:rPr>
        <w:t>Q13</w:t>
      </w:r>
      <w:r w:rsidRPr="00F844CC">
        <w:rPr>
          <w:bCs/>
          <w:color w:val="4D4D4D"/>
          <w:sz w:val="24"/>
          <w:szCs w:val="24"/>
        </w:rPr>
        <w:t xml:space="preserve"> - As a supervisor, would you be willing to attend training on effective student employment practices?</w:t>
      </w:r>
    </w:p>
    <w:tbl>
      <w:tblPr>
        <w:tblW w:w="5000" w:type="pct"/>
        <w:tblBorders>
          <w:insideH w:val="single" w:sz="2" w:space="1" w:color="CCCCCC"/>
          <w:insideV w:val="single" w:sz="4" w:space="0" w:color="CCCCCC"/>
        </w:tblBorders>
        <w:tblLook w:val="04A0" w:firstRow="1" w:lastRow="0" w:firstColumn="1" w:lastColumn="0" w:noHBand="0" w:noVBand="1"/>
      </w:tblPr>
      <w:tblGrid>
        <w:gridCol w:w="3304"/>
        <w:gridCol w:w="3251"/>
        <w:gridCol w:w="2805"/>
      </w:tblGrid>
      <w:tr w:rsidR="00F844CC" w:rsidTr="00162BE7">
        <w:trPr>
          <w:trHeight w:val="576"/>
        </w:trPr>
        <w:tc>
          <w:tcPr>
            <w:tcW w:w="0" w:type="auto"/>
            <w:vAlign w:val="center"/>
          </w:tcPr>
          <w:p w:rsidR="00F844CC" w:rsidRDefault="00F844CC" w:rsidP="00162BE7">
            <w:pPr>
              <w:keepNext/>
              <w:spacing w:after="0" w:line="240" w:lineRule="auto"/>
            </w:pPr>
            <w:r>
              <w:t>Answer</w:t>
            </w:r>
          </w:p>
        </w:tc>
        <w:tc>
          <w:tcPr>
            <w:tcW w:w="0" w:type="auto"/>
            <w:vAlign w:val="center"/>
          </w:tcPr>
          <w:p w:rsidR="00F844CC" w:rsidRDefault="00F844CC" w:rsidP="00162BE7">
            <w:pPr>
              <w:keepNext/>
              <w:spacing w:after="0" w:line="240" w:lineRule="auto"/>
              <w:jc w:val="right"/>
            </w:pPr>
            <w:r>
              <w:t>%</w:t>
            </w:r>
          </w:p>
        </w:tc>
        <w:tc>
          <w:tcPr>
            <w:tcW w:w="0" w:type="auto"/>
            <w:vAlign w:val="center"/>
          </w:tcPr>
          <w:p w:rsidR="00F844CC" w:rsidRDefault="00F844CC" w:rsidP="00162BE7">
            <w:pPr>
              <w:keepNext/>
              <w:spacing w:after="0" w:line="240" w:lineRule="auto"/>
              <w:jc w:val="right"/>
            </w:pPr>
            <w:r>
              <w:t>Count</w:t>
            </w:r>
          </w:p>
        </w:tc>
      </w:tr>
      <w:tr w:rsidR="00F844CC" w:rsidTr="00162BE7">
        <w:trPr>
          <w:trHeight w:val="432"/>
        </w:trPr>
        <w:tc>
          <w:tcPr>
            <w:tcW w:w="0" w:type="auto"/>
            <w:vAlign w:val="center"/>
          </w:tcPr>
          <w:p w:rsidR="00F844CC" w:rsidRDefault="00F844CC" w:rsidP="00162BE7">
            <w:pPr>
              <w:spacing w:after="0" w:line="240" w:lineRule="auto"/>
            </w:pPr>
            <w:r>
              <w:t>Yes</w:t>
            </w:r>
          </w:p>
        </w:tc>
        <w:tc>
          <w:tcPr>
            <w:tcW w:w="0" w:type="auto"/>
            <w:vAlign w:val="center"/>
          </w:tcPr>
          <w:p w:rsidR="00F844CC" w:rsidRDefault="00F844CC" w:rsidP="00162BE7">
            <w:pPr>
              <w:spacing w:after="0" w:line="240" w:lineRule="auto"/>
              <w:jc w:val="right"/>
            </w:pPr>
            <w:r>
              <w:t>78.00%</w:t>
            </w:r>
          </w:p>
        </w:tc>
        <w:tc>
          <w:tcPr>
            <w:tcW w:w="0" w:type="auto"/>
            <w:vAlign w:val="center"/>
          </w:tcPr>
          <w:p w:rsidR="00F844CC" w:rsidRDefault="00F844CC" w:rsidP="00162BE7">
            <w:pPr>
              <w:spacing w:after="0" w:line="240" w:lineRule="auto"/>
              <w:jc w:val="right"/>
            </w:pPr>
            <w:r>
              <w:t>39</w:t>
            </w:r>
          </w:p>
        </w:tc>
      </w:tr>
      <w:tr w:rsidR="00F844CC" w:rsidTr="00162BE7">
        <w:trPr>
          <w:trHeight w:val="432"/>
        </w:trPr>
        <w:tc>
          <w:tcPr>
            <w:tcW w:w="0" w:type="auto"/>
            <w:vAlign w:val="center"/>
          </w:tcPr>
          <w:p w:rsidR="00F844CC" w:rsidRDefault="00F844CC" w:rsidP="00162BE7">
            <w:pPr>
              <w:spacing w:after="0" w:line="240" w:lineRule="auto"/>
            </w:pPr>
            <w:r>
              <w:t>No</w:t>
            </w:r>
          </w:p>
        </w:tc>
        <w:tc>
          <w:tcPr>
            <w:tcW w:w="0" w:type="auto"/>
            <w:vAlign w:val="center"/>
          </w:tcPr>
          <w:p w:rsidR="00F844CC" w:rsidRDefault="00F844CC" w:rsidP="00162BE7">
            <w:pPr>
              <w:spacing w:after="0" w:line="240" w:lineRule="auto"/>
              <w:jc w:val="right"/>
            </w:pPr>
            <w:r>
              <w:t>22.00%</w:t>
            </w:r>
          </w:p>
        </w:tc>
        <w:tc>
          <w:tcPr>
            <w:tcW w:w="0" w:type="auto"/>
            <w:vAlign w:val="center"/>
          </w:tcPr>
          <w:p w:rsidR="00F844CC" w:rsidRDefault="00F844CC" w:rsidP="00162BE7">
            <w:pPr>
              <w:spacing w:after="0" w:line="240" w:lineRule="auto"/>
              <w:jc w:val="right"/>
            </w:pPr>
            <w:r>
              <w:t>11</w:t>
            </w:r>
          </w:p>
        </w:tc>
      </w:tr>
      <w:tr w:rsidR="00F844CC" w:rsidTr="00162BE7">
        <w:trPr>
          <w:trHeight w:val="432"/>
        </w:trPr>
        <w:tc>
          <w:tcPr>
            <w:tcW w:w="0" w:type="auto"/>
            <w:vAlign w:val="center"/>
          </w:tcPr>
          <w:p w:rsidR="00F844CC" w:rsidRDefault="00F844CC" w:rsidP="00162BE7">
            <w:pPr>
              <w:spacing w:after="0" w:line="240" w:lineRule="auto"/>
            </w:pPr>
            <w:r>
              <w:t>Total</w:t>
            </w:r>
          </w:p>
        </w:tc>
        <w:tc>
          <w:tcPr>
            <w:tcW w:w="0" w:type="auto"/>
            <w:vAlign w:val="center"/>
          </w:tcPr>
          <w:p w:rsidR="00F844CC" w:rsidRDefault="00F844CC" w:rsidP="00162BE7">
            <w:pPr>
              <w:spacing w:after="0" w:line="240" w:lineRule="auto"/>
              <w:jc w:val="right"/>
            </w:pPr>
            <w:r>
              <w:t>100%</w:t>
            </w:r>
          </w:p>
        </w:tc>
        <w:tc>
          <w:tcPr>
            <w:tcW w:w="0" w:type="auto"/>
            <w:vAlign w:val="center"/>
          </w:tcPr>
          <w:p w:rsidR="00F844CC" w:rsidRDefault="00F844CC" w:rsidP="00162BE7">
            <w:pPr>
              <w:spacing w:after="0" w:line="240" w:lineRule="auto"/>
              <w:jc w:val="right"/>
            </w:pPr>
            <w:r>
              <w:t>50</w:t>
            </w:r>
          </w:p>
        </w:tc>
      </w:tr>
    </w:tbl>
    <w:p w:rsidR="00F844CC" w:rsidRDefault="00F844CC"/>
    <w:p w:rsidR="00F844CC" w:rsidRDefault="00F844CC" w:rsidP="00F844CC">
      <w:pPr>
        <w:rPr>
          <w:b/>
          <w:bCs/>
          <w:color w:val="4D4D4D"/>
          <w:sz w:val="24"/>
          <w:szCs w:val="24"/>
        </w:rPr>
      </w:pPr>
    </w:p>
    <w:p w:rsidR="00F844CC" w:rsidRDefault="00F844CC" w:rsidP="00F844CC">
      <w:pPr>
        <w:rPr>
          <w:b/>
          <w:bCs/>
          <w:color w:val="4D4D4D"/>
          <w:sz w:val="24"/>
          <w:szCs w:val="24"/>
        </w:rPr>
      </w:pPr>
    </w:p>
    <w:p w:rsidR="00F844CC" w:rsidRDefault="00F844CC" w:rsidP="00F844CC">
      <w:pPr>
        <w:rPr>
          <w:b/>
          <w:bCs/>
          <w:color w:val="4D4D4D"/>
          <w:sz w:val="24"/>
          <w:szCs w:val="24"/>
        </w:rPr>
      </w:pPr>
    </w:p>
    <w:p w:rsidR="00F844CC" w:rsidRDefault="00F844CC" w:rsidP="00F844CC">
      <w:pPr>
        <w:rPr>
          <w:b/>
          <w:bCs/>
          <w:color w:val="4D4D4D"/>
          <w:sz w:val="24"/>
          <w:szCs w:val="24"/>
        </w:rPr>
      </w:pPr>
    </w:p>
    <w:p w:rsidR="00F844CC" w:rsidRDefault="00F844CC" w:rsidP="00F844CC">
      <w:pPr>
        <w:rPr>
          <w:b/>
          <w:bCs/>
          <w:color w:val="4D4D4D"/>
          <w:sz w:val="24"/>
          <w:szCs w:val="24"/>
        </w:rPr>
      </w:pPr>
    </w:p>
    <w:p w:rsidR="00F844CC" w:rsidRPr="00F844CC" w:rsidRDefault="00F844CC" w:rsidP="00F844CC">
      <w:pPr>
        <w:rPr>
          <w:sz w:val="24"/>
          <w:szCs w:val="24"/>
        </w:rPr>
      </w:pPr>
      <w:r w:rsidRPr="00F844CC">
        <w:rPr>
          <w:b/>
          <w:bCs/>
          <w:color w:val="4D4D4D"/>
          <w:sz w:val="24"/>
          <w:szCs w:val="24"/>
        </w:rPr>
        <w:lastRenderedPageBreak/>
        <w:t>Q14</w:t>
      </w:r>
      <w:r w:rsidRPr="00F844CC">
        <w:rPr>
          <w:bCs/>
          <w:color w:val="4D4D4D"/>
          <w:sz w:val="24"/>
          <w:szCs w:val="24"/>
        </w:rPr>
        <w:t xml:space="preserve"> - If yes, which three training topics would benefit you the most?</w:t>
      </w:r>
    </w:p>
    <w:tbl>
      <w:tblPr>
        <w:tblW w:w="5000" w:type="pct"/>
        <w:tblBorders>
          <w:insideH w:val="single" w:sz="2" w:space="1" w:color="CCCCCC"/>
          <w:insideV w:val="single" w:sz="4" w:space="0" w:color="CCCCCC"/>
        </w:tblBorders>
        <w:tblLook w:val="04A0" w:firstRow="1" w:lastRow="0" w:firstColumn="1" w:lastColumn="0" w:noHBand="0" w:noVBand="1"/>
      </w:tblPr>
      <w:tblGrid>
        <w:gridCol w:w="7334"/>
        <w:gridCol w:w="1088"/>
        <w:gridCol w:w="938"/>
      </w:tblGrid>
      <w:tr w:rsidR="00F844CC" w:rsidTr="00162BE7">
        <w:trPr>
          <w:trHeight w:val="576"/>
        </w:trPr>
        <w:tc>
          <w:tcPr>
            <w:tcW w:w="0" w:type="auto"/>
            <w:vAlign w:val="center"/>
          </w:tcPr>
          <w:p w:rsidR="00F844CC" w:rsidRDefault="00F844CC" w:rsidP="00162BE7">
            <w:pPr>
              <w:keepNext/>
              <w:spacing w:after="0" w:line="240" w:lineRule="auto"/>
            </w:pPr>
            <w:r>
              <w:t>Answer</w:t>
            </w:r>
          </w:p>
        </w:tc>
        <w:tc>
          <w:tcPr>
            <w:tcW w:w="0" w:type="auto"/>
            <w:vAlign w:val="center"/>
          </w:tcPr>
          <w:p w:rsidR="00F844CC" w:rsidRDefault="00F844CC" w:rsidP="00162BE7">
            <w:pPr>
              <w:keepNext/>
              <w:spacing w:after="0" w:line="240" w:lineRule="auto"/>
              <w:jc w:val="right"/>
            </w:pPr>
            <w:r>
              <w:t>%</w:t>
            </w:r>
          </w:p>
        </w:tc>
        <w:tc>
          <w:tcPr>
            <w:tcW w:w="0" w:type="auto"/>
            <w:vAlign w:val="center"/>
          </w:tcPr>
          <w:p w:rsidR="00F844CC" w:rsidRDefault="00F844CC" w:rsidP="00162BE7">
            <w:pPr>
              <w:keepNext/>
              <w:spacing w:after="0" w:line="240" w:lineRule="auto"/>
              <w:jc w:val="right"/>
            </w:pPr>
            <w:r>
              <w:t>Count</w:t>
            </w:r>
          </w:p>
        </w:tc>
      </w:tr>
      <w:tr w:rsidR="00F844CC" w:rsidTr="00162BE7">
        <w:trPr>
          <w:trHeight w:val="432"/>
        </w:trPr>
        <w:tc>
          <w:tcPr>
            <w:tcW w:w="0" w:type="auto"/>
            <w:vAlign w:val="center"/>
          </w:tcPr>
          <w:p w:rsidR="00F844CC" w:rsidRDefault="00F844CC" w:rsidP="00162BE7">
            <w:pPr>
              <w:spacing w:after="0" w:line="240" w:lineRule="auto"/>
            </w:pPr>
            <w:r>
              <w:t>New supervisor training</w:t>
            </w:r>
          </w:p>
        </w:tc>
        <w:tc>
          <w:tcPr>
            <w:tcW w:w="0" w:type="auto"/>
            <w:vAlign w:val="center"/>
          </w:tcPr>
          <w:p w:rsidR="00F844CC" w:rsidRDefault="00F844CC" w:rsidP="00162BE7">
            <w:pPr>
              <w:spacing w:after="0" w:line="240" w:lineRule="auto"/>
              <w:jc w:val="right"/>
            </w:pPr>
            <w:r>
              <w:t>24.32%</w:t>
            </w:r>
          </w:p>
        </w:tc>
        <w:tc>
          <w:tcPr>
            <w:tcW w:w="0" w:type="auto"/>
            <w:vAlign w:val="center"/>
          </w:tcPr>
          <w:p w:rsidR="00F844CC" w:rsidRDefault="00F844CC" w:rsidP="00162BE7">
            <w:pPr>
              <w:spacing w:after="0" w:line="240" w:lineRule="auto"/>
              <w:jc w:val="right"/>
            </w:pPr>
            <w:r>
              <w:t>9</w:t>
            </w:r>
          </w:p>
        </w:tc>
      </w:tr>
      <w:tr w:rsidR="00F844CC" w:rsidTr="00162BE7">
        <w:trPr>
          <w:trHeight w:val="432"/>
        </w:trPr>
        <w:tc>
          <w:tcPr>
            <w:tcW w:w="0" w:type="auto"/>
            <w:vAlign w:val="center"/>
          </w:tcPr>
          <w:p w:rsidR="00F844CC" w:rsidRDefault="00F844CC" w:rsidP="00162BE7">
            <w:pPr>
              <w:spacing w:after="0" w:line="240" w:lineRule="auto"/>
            </w:pPr>
            <w:r>
              <w:t xml:space="preserve">Web time entry (approving timesheets via </w:t>
            </w:r>
            <w:proofErr w:type="spellStart"/>
            <w:r>
              <w:t>MyCat</w:t>
            </w:r>
            <w:proofErr w:type="spellEnd"/>
            <w:r>
              <w:t>)</w:t>
            </w:r>
          </w:p>
        </w:tc>
        <w:tc>
          <w:tcPr>
            <w:tcW w:w="0" w:type="auto"/>
            <w:vAlign w:val="center"/>
          </w:tcPr>
          <w:p w:rsidR="00F844CC" w:rsidRDefault="00F844CC" w:rsidP="00162BE7">
            <w:pPr>
              <w:spacing w:after="0" w:line="240" w:lineRule="auto"/>
              <w:jc w:val="right"/>
            </w:pPr>
            <w:r>
              <w:t>10.81%</w:t>
            </w:r>
          </w:p>
        </w:tc>
        <w:tc>
          <w:tcPr>
            <w:tcW w:w="0" w:type="auto"/>
            <w:vAlign w:val="center"/>
          </w:tcPr>
          <w:p w:rsidR="00F844CC" w:rsidRDefault="00F844CC" w:rsidP="00162BE7">
            <w:pPr>
              <w:spacing w:after="0" w:line="240" w:lineRule="auto"/>
              <w:jc w:val="right"/>
            </w:pPr>
            <w:r>
              <w:t>4</w:t>
            </w:r>
          </w:p>
        </w:tc>
      </w:tr>
      <w:tr w:rsidR="00F844CC" w:rsidTr="00162BE7">
        <w:trPr>
          <w:trHeight w:val="432"/>
        </w:trPr>
        <w:tc>
          <w:tcPr>
            <w:tcW w:w="0" w:type="auto"/>
            <w:vAlign w:val="center"/>
          </w:tcPr>
          <w:p w:rsidR="00F844CC" w:rsidRDefault="00F844CC" w:rsidP="00162BE7">
            <w:pPr>
              <w:spacing w:after="0" w:line="240" w:lineRule="auto"/>
            </w:pPr>
            <w:r>
              <w:t>Suggestions for interviewing and evaluating student workers</w:t>
            </w:r>
          </w:p>
        </w:tc>
        <w:tc>
          <w:tcPr>
            <w:tcW w:w="0" w:type="auto"/>
            <w:vAlign w:val="center"/>
          </w:tcPr>
          <w:p w:rsidR="00F844CC" w:rsidRDefault="00F844CC" w:rsidP="00162BE7">
            <w:pPr>
              <w:spacing w:after="0" w:line="240" w:lineRule="auto"/>
              <w:jc w:val="right"/>
            </w:pPr>
            <w:r>
              <w:t>75.68%</w:t>
            </w:r>
          </w:p>
        </w:tc>
        <w:tc>
          <w:tcPr>
            <w:tcW w:w="0" w:type="auto"/>
            <w:vAlign w:val="center"/>
          </w:tcPr>
          <w:p w:rsidR="00F844CC" w:rsidRDefault="00F844CC" w:rsidP="00162BE7">
            <w:pPr>
              <w:spacing w:after="0" w:line="240" w:lineRule="auto"/>
              <w:jc w:val="right"/>
            </w:pPr>
            <w:r>
              <w:t>28</w:t>
            </w:r>
          </w:p>
        </w:tc>
      </w:tr>
      <w:tr w:rsidR="00F844CC" w:rsidTr="00162BE7">
        <w:trPr>
          <w:trHeight w:val="432"/>
        </w:trPr>
        <w:tc>
          <w:tcPr>
            <w:tcW w:w="0" w:type="auto"/>
            <w:vAlign w:val="center"/>
          </w:tcPr>
          <w:p w:rsidR="00F844CC" w:rsidRDefault="00F844CC" w:rsidP="00162BE7">
            <w:pPr>
              <w:spacing w:after="0" w:line="240" w:lineRule="auto"/>
            </w:pPr>
            <w:r>
              <w:t>Roundtable discussion on solving student employment issues</w:t>
            </w:r>
          </w:p>
        </w:tc>
        <w:tc>
          <w:tcPr>
            <w:tcW w:w="0" w:type="auto"/>
            <w:vAlign w:val="center"/>
          </w:tcPr>
          <w:p w:rsidR="00F844CC" w:rsidRDefault="00F844CC" w:rsidP="00162BE7">
            <w:pPr>
              <w:spacing w:after="0" w:line="240" w:lineRule="auto"/>
              <w:jc w:val="right"/>
            </w:pPr>
            <w:r>
              <w:t>59.46%</w:t>
            </w:r>
          </w:p>
        </w:tc>
        <w:tc>
          <w:tcPr>
            <w:tcW w:w="0" w:type="auto"/>
            <w:vAlign w:val="center"/>
          </w:tcPr>
          <w:p w:rsidR="00F844CC" w:rsidRDefault="00F844CC" w:rsidP="00162BE7">
            <w:pPr>
              <w:spacing w:after="0" w:line="240" w:lineRule="auto"/>
              <w:jc w:val="right"/>
            </w:pPr>
            <w:r>
              <w:t>22</w:t>
            </w:r>
          </w:p>
        </w:tc>
      </w:tr>
      <w:tr w:rsidR="00F844CC" w:rsidTr="00162BE7">
        <w:trPr>
          <w:trHeight w:val="432"/>
        </w:trPr>
        <w:tc>
          <w:tcPr>
            <w:tcW w:w="0" w:type="auto"/>
            <w:vAlign w:val="center"/>
          </w:tcPr>
          <w:p w:rsidR="00F844CC" w:rsidRDefault="00F844CC" w:rsidP="00162BE7">
            <w:pPr>
              <w:spacing w:after="0" w:line="240" w:lineRule="auto"/>
            </w:pPr>
            <w:r>
              <w:t>How to create a student worker handbook for your department</w:t>
            </w:r>
          </w:p>
        </w:tc>
        <w:tc>
          <w:tcPr>
            <w:tcW w:w="0" w:type="auto"/>
            <w:vAlign w:val="center"/>
          </w:tcPr>
          <w:p w:rsidR="00F844CC" w:rsidRDefault="00F844CC" w:rsidP="00162BE7">
            <w:pPr>
              <w:spacing w:after="0" w:line="240" w:lineRule="auto"/>
              <w:jc w:val="right"/>
            </w:pPr>
            <w:r>
              <w:t>62.16%</w:t>
            </w:r>
          </w:p>
        </w:tc>
        <w:tc>
          <w:tcPr>
            <w:tcW w:w="0" w:type="auto"/>
            <w:vAlign w:val="center"/>
          </w:tcPr>
          <w:p w:rsidR="00F844CC" w:rsidRDefault="00F844CC" w:rsidP="00162BE7">
            <w:pPr>
              <w:spacing w:after="0" w:line="240" w:lineRule="auto"/>
              <w:jc w:val="right"/>
            </w:pPr>
            <w:r>
              <w:t>23</w:t>
            </w:r>
          </w:p>
        </w:tc>
      </w:tr>
      <w:tr w:rsidR="00F844CC" w:rsidTr="00162BE7">
        <w:trPr>
          <w:trHeight w:val="432"/>
        </w:trPr>
        <w:tc>
          <w:tcPr>
            <w:tcW w:w="0" w:type="auto"/>
            <w:vAlign w:val="center"/>
          </w:tcPr>
          <w:p w:rsidR="00F844CC" w:rsidRDefault="00F844CC" w:rsidP="00162BE7">
            <w:pPr>
              <w:spacing w:after="0" w:line="240" w:lineRule="auto"/>
            </w:pPr>
            <w:r>
              <w:t>Other (please specify)</w:t>
            </w:r>
          </w:p>
        </w:tc>
        <w:tc>
          <w:tcPr>
            <w:tcW w:w="0" w:type="auto"/>
            <w:vAlign w:val="center"/>
          </w:tcPr>
          <w:p w:rsidR="00F844CC" w:rsidRDefault="00F844CC" w:rsidP="00162BE7">
            <w:pPr>
              <w:spacing w:after="0" w:line="240" w:lineRule="auto"/>
              <w:jc w:val="right"/>
            </w:pPr>
            <w:r>
              <w:t>0.00%</w:t>
            </w:r>
          </w:p>
        </w:tc>
        <w:tc>
          <w:tcPr>
            <w:tcW w:w="0" w:type="auto"/>
            <w:vAlign w:val="center"/>
          </w:tcPr>
          <w:p w:rsidR="00F844CC" w:rsidRDefault="00F844CC" w:rsidP="00162BE7">
            <w:pPr>
              <w:spacing w:after="0" w:line="240" w:lineRule="auto"/>
              <w:jc w:val="right"/>
            </w:pPr>
            <w:r>
              <w:t>0</w:t>
            </w:r>
          </w:p>
        </w:tc>
      </w:tr>
    </w:tbl>
    <w:p w:rsidR="00F844CC" w:rsidRDefault="00F844CC"/>
    <w:p w:rsidR="00F844CC" w:rsidRPr="00F844CC" w:rsidRDefault="00F844CC" w:rsidP="00F844CC">
      <w:pPr>
        <w:rPr>
          <w:sz w:val="24"/>
          <w:szCs w:val="24"/>
        </w:rPr>
      </w:pPr>
      <w:r w:rsidRPr="00F844CC">
        <w:rPr>
          <w:b/>
          <w:bCs/>
          <w:color w:val="4D4D4D"/>
          <w:sz w:val="24"/>
          <w:szCs w:val="24"/>
        </w:rPr>
        <w:t>Q15</w:t>
      </w:r>
      <w:r w:rsidRPr="00F844CC">
        <w:rPr>
          <w:bCs/>
          <w:color w:val="4D4D4D"/>
          <w:sz w:val="24"/>
          <w:szCs w:val="24"/>
        </w:rPr>
        <w:t xml:space="preserve"> - Which of the following training formats would be most beneficial?</w:t>
      </w:r>
    </w:p>
    <w:tbl>
      <w:tblPr>
        <w:tblW w:w="5000" w:type="pct"/>
        <w:tblBorders>
          <w:insideH w:val="single" w:sz="2" w:space="1" w:color="CCCCCC"/>
          <w:insideV w:val="single" w:sz="4" w:space="0" w:color="CCCCCC"/>
        </w:tblBorders>
        <w:tblLook w:val="04A0" w:firstRow="1" w:lastRow="0" w:firstColumn="1" w:lastColumn="0" w:noHBand="0" w:noVBand="1"/>
      </w:tblPr>
      <w:tblGrid>
        <w:gridCol w:w="6215"/>
        <w:gridCol w:w="1688"/>
        <w:gridCol w:w="1457"/>
      </w:tblGrid>
      <w:tr w:rsidR="00F844CC" w:rsidTr="00162BE7">
        <w:trPr>
          <w:trHeight w:val="576"/>
        </w:trPr>
        <w:tc>
          <w:tcPr>
            <w:tcW w:w="0" w:type="auto"/>
            <w:vAlign w:val="center"/>
          </w:tcPr>
          <w:p w:rsidR="00F844CC" w:rsidRDefault="00F844CC" w:rsidP="00162BE7">
            <w:pPr>
              <w:keepNext/>
              <w:spacing w:after="0" w:line="240" w:lineRule="auto"/>
            </w:pPr>
            <w:r>
              <w:t>Answer</w:t>
            </w:r>
          </w:p>
        </w:tc>
        <w:tc>
          <w:tcPr>
            <w:tcW w:w="0" w:type="auto"/>
            <w:vAlign w:val="center"/>
          </w:tcPr>
          <w:p w:rsidR="00F844CC" w:rsidRDefault="00F844CC" w:rsidP="00162BE7">
            <w:pPr>
              <w:keepNext/>
              <w:spacing w:after="0" w:line="240" w:lineRule="auto"/>
              <w:jc w:val="right"/>
            </w:pPr>
            <w:r>
              <w:t>%</w:t>
            </w:r>
          </w:p>
        </w:tc>
        <w:tc>
          <w:tcPr>
            <w:tcW w:w="0" w:type="auto"/>
            <w:vAlign w:val="center"/>
          </w:tcPr>
          <w:p w:rsidR="00F844CC" w:rsidRDefault="00F844CC" w:rsidP="00162BE7">
            <w:pPr>
              <w:keepNext/>
              <w:spacing w:after="0" w:line="240" w:lineRule="auto"/>
              <w:jc w:val="right"/>
            </w:pPr>
            <w:r>
              <w:t>Count</w:t>
            </w:r>
          </w:p>
        </w:tc>
      </w:tr>
      <w:tr w:rsidR="00F844CC" w:rsidTr="00162BE7">
        <w:trPr>
          <w:trHeight w:val="432"/>
        </w:trPr>
        <w:tc>
          <w:tcPr>
            <w:tcW w:w="0" w:type="auto"/>
            <w:vAlign w:val="center"/>
          </w:tcPr>
          <w:p w:rsidR="00F844CC" w:rsidRDefault="00F844CC" w:rsidP="00162BE7">
            <w:pPr>
              <w:spacing w:after="0" w:line="240" w:lineRule="auto"/>
            </w:pPr>
            <w:r>
              <w:t>traditional classroom</w:t>
            </w:r>
          </w:p>
        </w:tc>
        <w:tc>
          <w:tcPr>
            <w:tcW w:w="0" w:type="auto"/>
            <w:vAlign w:val="center"/>
          </w:tcPr>
          <w:p w:rsidR="00F844CC" w:rsidRDefault="00F844CC" w:rsidP="00162BE7">
            <w:pPr>
              <w:spacing w:after="0" w:line="240" w:lineRule="auto"/>
              <w:jc w:val="right"/>
            </w:pPr>
            <w:r>
              <w:t>10.87%</w:t>
            </w:r>
          </w:p>
        </w:tc>
        <w:tc>
          <w:tcPr>
            <w:tcW w:w="0" w:type="auto"/>
            <w:vAlign w:val="center"/>
          </w:tcPr>
          <w:p w:rsidR="00F844CC" w:rsidRDefault="00F844CC" w:rsidP="00162BE7">
            <w:pPr>
              <w:spacing w:after="0" w:line="240" w:lineRule="auto"/>
              <w:jc w:val="right"/>
            </w:pPr>
            <w:r>
              <w:t>5</w:t>
            </w:r>
          </w:p>
        </w:tc>
      </w:tr>
      <w:tr w:rsidR="00F844CC" w:rsidTr="00162BE7">
        <w:trPr>
          <w:trHeight w:val="432"/>
        </w:trPr>
        <w:tc>
          <w:tcPr>
            <w:tcW w:w="0" w:type="auto"/>
            <w:vAlign w:val="center"/>
          </w:tcPr>
          <w:p w:rsidR="00F844CC" w:rsidRDefault="00F844CC" w:rsidP="00162BE7">
            <w:pPr>
              <w:spacing w:after="0" w:line="240" w:lineRule="auto"/>
            </w:pPr>
            <w:r>
              <w:t>Roundtable discussion</w:t>
            </w:r>
          </w:p>
        </w:tc>
        <w:tc>
          <w:tcPr>
            <w:tcW w:w="0" w:type="auto"/>
            <w:vAlign w:val="center"/>
          </w:tcPr>
          <w:p w:rsidR="00F844CC" w:rsidRDefault="00F844CC" w:rsidP="00162BE7">
            <w:pPr>
              <w:spacing w:after="0" w:line="240" w:lineRule="auto"/>
              <w:jc w:val="right"/>
            </w:pPr>
            <w:r>
              <w:t>32.61%</w:t>
            </w:r>
          </w:p>
        </w:tc>
        <w:tc>
          <w:tcPr>
            <w:tcW w:w="0" w:type="auto"/>
            <w:vAlign w:val="center"/>
          </w:tcPr>
          <w:p w:rsidR="00F844CC" w:rsidRDefault="00F844CC" w:rsidP="00162BE7">
            <w:pPr>
              <w:spacing w:after="0" w:line="240" w:lineRule="auto"/>
              <w:jc w:val="right"/>
            </w:pPr>
            <w:r>
              <w:t>15</w:t>
            </w:r>
          </w:p>
        </w:tc>
      </w:tr>
      <w:tr w:rsidR="00F844CC" w:rsidTr="00162BE7">
        <w:trPr>
          <w:trHeight w:val="432"/>
        </w:trPr>
        <w:tc>
          <w:tcPr>
            <w:tcW w:w="0" w:type="auto"/>
            <w:vAlign w:val="center"/>
          </w:tcPr>
          <w:p w:rsidR="00F844CC" w:rsidRDefault="00F844CC" w:rsidP="00162BE7">
            <w:pPr>
              <w:spacing w:after="0" w:line="240" w:lineRule="auto"/>
            </w:pPr>
            <w:r>
              <w:t>Emailed PowerPoint presentation</w:t>
            </w:r>
          </w:p>
        </w:tc>
        <w:tc>
          <w:tcPr>
            <w:tcW w:w="0" w:type="auto"/>
            <w:vAlign w:val="center"/>
          </w:tcPr>
          <w:p w:rsidR="00F844CC" w:rsidRDefault="00F844CC" w:rsidP="00162BE7">
            <w:pPr>
              <w:spacing w:after="0" w:line="240" w:lineRule="auto"/>
              <w:jc w:val="right"/>
            </w:pPr>
            <w:r>
              <w:t>30.43%</w:t>
            </w:r>
          </w:p>
        </w:tc>
        <w:tc>
          <w:tcPr>
            <w:tcW w:w="0" w:type="auto"/>
            <w:vAlign w:val="center"/>
          </w:tcPr>
          <w:p w:rsidR="00F844CC" w:rsidRDefault="00F844CC" w:rsidP="00162BE7">
            <w:pPr>
              <w:spacing w:after="0" w:line="240" w:lineRule="auto"/>
              <w:jc w:val="right"/>
            </w:pPr>
            <w:r>
              <w:t>14</w:t>
            </w:r>
          </w:p>
        </w:tc>
      </w:tr>
      <w:tr w:rsidR="00F844CC" w:rsidTr="00162BE7">
        <w:trPr>
          <w:trHeight w:val="432"/>
        </w:trPr>
        <w:tc>
          <w:tcPr>
            <w:tcW w:w="0" w:type="auto"/>
            <w:vAlign w:val="center"/>
          </w:tcPr>
          <w:p w:rsidR="00F844CC" w:rsidRDefault="00F844CC" w:rsidP="00162BE7">
            <w:pPr>
              <w:spacing w:after="0" w:line="240" w:lineRule="auto"/>
            </w:pPr>
            <w:r>
              <w:t>Monthly newsletter</w:t>
            </w:r>
          </w:p>
        </w:tc>
        <w:tc>
          <w:tcPr>
            <w:tcW w:w="0" w:type="auto"/>
            <w:vAlign w:val="center"/>
          </w:tcPr>
          <w:p w:rsidR="00F844CC" w:rsidRDefault="00F844CC" w:rsidP="00162BE7">
            <w:pPr>
              <w:spacing w:after="0" w:line="240" w:lineRule="auto"/>
              <w:jc w:val="right"/>
            </w:pPr>
            <w:r>
              <w:t>15.22%</w:t>
            </w:r>
          </w:p>
        </w:tc>
        <w:tc>
          <w:tcPr>
            <w:tcW w:w="0" w:type="auto"/>
            <w:vAlign w:val="center"/>
          </w:tcPr>
          <w:p w:rsidR="00F844CC" w:rsidRDefault="00F844CC" w:rsidP="00162BE7">
            <w:pPr>
              <w:spacing w:after="0" w:line="240" w:lineRule="auto"/>
              <w:jc w:val="right"/>
            </w:pPr>
            <w:r>
              <w:t>7</w:t>
            </w:r>
          </w:p>
        </w:tc>
      </w:tr>
      <w:tr w:rsidR="00F844CC" w:rsidTr="00162BE7">
        <w:trPr>
          <w:trHeight w:val="432"/>
        </w:trPr>
        <w:tc>
          <w:tcPr>
            <w:tcW w:w="0" w:type="auto"/>
            <w:vAlign w:val="center"/>
          </w:tcPr>
          <w:p w:rsidR="00F844CC" w:rsidRDefault="00F844CC" w:rsidP="00162BE7">
            <w:pPr>
              <w:spacing w:after="0" w:line="240" w:lineRule="auto"/>
            </w:pPr>
            <w:r>
              <w:t>Recorded webinar</w:t>
            </w:r>
          </w:p>
        </w:tc>
        <w:tc>
          <w:tcPr>
            <w:tcW w:w="0" w:type="auto"/>
            <w:vAlign w:val="center"/>
          </w:tcPr>
          <w:p w:rsidR="00F844CC" w:rsidRDefault="00F844CC" w:rsidP="00162BE7">
            <w:pPr>
              <w:spacing w:after="0" w:line="240" w:lineRule="auto"/>
              <w:jc w:val="right"/>
            </w:pPr>
            <w:r>
              <w:t>10.87%</w:t>
            </w:r>
          </w:p>
        </w:tc>
        <w:tc>
          <w:tcPr>
            <w:tcW w:w="0" w:type="auto"/>
            <w:vAlign w:val="center"/>
          </w:tcPr>
          <w:p w:rsidR="00F844CC" w:rsidRDefault="00F844CC" w:rsidP="00162BE7">
            <w:pPr>
              <w:spacing w:after="0" w:line="240" w:lineRule="auto"/>
              <w:jc w:val="right"/>
            </w:pPr>
            <w:r>
              <w:t>5</w:t>
            </w:r>
          </w:p>
        </w:tc>
      </w:tr>
      <w:tr w:rsidR="00F844CC" w:rsidTr="00162BE7">
        <w:trPr>
          <w:trHeight w:val="432"/>
        </w:trPr>
        <w:tc>
          <w:tcPr>
            <w:tcW w:w="0" w:type="auto"/>
            <w:vAlign w:val="center"/>
          </w:tcPr>
          <w:p w:rsidR="00F844CC" w:rsidRDefault="00F844CC" w:rsidP="00162BE7">
            <w:pPr>
              <w:spacing w:after="0" w:line="240" w:lineRule="auto"/>
            </w:pPr>
            <w:r>
              <w:t>Total</w:t>
            </w:r>
          </w:p>
        </w:tc>
        <w:tc>
          <w:tcPr>
            <w:tcW w:w="0" w:type="auto"/>
            <w:vAlign w:val="center"/>
          </w:tcPr>
          <w:p w:rsidR="00F844CC" w:rsidRDefault="00F844CC" w:rsidP="00162BE7">
            <w:pPr>
              <w:spacing w:after="0" w:line="240" w:lineRule="auto"/>
              <w:jc w:val="right"/>
            </w:pPr>
            <w:r>
              <w:t>100%</w:t>
            </w:r>
          </w:p>
        </w:tc>
        <w:tc>
          <w:tcPr>
            <w:tcW w:w="0" w:type="auto"/>
            <w:vAlign w:val="center"/>
          </w:tcPr>
          <w:p w:rsidR="00F844CC" w:rsidRDefault="00F844CC" w:rsidP="00162BE7">
            <w:pPr>
              <w:spacing w:after="0" w:line="240" w:lineRule="auto"/>
              <w:jc w:val="right"/>
            </w:pPr>
            <w:r>
              <w:t>46</w:t>
            </w:r>
          </w:p>
        </w:tc>
      </w:tr>
    </w:tbl>
    <w:p w:rsidR="00F844CC" w:rsidRDefault="00F844CC"/>
    <w:p w:rsidR="00F844CC" w:rsidRDefault="00F844CC" w:rsidP="00F844CC">
      <w:r>
        <w:rPr>
          <w:b/>
          <w:bCs/>
          <w:color w:val="4D4D4D"/>
          <w:sz w:val="28"/>
          <w:szCs w:val="28"/>
        </w:rPr>
        <w:t>Q16 - Overall, I:</w:t>
      </w:r>
    </w:p>
    <w:tbl>
      <w:tblPr>
        <w:tblW w:w="5000" w:type="pct"/>
        <w:tblBorders>
          <w:insideH w:val="single" w:sz="2" w:space="1" w:color="CCCCCC"/>
          <w:insideV w:val="single" w:sz="4" w:space="0" w:color="CCCCCC"/>
        </w:tblBorders>
        <w:tblLook w:val="04A0" w:firstRow="1" w:lastRow="0" w:firstColumn="1" w:lastColumn="0" w:noHBand="0" w:noVBand="1"/>
      </w:tblPr>
      <w:tblGrid>
        <w:gridCol w:w="1954"/>
        <w:gridCol w:w="1026"/>
        <w:gridCol w:w="328"/>
        <w:gridCol w:w="993"/>
        <w:gridCol w:w="328"/>
        <w:gridCol w:w="890"/>
        <w:gridCol w:w="440"/>
        <w:gridCol w:w="875"/>
        <w:gridCol w:w="440"/>
        <w:gridCol w:w="977"/>
        <w:gridCol w:w="440"/>
        <w:gridCol w:w="669"/>
      </w:tblGrid>
      <w:tr w:rsidR="00F844CC" w:rsidTr="00162BE7">
        <w:trPr>
          <w:trHeight w:val="576"/>
        </w:trPr>
        <w:tc>
          <w:tcPr>
            <w:tcW w:w="0" w:type="auto"/>
            <w:vAlign w:val="center"/>
          </w:tcPr>
          <w:p w:rsidR="00F844CC" w:rsidRDefault="00F844CC" w:rsidP="00162BE7">
            <w:pPr>
              <w:keepNext/>
              <w:spacing w:after="0" w:line="240" w:lineRule="auto"/>
            </w:pPr>
            <w:r>
              <w:t>Question</w:t>
            </w:r>
          </w:p>
        </w:tc>
        <w:tc>
          <w:tcPr>
            <w:tcW w:w="0" w:type="auto"/>
            <w:vAlign w:val="center"/>
          </w:tcPr>
          <w:p w:rsidR="00F844CC" w:rsidRDefault="00F844CC" w:rsidP="00162BE7">
            <w:pPr>
              <w:keepNext/>
              <w:spacing w:after="0" w:line="240" w:lineRule="auto"/>
              <w:jc w:val="right"/>
            </w:pPr>
            <w:r>
              <w:t>Strongly Disagree</w:t>
            </w:r>
          </w:p>
        </w:tc>
        <w:tc>
          <w:tcPr>
            <w:tcW w:w="0" w:type="auto"/>
            <w:vAlign w:val="center"/>
          </w:tcPr>
          <w:p w:rsidR="00F844CC" w:rsidRDefault="00F844CC" w:rsidP="00162BE7">
            <w:pPr>
              <w:keepNext/>
              <w:spacing w:after="0" w:line="240" w:lineRule="auto"/>
              <w:jc w:val="right"/>
            </w:pPr>
          </w:p>
        </w:tc>
        <w:tc>
          <w:tcPr>
            <w:tcW w:w="0" w:type="auto"/>
            <w:vAlign w:val="center"/>
          </w:tcPr>
          <w:p w:rsidR="00F844CC" w:rsidRDefault="00F844CC" w:rsidP="00162BE7">
            <w:pPr>
              <w:keepNext/>
              <w:spacing w:after="0" w:line="240" w:lineRule="auto"/>
              <w:jc w:val="right"/>
            </w:pPr>
            <w:r>
              <w:t>Disagree</w:t>
            </w:r>
          </w:p>
        </w:tc>
        <w:tc>
          <w:tcPr>
            <w:tcW w:w="0" w:type="auto"/>
            <w:vAlign w:val="center"/>
          </w:tcPr>
          <w:p w:rsidR="00F844CC" w:rsidRDefault="00F844CC" w:rsidP="00162BE7">
            <w:pPr>
              <w:keepNext/>
              <w:spacing w:after="0" w:line="240" w:lineRule="auto"/>
              <w:jc w:val="right"/>
            </w:pPr>
          </w:p>
        </w:tc>
        <w:tc>
          <w:tcPr>
            <w:tcW w:w="0" w:type="auto"/>
            <w:vAlign w:val="center"/>
          </w:tcPr>
          <w:p w:rsidR="00F844CC" w:rsidRDefault="00F844CC" w:rsidP="00162BE7">
            <w:pPr>
              <w:keepNext/>
              <w:spacing w:after="0" w:line="240" w:lineRule="auto"/>
              <w:jc w:val="right"/>
            </w:pPr>
            <w:r>
              <w:t>Neutral</w:t>
            </w:r>
          </w:p>
        </w:tc>
        <w:tc>
          <w:tcPr>
            <w:tcW w:w="0" w:type="auto"/>
            <w:vAlign w:val="center"/>
          </w:tcPr>
          <w:p w:rsidR="00F844CC" w:rsidRDefault="00F844CC" w:rsidP="00162BE7">
            <w:pPr>
              <w:keepNext/>
              <w:spacing w:after="0" w:line="240" w:lineRule="auto"/>
              <w:jc w:val="right"/>
            </w:pPr>
          </w:p>
        </w:tc>
        <w:tc>
          <w:tcPr>
            <w:tcW w:w="0" w:type="auto"/>
            <w:vAlign w:val="center"/>
          </w:tcPr>
          <w:p w:rsidR="00F844CC" w:rsidRDefault="00F844CC" w:rsidP="00162BE7">
            <w:pPr>
              <w:keepNext/>
              <w:spacing w:after="0" w:line="240" w:lineRule="auto"/>
              <w:jc w:val="right"/>
            </w:pPr>
            <w:r>
              <w:t>Agree</w:t>
            </w:r>
          </w:p>
        </w:tc>
        <w:tc>
          <w:tcPr>
            <w:tcW w:w="0" w:type="auto"/>
            <w:vAlign w:val="center"/>
          </w:tcPr>
          <w:p w:rsidR="00F844CC" w:rsidRDefault="00F844CC" w:rsidP="00162BE7">
            <w:pPr>
              <w:keepNext/>
              <w:spacing w:after="0" w:line="240" w:lineRule="auto"/>
              <w:jc w:val="right"/>
            </w:pPr>
          </w:p>
        </w:tc>
        <w:tc>
          <w:tcPr>
            <w:tcW w:w="0" w:type="auto"/>
            <w:vAlign w:val="center"/>
          </w:tcPr>
          <w:p w:rsidR="00F844CC" w:rsidRDefault="00F844CC" w:rsidP="00162BE7">
            <w:pPr>
              <w:keepNext/>
              <w:spacing w:after="0" w:line="240" w:lineRule="auto"/>
              <w:jc w:val="right"/>
            </w:pPr>
            <w:r>
              <w:t>Strongly Agree</w:t>
            </w:r>
          </w:p>
        </w:tc>
        <w:tc>
          <w:tcPr>
            <w:tcW w:w="0" w:type="auto"/>
            <w:vAlign w:val="center"/>
          </w:tcPr>
          <w:p w:rsidR="00F844CC" w:rsidRDefault="00F844CC" w:rsidP="00162BE7">
            <w:pPr>
              <w:keepNext/>
              <w:spacing w:after="0" w:line="240" w:lineRule="auto"/>
              <w:jc w:val="right"/>
            </w:pPr>
          </w:p>
        </w:tc>
        <w:tc>
          <w:tcPr>
            <w:tcW w:w="0" w:type="auto"/>
            <w:vAlign w:val="center"/>
          </w:tcPr>
          <w:p w:rsidR="00F844CC" w:rsidRDefault="00F844CC" w:rsidP="00162BE7">
            <w:pPr>
              <w:keepNext/>
              <w:spacing w:after="0" w:line="240" w:lineRule="auto"/>
              <w:jc w:val="right"/>
            </w:pPr>
            <w:r>
              <w:t>Total</w:t>
            </w:r>
          </w:p>
        </w:tc>
      </w:tr>
      <w:tr w:rsidR="00F844CC" w:rsidTr="00162BE7">
        <w:trPr>
          <w:trHeight w:val="432"/>
        </w:trPr>
        <w:tc>
          <w:tcPr>
            <w:tcW w:w="0" w:type="auto"/>
            <w:vAlign w:val="center"/>
          </w:tcPr>
          <w:p w:rsidR="00F844CC" w:rsidRDefault="00F844CC" w:rsidP="00162BE7">
            <w:pPr>
              <w:spacing w:after="0" w:line="240" w:lineRule="auto"/>
            </w:pPr>
            <w:r>
              <w:t>have a great understanding of the hiring process</w:t>
            </w:r>
          </w:p>
        </w:tc>
        <w:tc>
          <w:tcPr>
            <w:tcW w:w="0" w:type="auto"/>
            <w:vAlign w:val="center"/>
          </w:tcPr>
          <w:p w:rsidR="00F844CC" w:rsidRDefault="00F844CC" w:rsidP="00162BE7">
            <w:pPr>
              <w:spacing w:after="0" w:line="240" w:lineRule="auto"/>
              <w:jc w:val="right"/>
            </w:pPr>
            <w:r>
              <w:t>0.00%</w:t>
            </w:r>
          </w:p>
        </w:tc>
        <w:tc>
          <w:tcPr>
            <w:tcW w:w="0" w:type="auto"/>
            <w:vAlign w:val="center"/>
          </w:tcPr>
          <w:p w:rsidR="00F844CC" w:rsidRDefault="00F844CC" w:rsidP="00162BE7">
            <w:pPr>
              <w:spacing w:after="0" w:line="240" w:lineRule="auto"/>
              <w:jc w:val="right"/>
            </w:pPr>
            <w:r>
              <w:t>0</w:t>
            </w:r>
          </w:p>
        </w:tc>
        <w:tc>
          <w:tcPr>
            <w:tcW w:w="0" w:type="auto"/>
            <w:vAlign w:val="center"/>
          </w:tcPr>
          <w:p w:rsidR="00F844CC" w:rsidRDefault="00F844CC" w:rsidP="00162BE7">
            <w:pPr>
              <w:spacing w:after="0" w:line="240" w:lineRule="auto"/>
              <w:jc w:val="right"/>
            </w:pPr>
            <w:r>
              <w:t>12.00%</w:t>
            </w:r>
          </w:p>
        </w:tc>
        <w:tc>
          <w:tcPr>
            <w:tcW w:w="0" w:type="auto"/>
            <w:vAlign w:val="center"/>
          </w:tcPr>
          <w:p w:rsidR="00F844CC" w:rsidRDefault="00F844CC" w:rsidP="00162BE7">
            <w:pPr>
              <w:spacing w:after="0" w:line="240" w:lineRule="auto"/>
              <w:jc w:val="right"/>
            </w:pPr>
            <w:r>
              <w:t>6</w:t>
            </w:r>
          </w:p>
        </w:tc>
        <w:tc>
          <w:tcPr>
            <w:tcW w:w="0" w:type="auto"/>
            <w:vAlign w:val="center"/>
          </w:tcPr>
          <w:p w:rsidR="00F844CC" w:rsidRDefault="00F844CC" w:rsidP="00162BE7">
            <w:pPr>
              <w:spacing w:after="0" w:line="240" w:lineRule="auto"/>
              <w:jc w:val="right"/>
            </w:pPr>
            <w:r>
              <w:t>22.00%</w:t>
            </w:r>
          </w:p>
        </w:tc>
        <w:tc>
          <w:tcPr>
            <w:tcW w:w="0" w:type="auto"/>
            <w:vAlign w:val="center"/>
          </w:tcPr>
          <w:p w:rsidR="00F844CC" w:rsidRDefault="00F844CC" w:rsidP="00162BE7">
            <w:pPr>
              <w:spacing w:after="0" w:line="240" w:lineRule="auto"/>
              <w:jc w:val="right"/>
            </w:pPr>
            <w:r>
              <w:t>11</w:t>
            </w:r>
          </w:p>
        </w:tc>
        <w:tc>
          <w:tcPr>
            <w:tcW w:w="0" w:type="auto"/>
            <w:vAlign w:val="center"/>
          </w:tcPr>
          <w:p w:rsidR="00F844CC" w:rsidRDefault="00F844CC" w:rsidP="00162BE7">
            <w:pPr>
              <w:spacing w:after="0" w:line="240" w:lineRule="auto"/>
              <w:jc w:val="right"/>
            </w:pPr>
            <w:r>
              <w:t>38.00%</w:t>
            </w:r>
          </w:p>
        </w:tc>
        <w:tc>
          <w:tcPr>
            <w:tcW w:w="0" w:type="auto"/>
            <w:vAlign w:val="center"/>
          </w:tcPr>
          <w:p w:rsidR="00F844CC" w:rsidRDefault="00F844CC" w:rsidP="00162BE7">
            <w:pPr>
              <w:spacing w:after="0" w:line="240" w:lineRule="auto"/>
              <w:jc w:val="right"/>
            </w:pPr>
            <w:r>
              <w:t>19</w:t>
            </w:r>
          </w:p>
        </w:tc>
        <w:tc>
          <w:tcPr>
            <w:tcW w:w="0" w:type="auto"/>
            <w:vAlign w:val="center"/>
          </w:tcPr>
          <w:p w:rsidR="00F844CC" w:rsidRDefault="00F844CC" w:rsidP="00162BE7">
            <w:pPr>
              <w:spacing w:after="0" w:line="240" w:lineRule="auto"/>
              <w:jc w:val="right"/>
            </w:pPr>
            <w:r>
              <w:t>28.00%</w:t>
            </w:r>
          </w:p>
        </w:tc>
        <w:tc>
          <w:tcPr>
            <w:tcW w:w="0" w:type="auto"/>
            <w:vAlign w:val="center"/>
          </w:tcPr>
          <w:p w:rsidR="00F844CC" w:rsidRDefault="00F844CC" w:rsidP="00162BE7">
            <w:pPr>
              <w:spacing w:after="0" w:line="240" w:lineRule="auto"/>
              <w:jc w:val="right"/>
            </w:pPr>
            <w:r>
              <w:t>14</w:t>
            </w:r>
          </w:p>
        </w:tc>
        <w:tc>
          <w:tcPr>
            <w:tcW w:w="0" w:type="auto"/>
            <w:vAlign w:val="center"/>
          </w:tcPr>
          <w:p w:rsidR="00F844CC" w:rsidRDefault="00F844CC" w:rsidP="00162BE7">
            <w:pPr>
              <w:spacing w:after="0" w:line="240" w:lineRule="auto"/>
              <w:jc w:val="right"/>
            </w:pPr>
            <w:r>
              <w:t>50</w:t>
            </w:r>
          </w:p>
        </w:tc>
      </w:tr>
      <w:tr w:rsidR="00F844CC" w:rsidTr="00162BE7">
        <w:trPr>
          <w:trHeight w:val="432"/>
        </w:trPr>
        <w:tc>
          <w:tcPr>
            <w:tcW w:w="0" w:type="auto"/>
            <w:vAlign w:val="center"/>
          </w:tcPr>
          <w:p w:rsidR="00F844CC" w:rsidRDefault="00F844CC" w:rsidP="00162BE7">
            <w:pPr>
              <w:spacing w:after="0" w:line="240" w:lineRule="auto"/>
            </w:pPr>
            <w:r>
              <w:t>am satisfied with the quality of my student workers</w:t>
            </w:r>
          </w:p>
        </w:tc>
        <w:tc>
          <w:tcPr>
            <w:tcW w:w="0" w:type="auto"/>
            <w:vAlign w:val="center"/>
          </w:tcPr>
          <w:p w:rsidR="00F844CC" w:rsidRDefault="00F844CC" w:rsidP="00162BE7">
            <w:pPr>
              <w:spacing w:after="0" w:line="240" w:lineRule="auto"/>
              <w:jc w:val="right"/>
            </w:pPr>
            <w:r>
              <w:t>0.00%</w:t>
            </w:r>
          </w:p>
        </w:tc>
        <w:tc>
          <w:tcPr>
            <w:tcW w:w="0" w:type="auto"/>
            <w:vAlign w:val="center"/>
          </w:tcPr>
          <w:p w:rsidR="00F844CC" w:rsidRDefault="00F844CC" w:rsidP="00162BE7">
            <w:pPr>
              <w:spacing w:after="0" w:line="240" w:lineRule="auto"/>
              <w:jc w:val="right"/>
            </w:pPr>
            <w:r>
              <w:t>0</w:t>
            </w:r>
          </w:p>
        </w:tc>
        <w:tc>
          <w:tcPr>
            <w:tcW w:w="0" w:type="auto"/>
            <w:vAlign w:val="center"/>
          </w:tcPr>
          <w:p w:rsidR="00F844CC" w:rsidRDefault="00F844CC" w:rsidP="00162BE7">
            <w:pPr>
              <w:spacing w:after="0" w:line="240" w:lineRule="auto"/>
              <w:jc w:val="right"/>
            </w:pPr>
            <w:r>
              <w:t>2.00%</w:t>
            </w:r>
          </w:p>
        </w:tc>
        <w:tc>
          <w:tcPr>
            <w:tcW w:w="0" w:type="auto"/>
            <w:vAlign w:val="center"/>
          </w:tcPr>
          <w:p w:rsidR="00F844CC" w:rsidRDefault="00F844CC" w:rsidP="00162BE7">
            <w:pPr>
              <w:spacing w:after="0" w:line="240" w:lineRule="auto"/>
              <w:jc w:val="right"/>
            </w:pPr>
            <w:r>
              <w:t>1</w:t>
            </w:r>
          </w:p>
        </w:tc>
        <w:tc>
          <w:tcPr>
            <w:tcW w:w="0" w:type="auto"/>
            <w:vAlign w:val="center"/>
          </w:tcPr>
          <w:p w:rsidR="00F844CC" w:rsidRDefault="00F844CC" w:rsidP="00162BE7">
            <w:pPr>
              <w:spacing w:after="0" w:line="240" w:lineRule="auto"/>
              <w:jc w:val="right"/>
            </w:pPr>
            <w:r>
              <w:t>10.00%</w:t>
            </w:r>
          </w:p>
        </w:tc>
        <w:tc>
          <w:tcPr>
            <w:tcW w:w="0" w:type="auto"/>
            <w:vAlign w:val="center"/>
          </w:tcPr>
          <w:p w:rsidR="00F844CC" w:rsidRDefault="00F844CC" w:rsidP="00162BE7">
            <w:pPr>
              <w:spacing w:after="0" w:line="240" w:lineRule="auto"/>
              <w:jc w:val="right"/>
            </w:pPr>
            <w:r>
              <w:t>5</w:t>
            </w:r>
          </w:p>
        </w:tc>
        <w:tc>
          <w:tcPr>
            <w:tcW w:w="0" w:type="auto"/>
            <w:vAlign w:val="center"/>
          </w:tcPr>
          <w:p w:rsidR="00F844CC" w:rsidRDefault="00F844CC" w:rsidP="00162BE7">
            <w:pPr>
              <w:spacing w:after="0" w:line="240" w:lineRule="auto"/>
              <w:jc w:val="right"/>
            </w:pPr>
            <w:r>
              <w:t>40.00%</w:t>
            </w:r>
          </w:p>
        </w:tc>
        <w:tc>
          <w:tcPr>
            <w:tcW w:w="0" w:type="auto"/>
            <w:vAlign w:val="center"/>
          </w:tcPr>
          <w:p w:rsidR="00F844CC" w:rsidRDefault="00F844CC" w:rsidP="00162BE7">
            <w:pPr>
              <w:spacing w:after="0" w:line="240" w:lineRule="auto"/>
              <w:jc w:val="right"/>
            </w:pPr>
            <w:r>
              <w:t>20</w:t>
            </w:r>
          </w:p>
        </w:tc>
        <w:tc>
          <w:tcPr>
            <w:tcW w:w="0" w:type="auto"/>
            <w:vAlign w:val="center"/>
          </w:tcPr>
          <w:p w:rsidR="00F844CC" w:rsidRDefault="00F844CC" w:rsidP="00162BE7">
            <w:pPr>
              <w:spacing w:after="0" w:line="240" w:lineRule="auto"/>
              <w:jc w:val="right"/>
            </w:pPr>
            <w:r>
              <w:t>48.00%</w:t>
            </w:r>
          </w:p>
        </w:tc>
        <w:tc>
          <w:tcPr>
            <w:tcW w:w="0" w:type="auto"/>
            <w:vAlign w:val="center"/>
          </w:tcPr>
          <w:p w:rsidR="00F844CC" w:rsidRDefault="00F844CC" w:rsidP="00162BE7">
            <w:pPr>
              <w:spacing w:after="0" w:line="240" w:lineRule="auto"/>
              <w:jc w:val="right"/>
            </w:pPr>
            <w:r>
              <w:t>24</w:t>
            </w:r>
          </w:p>
        </w:tc>
        <w:tc>
          <w:tcPr>
            <w:tcW w:w="0" w:type="auto"/>
            <w:vAlign w:val="center"/>
          </w:tcPr>
          <w:p w:rsidR="00F844CC" w:rsidRDefault="00F844CC" w:rsidP="00162BE7">
            <w:pPr>
              <w:spacing w:after="0" w:line="240" w:lineRule="auto"/>
              <w:jc w:val="right"/>
            </w:pPr>
            <w:r>
              <w:t>50</w:t>
            </w:r>
          </w:p>
        </w:tc>
      </w:tr>
      <w:tr w:rsidR="00F844CC" w:rsidTr="00162BE7">
        <w:trPr>
          <w:trHeight w:val="432"/>
        </w:trPr>
        <w:tc>
          <w:tcPr>
            <w:tcW w:w="0" w:type="auto"/>
            <w:vAlign w:val="center"/>
          </w:tcPr>
          <w:p w:rsidR="00F844CC" w:rsidRDefault="00F844CC" w:rsidP="00162BE7">
            <w:pPr>
              <w:spacing w:after="0" w:line="240" w:lineRule="auto"/>
            </w:pPr>
            <w:r>
              <w:t xml:space="preserve">am satisfied with the student employment program on campus, including Work Study, Non </w:t>
            </w:r>
            <w:r>
              <w:lastRenderedPageBreak/>
              <w:t>Work Study and Graduate Assistantships</w:t>
            </w:r>
          </w:p>
        </w:tc>
        <w:tc>
          <w:tcPr>
            <w:tcW w:w="0" w:type="auto"/>
            <w:vAlign w:val="center"/>
          </w:tcPr>
          <w:p w:rsidR="00F844CC" w:rsidRDefault="00F844CC" w:rsidP="00162BE7">
            <w:pPr>
              <w:spacing w:after="0" w:line="240" w:lineRule="auto"/>
              <w:jc w:val="right"/>
            </w:pPr>
            <w:r>
              <w:lastRenderedPageBreak/>
              <w:t>2.00%</w:t>
            </w:r>
          </w:p>
        </w:tc>
        <w:tc>
          <w:tcPr>
            <w:tcW w:w="0" w:type="auto"/>
            <w:vAlign w:val="center"/>
          </w:tcPr>
          <w:p w:rsidR="00F844CC" w:rsidRDefault="00F844CC" w:rsidP="00162BE7">
            <w:pPr>
              <w:spacing w:after="0" w:line="240" w:lineRule="auto"/>
              <w:jc w:val="right"/>
            </w:pPr>
            <w:r>
              <w:t>1</w:t>
            </w:r>
          </w:p>
        </w:tc>
        <w:tc>
          <w:tcPr>
            <w:tcW w:w="0" w:type="auto"/>
            <w:vAlign w:val="center"/>
          </w:tcPr>
          <w:p w:rsidR="00F844CC" w:rsidRDefault="00F844CC" w:rsidP="00162BE7">
            <w:pPr>
              <w:spacing w:after="0" w:line="240" w:lineRule="auto"/>
              <w:jc w:val="right"/>
            </w:pPr>
            <w:r>
              <w:t>4.00%</w:t>
            </w:r>
          </w:p>
        </w:tc>
        <w:tc>
          <w:tcPr>
            <w:tcW w:w="0" w:type="auto"/>
            <w:vAlign w:val="center"/>
          </w:tcPr>
          <w:p w:rsidR="00F844CC" w:rsidRDefault="00F844CC" w:rsidP="00162BE7">
            <w:pPr>
              <w:spacing w:after="0" w:line="240" w:lineRule="auto"/>
              <w:jc w:val="right"/>
            </w:pPr>
            <w:r>
              <w:t>2</w:t>
            </w:r>
          </w:p>
        </w:tc>
        <w:tc>
          <w:tcPr>
            <w:tcW w:w="0" w:type="auto"/>
            <w:vAlign w:val="center"/>
          </w:tcPr>
          <w:p w:rsidR="00F844CC" w:rsidRDefault="00F844CC" w:rsidP="00162BE7">
            <w:pPr>
              <w:spacing w:after="0" w:line="240" w:lineRule="auto"/>
              <w:jc w:val="right"/>
            </w:pPr>
            <w:r>
              <w:t>18.00%</w:t>
            </w:r>
          </w:p>
        </w:tc>
        <w:tc>
          <w:tcPr>
            <w:tcW w:w="0" w:type="auto"/>
            <w:vAlign w:val="center"/>
          </w:tcPr>
          <w:p w:rsidR="00F844CC" w:rsidRDefault="00F844CC" w:rsidP="00162BE7">
            <w:pPr>
              <w:spacing w:after="0" w:line="240" w:lineRule="auto"/>
              <w:jc w:val="right"/>
            </w:pPr>
            <w:r>
              <w:t>9</w:t>
            </w:r>
          </w:p>
        </w:tc>
        <w:tc>
          <w:tcPr>
            <w:tcW w:w="0" w:type="auto"/>
            <w:vAlign w:val="center"/>
          </w:tcPr>
          <w:p w:rsidR="00F844CC" w:rsidRDefault="00F844CC" w:rsidP="00162BE7">
            <w:pPr>
              <w:spacing w:after="0" w:line="240" w:lineRule="auto"/>
              <w:jc w:val="right"/>
            </w:pPr>
            <w:r>
              <w:t>48.00%</w:t>
            </w:r>
          </w:p>
        </w:tc>
        <w:tc>
          <w:tcPr>
            <w:tcW w:w="0" w:type="auto"/>
            <w:vAlign w:val="center"/>
          </w:tcPr>
          <w:p w:rsidR="00F844CC" w:rsidRDefault="00F844CC" w:rsidP="00162BE7">
            <w:pPr>
              <w:spacing w:after="0" w:line="240" w:lineRule="auto"/>
              <w:jc w:val="right"/>
            </w:pPr>
            <w:r>
              <w:t>24</w:t>
            </w:r>
          </w:p>
        </w:tc>
        <w:tc>
          <w:tcPr>
            <w:tcW w:w="0" w:type="auto"/>
            <w:vAlign w:val="center"/>
          </w:tcPr>
          <w:p w:rsidR="00F844CC" w:rsidRDefault="00F844CC" w:rsidP="00162BE7">
            <w:pPr>
              <w:spacing w:after="0" w:line="240" w:lineRule="auto"/>
              <w:jc w:val="right"/>
            </w:pPr>
            <w:r>
              <w:t>28.00%</w:t>
            </w:r>
          </w:p>
        </w:tc>
        <w:tc>
          <w:tcPr>
            <w:tcW w:w="0" w:type="auto"/>
            <w:vAlign w:val="center"/>
          </w:tcPr>
          <w:p w:rsidR="00F844CC" w:rsidRDefault="00F844CC" w:rsidP="00162BE7">
            <w:pPr>
              <w:spacing w:after="0" w:line="240" w:lineRule="auto"/>
              <w:jc w:val="right"/>
            </w:pPr>
            <w:r>
              <w:t>14</w:t>
            </w:r>
          </w:p>
        </w:tc>
        <w:tc>
          <w:tcPr>
            <w:tcW w:w="0" w:type="auto"/>
            <w:vAlign w:val="center"/>
          </w:tcPr>
          <w:p w:rsidR="00F844CC" w:rsidRDefault="00F844CC" w:rsidP="00162BE7">
            <w:pPr>
              <w:spacing w:after="0" w:line="240" w:lineRule="auto"/>
              <w:jc w:val="right"/>
            </w:pPr>
            <w:r>
              <w:t>50</w:t>
            </w:r>
          </w:p>
        </w:tc>
      </w:tr>
      <w:tr w:rsidR="00F844CC" w:rsidTr="00162BE7">
        <w:trPr>
          <w:trHeight w:val="432"/>
        </w:trPr>
        <w:tc>
          <w:tcPr>
            <w:tcW w:w="0" w:type="auto"/>
            <w:vAlign w:val="center"/>
          </w:tcPr>
          <w:p w:rsidR="00F844CC" w:rsidRDefault="00F844CC" w:rsidP="00162BE7">
            <w:pPr>
              <w:spacing w:after="0" w:line="240" w:lineRule="auto"/>
            </w:pPr>
            <w:r>
              <w:t>feel student workers contribute a great deal to my department</w:t>
            </w:r>
          </w:p>
        </w:tc>
        <w:tc>
          <w:tcPr>
            <w:tcW w:w="0" w:type="auto"/>
            <w:vAlign w:val="center"/>
          </w:tcPr>
          <w:p w:rsidR="00F844CC" w:rsidRDefault="00F844CC" w:rsidP="00162BE7">
            <w:pPr>
              <w:spacing w:after="0" w:line="240" w:lineRule="auto"/>
              <w:jc w:val="right"/>
            </w:pPr>
            <w:r>
              <w:t>0.00%</w:t>
            </w:r>
          </w:p>
        </w:tc>
        <w:tc>
          <w:tcPr>
            <w:tcW w:w="0" w:type="auto"/>
            <w:vAlign w:val="center"/>
          </w:tcPr>
          <w:p w:rsidR="00F844CC" w:rsidRDefault="00F844CC" w:rsidP="00162BE7">
            <w:pPr>
              <w:spacing w:after="0" w:line="240" w:lineRule="auto"/>
              <w:jc w:val="right"/>
            </w:pPr>
            <w:r>
              <w:t>0</w:t>
            </w:r>
          </w:p>
        </w:tc>
        <w:tc>
          <w:tcPr>
            <w:tcW w:w="0" w:type="auto"/>
            <w:vAlign w:val="center"/>
          </w:tcPr>
          <w:p w:rsidR="00F844CC" w:rsidRDefault="00F844CC" w:rsidP="00162BE7">
            <w:pPr>
              <w:spacing w:after="0" w:line="240" w:lineRule="auto"/>
              <w:jc w:val="right"/>
            </w:pPr>
            <w:r>
              <w:t>0.00%</w:t>
            </w:r>
          </w:p>
        </w:tc>
        <w:tc>
          <w:tcPr>
            <w:tcW w:w="0" w:type="auto"/>
            <w:vAlign w:val="center"/>
          </w:tcPr>
          <w:p w:rsidR="00F844CC" w:rsidRDefault="00F844CC" w:rsidP="00162BE7">
            <w:pPr>
              <w:spacing w:after="0" w:line="240" w:lineRule="auto"/>
              <w:jc w:val="right"/>
            </w:pPr>
            <w:r>
              <w:t>0</w:t>
            </w:r>
          </w:p>
        </w:tc>
        <w:tc>
          <w:tcPr>
            <w:tcW w:w="0" w:type="auto"/>
            <w:vAlign w:val="center"/>
          </w:tcPr>
          <w:p w:rsidR="00F844CC" w:rsidRDefault="00F844CC" w:rsidP="00162BE7">
            <w:pPr>
              <w:spacing w:after="0" w:line="240" w:lineRule="auto"/>
              <w:jc w:val="right"/>
            </w:pPr>
            <w:r>
              <w:t>6.00%</w:t>
            </w:r>
          </w:p>
        </w:tc>
        <w:tc>
          <w:tcPr>
            <w:tcW w:w="0" w:type="auto"/>
            <w:vAlign w:val="center"/>
          </w:tcPr>
          <w:p w:rsidR="00F844CC" w:rsidRDefault="00F844CC" w:rsidP="00162BE7">
            <w:pPr>
              <w:spacing w:after="0" w:line="240" w:lineRule="auto"/>
              <w:jc w:val="right"/>
            </w:pPr>
            <w:r>
              <w:t>3</w:t>
            </w:r>
          </w:p>
        </w:tc>
        <w:tc>
          <w:tcPr>
            <w:tcW w:w="0" w:type="auto"/>
            <w:vAlign w:val="center"/>
          </w:tcPr>
          <w:p w:rsidR="00F844CC" w:rsidRDefault="00F844CC" w:rsidP="00162BE7">
            <w:pPr>
              <w:spacing w:after="0" w:line="240" w:lineRule="auto"/>
              <w:jc w:val="right"/>
            </w:pPr>
            <w:r>
              <w:t>18.00%</w:t>
            </w:r>
          </w:p>
        </w:tc>
        <w:tc>
          <w:tcPr>
            <w:tcW w:w="0" w:type="auto"/>
            <w:vAlign w:val="center"/>
          </w:tcPr>
          <w:p w:rsidR="00F844CC" w:rsidRDefault="00F844CC" w:rsidP="00162BE7">
            <w:pPr>
              <w:spacing w:after="0" w:line="240" w:lineRule="auto"/>
              <w:jc w:val="right"/>
            </w:pPr>
            <w:r>
              <w:t>9</w:t>
            </w:r>
          </w:p>
        </w:tc>
        <w:tc>
          <w:tcPr>
            <w:tcW w:w="0" w:type="auto"/>
            <w:vAlign w:val="center"/>
          </w:tcPr>
          <w:p w:rsidR="00F844CC" w:rsidRDefault="00F844CC" w:rsidP="00162BE7">
            <w:pPr>
              <w:spacing w:after="0" w:line="240" w:lineRule="auto"/>
              <w:jc w:val="right"/>
            </w:pPr>
            <w:r>
              <w:t>76.00%</w:t>
            </w:r>
          </w:p>
        </w:tc>
        <w:tc>
          <w:tcPr>
            <w:tcW w:w="0" w:type="auto"/>
            <w:vAlign w:val="center"/>
          </w:tcPr>
          <w:p w:rsidR="00F844CC" w:rsidRDefault="00F844CC" w:rsidP="00162BE7">
            <w:pPr>
              <w:spacing w:after="0" w:line="240" w:lineRule="auto"/>
              <w:jc w:val="right"/>
            </w:pPr>
            <w:r>
              <w:t>38</w:t>
            </w:r>
          </w:p>
        </w:tc>
        <w:tc>
          <w:tcPr>
            <w:tcW w:w="0" w:type="auto"/>
            <w:vAlign w:val="center"/>
          </w:tcPr>
          <w:p w:rsidR="00F844CC" w:rsidRDefault="00F844CC" w:rsidP="00162BE7">
            <w:pPr>
              <w:spacing w:after="0" w:line="240" w:lineRule="auto"/>
              <w:jc w:val="right"/>
            </w:pPr>
            <w:r>
              <w:t>50</w:t>
            </w:r>
          </w:p>
        </w:tc>
      </w:tr>
    </w:tbl>
    <w:p w:rsidR="00F844CC" w:rsidRDefault="00F844CC"/>
    <w:p w:rsidR="00F844CC" w:rsidRPr="00F844CC" w:rsidRDefault="00F844CC" w:rsidP="00F844CC">
      <w:pPr>
        <w:rPr>
          <w:sz w:val="24"/>
          <w:szCs w:val="24"/>
        </w:rPr>
      </w:pPr>
      <w:r w:rsidRPr="00F844CC">
        <w:rPr>
          <w:b/>
          <w:bCs/>
          <w:color w:val="4D4D4D"/>
          <w:sz w:val="24"/>
          <w:szCs w:val="24"/>
        </w:rPr>
        <w:t>Q17</w:t>
      </w:r>
      <w:r w:rsidRPr="00F844CC">
        <w:rPr>
          <w:bCs/>
          <w:color w:val="4D4D4D"/>
          <w:sz w:val="24"/>
          <w:szCs w:val="24"/>
        </w:rPr>
        <w:t xml:space="preserve"> - Please provide any feedback, comments or suggestions to improve student employment on campus.</w:t>
      </w:r>
    </w:p>
    <w:p w:rsidR="00F844CC" w:rsidRDefault="00F844CC">
      <w:r>
        <w:t>This question is qualitative; please see responses in Appendix D.</w:t>
      </w:r>
    </w:p>
    <w:p w:rsidR="00F844CC" w:rsidRDefault="00F844CC"/>
    <w:p w:rsidR="00F844CC" w:rsidRDefault="00F844CC"/>
    <w:p w:rsidR="00F844CC" w:rsidRDefault="00F844CC">
      <w:pPr>
        <w:rPr>
          <w:b/>
        </w:rPr>
      </w:pPr>
      <w:r>
        <w:rPr>
          <w:b/>
        </w:rPr>
        <w:t>RECOMMENDATIONS</w:t>
      </w:r>
    </w:p>
    <w:p w:rsidR="00530609" w:rsidRDefault="00530609" w:rsidP="00530609">
      <w:r>
        <w:t>Based on the data within this report, the Center for Career and Professional Development recommends the following:</w:t>
      </w:r>
    </w:p>
    <w:p w:rsidR="00530609" w:rsidRDefault="00530609" w:rsidP="00530609">
      <w:pPr>
        <w:pStyle w:val="ListParagraph"/>
        <w:numPr>
          <w:ilvl w:val="0"/>
          <w:numId w:val="2"/>
        </w:numPr>
      </w:pPr>
      <w:r>
        <w:t>Offer at least four professional or personal development workshops per semester targeted specifically to student workers and work with faculty and staff to market these workshops for their students</w:t>
      </w:r>
    </w:p>
    <w:p w:rsidR="00530609" w:rsidRDefault="00530609" w:rsidP="00530609">
      <w:pPr>
        <w:pStyle w:val="ListParagraph"/>
        <w:numPr>
          <w:ilvl w:val="0"/>
          <w:numId w:val="2"/>
        </w:numPr>
      </w:pPr>
      <w:r>
        <w:t xml:space="preserve">Offer at least three supervisor workshops per semester, targeting areas of improvements as stated by student workers, including hiring and evaluation processes, strategies for managing student workers, and how to create a departmental student employment handbook </w:t>
      </w:r>
    </w:p>
    <w:p w:rsidR="00530609" w:rsidRDefault="00530609" w:rsidP="00530609">
      <w:pPr>
        <w:pStyle w:val="ListParagraph"/>
        <w:numPr>
          <w:ilvl w:val="0"/>
          <w:numId w:val="2"/>
        </w:numPr>
      </w:pPr>
      <w:r>
        <w:t>In addition to email marketing strategies, use tangible marketing such as banners, flyers, sidewalk posters, etc. to market student professional development opportunities</w:t>
      </w:r>
    </w:p>
    <w:p w:rsidR="00530609" w:rsidRDefault="00530609" w:rsidP="00530609">
      <w:pPr>
        <w:pStyle w:val="ListParagraph"/>
        <w:numPr>
          <w:ilvl w:val="0"/>
          <w:numId w:val="2"/>
        </w:numPr>
      </w:pPr>
      <w:r>
        <w:t>Connect with faculty and staff to do in-class or in-meeting workshops on resources, professional development, and the services the CCPD provides</w:t>
      </w:r>
      <w:bookmarkStart w:id="0" w:name="_GoBack"/>
      <w:bookmarkEnd w:id="0"/>
    </w:p>
    <w:p w:rsidR="002B3B5D" w:rsidRDefault="002B3B5D">
      <w:r>
        <w:br w:type="page"/>
      </w:r>
    </w:p>
    <w:p w:rsidR="00F844CC" w:rsidRDefault="00F844CC"/>
    <w:p w:rsidR="002B3B5D" w:rsidRPr="002B3B5D" w:rsidRDefault="002B3B5D" w:rsidP="002B3B5D">
      <w:r>
        <w:t>APPENDIX A</w:t>
      </w:r>
    </w:p>
    <w:tbl>
      <w:tblPr>
        <w:tblW w:w="5000" w:type="pct"/>
        <w:tblBorders>
          <w:insideH w:val="single" w:sz="2" w:space="1" w:color="CCCCCC"/>
          <w:insideV w:val="single" w:sz="4" w:space="0" w:color="CCCCCC"/>
        </w:tblBorders>
        <w:tblLook w:val="04A0" w:firstRow="1" w:lastRow="0" w:firstColumn="1" w:lastColumn="0" w:noHBand="0" w:noVBand="1"/>
      </w:tblPr>
      <w:tblGrid>
        <w:gridCol w:w="9360"/>
      </w:tblGrid>
      <w:tr w:rsidR="002B3B5D" w:rsidTr="00162BE7">
        <w:trPr>
          <w:trHeight w:val="576"/>
        </w:trPr>
        <w:tc>
          <w:tcPr>
            <w:tcW w:w="0" w:type="auto"/>
            <w:vAlign w:val="center"/>
          </w:tcPr>
          <w:p w:rsidR="002B3B5D" w:rsidRDefault="002B3B5D" w:rsidP="00162BE7">
            <w:pPr>
              <w:keepNext/>
              <w:spacing w:after="0" w:line="240" w:lineRule="auto"/>
            </w:pPr>
            <w:r>
              <w:t>As a supervisor, do you have learning outcomes for your student employees?...</w:t>
            </w:r>
          </w:p>
        </w:tc>
      </w:tr>
      <w:tr w:rsidR="002B3B5D" w:rsidTr="00162BE7">
        <w:trPr>
          <w:trHeight w:val="432"/>
        </w:trPr>
        <w:tc>
          <w:tcPr>
            <w:tcW w:w="0" w:type="auto"/>
            <w:vAlign w:val="center"/>
          </w:tcPr>
          <w:p w:rsidR="002B3B5D" w:rsidRDefault="002B3B5D" w:rsidP="00162BE7">
            <w:pPr>
              <w:spacing w:after="0" w:line="240" w:lineRule="auto"/>
            </w:pPr>
            <w:r>
              <w:t>Observation/listening with customer service related work; regular review of work products;  conversations with students encouraging self-reflection.</w:t>
            </w:r>
          </w:p>
        </w:tc>
      </w:tr>
      <w:tr w:rsidR="002B3B5D" w:rsidTr="00162BE7">
        <w:trPr>
          <w:trHeight w:val="432"/>
        </w:trPr>
        <w:tc>
          <w:tcPr>
            <w:tcW w:w="0" w:type="auto"/>
            <w:vAlign w:val="center"/>
          </w:tcPr>
          <w:p w:rsidR="002B3B5D" w:rsidRDefault="002B3B5D" w:rsidP="00162BE7">
            <w:pPr>
              <w:spacing w:after="0" w:line="240" w:lineRule="auto"/>
            </w:pPr>
            <w:r>
              <w:t>N/A</w:t>
            </w:r>
          </w:p>
        </w:tc>
      </w:tr>
      <w:tr w:rsidR="002B3B5D" w:rsidTr="00162BE7">
        <w:trPr>
          <w:trHeight w:val="432"/>
        </w:trPr>
        <w:tc>
          <w:tcPr>
            <w:tcW w:w="0" w:type="auto"/>
            <w:vAlign w:val="center"/>
          </w:tcPr>
          <w:p w:rsidR="002B3B5D" w:rsidRDefault="002B3B5D" w:rsidP="00162BE7">
            <w:pPr>
              <w:spacing w:after="0" w:line="240" w:lineRule="auto"/>
            </w:pPr>
            <w:r>
              <w:t>In our initial interview with students, we require them to submit a resume and talk with them about their career goals.  When hired, we collaborate with the student to put together a work plan that will help them reach those goals.  Our mid-term and final evaluations include discussion of how successfully the work plan was followed, and how that work helped to advance the student's expressed career goals.</w:t>
            </w:r>
          </w:p>
        </w:tc>
      </w:tr>
      <w:tr w:rsidR="002B3B5D" w:rsidTr="00162BE7">
        <w:trPr>
          <w:trHeight w:val="432"/>
        </w:trPr>
        <w:tc>
          <w:tcPr>
            <w:tcW w:w="0" w:type="auto"/>
            <w:vAlign w:val="center"/>
          </w:tcPr>
          <w:p w:rsidR="002B3B5D" w:rsidRDefault="002B3B5D" w:rsidP="00162BE7">
            <w:pPr>
              <w:spacing w:after="0" w:line="240" w:lineRule="auto"/>
            </w:pPr>
            <w:r>
              <w:t>No</w:t>
            </w:r>
          </w:p>
        </w:tc>
      </w:tr>
      <w:tr w:rsidR="002B3B5D" w:rsidTr="00162BE7">
        <w:trPr>
          <w:trHeight w:val="432"/>
        </w:trPr>
        <w:tc>
          <w:tcPr>
            <w:tcW w:w="0" w:type="auto"/>
            <w:vAlign w:val="center"/>
          </w:tcPr>
          <w:p w:rsidR="002B3B5D" w:rsidRDefault="002B3B5D" w:rsidP="00162BE7">
            <w:pPr>
              <w:spacing w:after="0" w:line="240" w:lineRule="auto"/>
            </w:pPr>
            <w:r>
              <w:t xml:space="preserve">Yes!!   I expect them to be better at their job 8 weeks in to their hire than they were the first week or I don't think their trying their best and </w:t>
            </w:r>
            <w:proofErr w:type="spellStart"/>
            <w:r>
              <w:t>i</w:t>
            </w:r>
            <w:proofErr w:type="spellEnd"/>
            <w:r>
              <w:t xml:space="preserve"> feel I'm wasting my time teaching them.  VERY FRUSTRATING!!!</w:t>
            </w:r>
          </w:p>
        </w:tc>
      </w:tr>
      <w:tr w:rsidR="002B3B5D" w:rsidTr="00162BE7">
        <w:trPr>
          <w:trHeight w:val="432"/>
        </w:trPr>
        <w:tc>
          <w:tcPr>
            <w:tcW w:w="0" w:type="auto"/>
            <w:vAlign w:val="center"/>
          </w:tcPr>
          <w:p w:rsidR="002B3B5D" w:rsidRDefault="002B3B5D" w:rsidP="00162BE7">
            <w:pPr>
              <w:spacing w:after="0" w:line="240" w:lineRule="auto"/>
            </w:pPr>
            <w:r>
              <w:t>No, but that would be a good idea if I could find the time to do so.</w:t>
            </w:r>
          </w:p>
        </w:tc>
      </w:tr>
      <w:tr w:rsidR="002B3B5D" w:rsidTr="00162BE7">
        <w:trPr>
          <w:trHeight w:val="432"/>
        </w:trPr>
        <w:tc>
          <w:tcPr>
            <w:tcW w:w="0" w:type="auto"/>
            <w:vAlign w:val="center"/>
          </w:tcPr>
          <w:p w:rsidR="002B3B5D" w:rsidRDefault="002B3B5D" w:rsidP="00162BE7">
            <w:pPr>
              <w:spacing w:after="0" w:line="240" w:lineRule="auto"/>
            </w:pPr>
            <w:r>
              <w:t>Yes. I expect my student workers to learn and understand very specific marketing software and to develop a basic understanding of marketing strategy. I assess by reviewing student work on the software application which tunes me in to student understanding of the software as well as whether he or she is successful using marketing tactics.</w:t>
            </w:r>
          </w:p>
        </w:tc>
      </w:tr>
      <w:tr w:rsidR="002B3B5D" w:rsidTr="00162BE7">
        <w:trPr>
          <w:trHeight w:val="432"/>
        </w:trPr>
        <w:tc>
          <w:tcPr>
            <w:tcW w:w="0" w:type="auto"/>
            <w:vAlign w:val="center"/>
          </w:tcPr>
          <w:p w:rsidR="002B3B5D" w:rsidRDefault="002B3B5D" w:rsidP="00162BE7">
            <w:pPr>
              <w:spacing w:after="0" w:line="240" w:lineRule="auto"/>
            </w:pPr>
            <w:r>
              <w:t>Customer service and communication skills.</w:t>
            </w:r>
          </w:p>
        </w:tc>
      </w:tr>
      <w:tr w:rsidR="002B3B5D" w:rsidTr="00162BE7">
        <w:trPr>
          <w:trHeight w:val="432"/>
        </w:trPr>
        <w:tc>
          <w:tcPr>
            <w:tcW w:w="0" w:type="auto"/>
            <w:vAlign w:val="center"/>
          </w:tcPr>
          <w:p w:rsidR="002B3B5D" w:rsidRDefault="002B3B5D" w:rsidP="00162BE7">
            <w:pPr>
              <w:spacing w:after="0" w:line="240" w:lineRule="auto"/>
            </w:pPr>
            <w:r>
              <w:t>no</w:t>
            </w:r>
          </w:p>
        </w:tc>
      </w:tr>
      <w:tr w:rsidR="002B3B5D" w:rsidTr="00162BE7">
        <w:trPr>
          <w:trHeight w:val="432"/>
        </w:trPr>
        <w:tc>
          <w:tcPr>
            <w:tcW w:w="0" w:type="auto"/>
            <w:vAlign w:val="center"/>
          </w:tcPr>
          <w:p w:rsidR="002B3B5D" w:rsidRDefault="002B3B5D" w:rsidP="00162BE7">
            <w:pPr>
              <w:spacing w:after="0" w:line="240" w:lineRule="auto"/>
            </w:pPr>
            <w:r>
              <w:t>Yes, self-assessment tool and direct supervisor rating</w:t>
            </w:r>
          </w:p>
        </w:tc>
      </w:tr>
      <w:tr w:rsidR="002B3B5D" w:rsidTr="00162BE7">
        <w:trPr>
          <w:trHeight w:val="432"/>
        </w:trPr>
        <w:tc>
          <w:tcPr>
            <w:tcW w:w="0" w:type="auto"/>
            <w:vAlign w:val="center"/>
          </w:tcPr>
          <w:p w:rsidR="002B3B5D" w:rsidRDefault="002B3B5D" w:rsidP="00162BE7">
            <w:pPr>
              <w:spacing w:after="0" w:line="240" w:lineRule="auto"/>
            </w:pPr>
            <w:r>
              <w:t>no</w:t>
            </w:r>
          </w:p>
        </w:tc>
      </w:tr>
      <w:tr w:rsidR="002B3B5D" w:rsidTr="00162BE7">
        <w:trPr>
          <w:trHeight w:val="432"/>
        </w:trPr>
        <w:tc>
          <w:tcPr>
            <w:tcW w:w="0" w:type="auto"/>
            <w:vAlign w:val="center"/>
          </w:tcPr>
          <w:p w:rsidR="002B3B5D" w:rsidRDefault="002B3B5D" w:rsidP="00162BE7">
            <w:pPr>
              <w:spacing w:after="0" w:line="240" w:lineRule="auto"/>
            </w:pPr>
            <w:r>
              <w:t>Not applicable for this student worker</w:t>
            </w:r>
          </w:p>
        </w:tc>
      </w:tr>
      <w:tr w:rsidR="002B3B5D" w:rsidTr="00162BE7">
        <w:trPr>
          <w:trHeight w:val="432"/>
        </w:trPr>
        <w:tc>
          <w:tcPr>
            <w:tcW w:w="0" w:type="auto"/>
            <w:vAlign w:val="center"/>
          </w:tcPr>
          <w:p w:rsidR="002B3B5D" w:rsidRDefault="002B3B5D" w:rsidP="00162BE7">
            <w:pPr>
              <w:spacing w:after="0" w:line="240" w:lineRule="auto"/>
            </w:pPr>
            <w:r>
              <w:t>The outcomes are the successful data input of scores from the high school Second Life Virtual Science program that is held in five high schools throughout Western North Carolina.</w:t>
            </w:r>
          </w:p>
        </w:tc>
      </w:tr>
      <w:tr w:rsidR="002B3B5D" w:rsidTr="00162BE7">
        <w:trPr>
          <w:trHeight w:val="432"/>
        </w:trPr>
        <w:tc>
          <w:tcPr>
            <w:tcW w:w="0" w:type="auto"/>
            <w:vAlign w:val="center"/>
          </w:tcPr>
          <w:p w:rsidR="002B3B5D" w:rsidRDefault="002B3B5D" w:rsidP="00162BE7">
            <w:pPr>
              <w:spacing w:after="0" w:line="240" w:lineRule="auto"/>
            </w:pPr>
            <w:r>
              <w:t>Yes we post a list of expectations and learning outcomes</w:t>
            </w:r>
          </w:p>
        </w:tc>
      </w:tr>
      <w:tr w:rsidR="002B3B5D" w:rsidTr="00162BE7">
        <w:trPr>
          <w:trHeight w:val="432"/>
        </w:trPr>
        <w:tc>
          <w:tcPr>
            <w:tcW w:w="0" w:type="auto"/>
            <w:vAlign w:val="center"/>
          </w:tcPr>
          <w:p w:rsidR="002B3B5D" w:rsidRDefault="002B3B5D" w:rsidP="00162BE7">
            <w:pPr>
              <w:spacing w:after="0" w:line="240" w:lineRule="auto"/>
            </w:pPr>
            <w:r>
              <w:t>No</w:t>
            </w:r>
          </w:p>
        </w:tc>
      </w:tr>
      <w:tr w:rsidR="002B3B5D" w:rsidTr="00162BE7">
        <w:trPr>
          <w:trHeight w:val="432"/>
        </w:trPr>
        <w:tc>
          <w:tcPr>
            <w:tcW w:w="0" w:type="auto"/>
            <w:vAlign w:val="center"/>
          </w:tcPr>
          <w:p w:rsidR="002B3B5D" w:rsidRDefault="002B3B5D" w:rsidP="00162BE7">
            <w:pPr>
              <w:spacing w:after="0" w:line="240" w:lineRule="auto"/>
            </w:pPr>
            <w:r>
              <w:t xml:space="preserve">We do, and at the end of each semester during our individual </w:t>
            </w:r>
            <w:proofErr w:type="spellStart"/>
            <w:r>
              <w:t>emplyment</w:t>
            </w:r>
            <w:proofErr w:type="spellEnd"/>
            <w:r>
              <w:t xml:space="preserve"> </w:t>
            </w:r>
            <w:proofErr w:type="spellStart"/>
            <w:r>
              <w:t>assesment</w:t>
            </w:r>
            <w:proofErr w:type="spellEnd"/>
            <w:r>
              <w:t xml:space="preserve"> meeting we ask them specific questions and see how they answer to assess the SLO</w:t>
            </w:r>
          </w:p>
        </w:tc>
      </w:tr>
      <w:tr w:rsidR="002B3B5D" w:rsidTr="00162BE7">
        <w:trPr>
          <w:trHeight w:val="432"/>
        </w:trPr>
        <w:tc>
          <w:tcPr>
            <w:tcW w:w="0" w:type="auto"/>
            <w:vAlign w:val="center"/>
          </w:tcPr>
          <w:p w:rsidR="002B3B5D" w:rsidRDefault="002B3B5D" w:rsidP="00162BE7">
            <w:pPr>
              <w:spacing w:after="0" w:line="240" w:lineRule="auto"/>
            </w:pPr>
            <w:r>
              <w:t>No</w:t>
            </w:r>
          </w:p>
        </w:tc>
      </w:tr>
      <w:tr w:rsidR="002B3B5D" w:rsidTr="00162BE7">
        <w:trPr>
          <w:trHeight w:val="432"/>
        </w:trPr>
        <w:tc>
          <w:tcPr>
            <w:tcW w:w="0" w:type="auto"/>
            <w:vAlign w:val="center"/>
          </w:tcPr>
          <w:p w:rsidR="002B3B5D" w:rsidRDefault="002B3B5D" w:rsidP="00162BE7">
            <w:pPr>
              <w:spacing w:after="0" w:line="240" w:lineRule="auto"/>
            </w:pPr>
            <w:r>
              <w:t>yes, annual review</w:t>
            </w:r>
          </w:p>
        </w:tc>
      </w:tr>
      <w:tr w:rsidR="002B3B5D" w:rsidTr="00162BE7">
        <w:trPr>
          <w:trHeight w:val="432"/>
        </w:trPr>
        <w:tc>
          <w:tcPr>
            <w:tcW w:w="0" w:type="auto"/>
            <w:vAlign w:val="center"/>
          </w:tcPr>
          <w:p w:rsidR="002B3B5D" w:rsidRDefault="002B3B5D" w:rsidP="00162BE7">
            <w:pPr>
              <w:spacing w:after="0" w:line="240" w:lineRule="auto"/>
            </w:pPr>
            <w:r>
              <w:t>Student are assessed by the following: Attendance &amp; Punctuality; Productivity &amp; Reliability; Initiative; Attitude; Interpersonal Skills; Quality of Work or Accuracy; Job Knowledge; Adheres to Policies</w:t>
            </w:r>
          </w:p>
        </w:tc>
      </w:tr>
      <w:tr w:rsidR="002B3B5D" w:rsidTr="00162BE7">
        <w:trPr>
          <w:trHeight w:val="432"/>
        </w:trPr>
        <w:tc>
          <w:tcPr>
            <w:tcW w:w="0" w:type="auto"/>
            <w:vAlign w:val="center"/>
          </w:tcPr>
          <w:p w:rsidR="002B3B5D" w:rsidRDefault="002B3B5D" w:rsidP="00162BE7">
            <w:pPr>
              <w:spacing w:after="0" w:line="240" w:lineRule="auto"/>
            </w:pPr>
            <w:r>
              <w:t>There are not learning outcomes for the students based on the nature of their work.</w:t>
            </w:r>
          </w:p>
        </w:tc>
      </w:tr>
      <w:tr w:rsidR="002B3B5D" w:rsidTr="00162BE7">
        <w:trPr>
          <w:trHeight w:val="432"/>
        </w:trPr>
        <w:tc>
          <w:tcPr>
            <w:tcW w:w="0" w:type="auto"/>
            <w:vAlign w:val="center"/>
          </w:tcPr>
          <w:p w:rsidR="002B3B5D" w:rsidRDefault="002B3B5D" w:rsidP="00162BE7">
            <w:pPr>
              <w:spacing w:after="0" w:line="240" w:lineRule="auto"/>
            </w:pPr>
            <w:r>
              <w:lastRenderedPageBreak/>
              <w:t>N/A</w:t>
            </w:r>
          </w:p>
        </w:tc>
      </w:tr>
      <w:tr w:rsidR="002B3B5D" w:rsidTr="00162BE7">
        <w:trPr>
          <w:trHeight w:val="432"/>
        </w:trPr>
        <w:tc>
          <w:tcPr>
            <w:tcW w:w="0" w:type="auto"/>
            <w:vAlign w:val="center"/>
          </w:tcPr>
          <w:p w:rsidR="002B3B5D" w:rsidRDefault="002B3B5D" w:rsidP="00162BE7">
            <w:pPr>
              <w:spacing w:after="0" w:line="240" w:lineRule="auto"/>
            </w:pPr>
            <w:r>
              <w:t>I don't have learning outcomes, per se, but I do try and assess their interests and give them work that will be relevant to their coursework, future goals, etc.</w:t>
            </w:r>
          </w:p>
        </w:tc>
      </w:tr>
      <w:tr w:rsidR="002B3B5D" w:rsidTr="00162BE7">
        <w:trPr>
          <w:trHeight w:val="432"/>
        </w:trPr>
        <w:tc>
          <w:tcPr>
            <w:tcW w:w="0" w:type="auto"/>
            <w:vAlign w:val="center"/>
          </w:tcPr>
          <w:p w:rsidR="002B3B5D" w:rsidRDefault="002B3B5D" w:rsidP="00162BE7">
            <w:pPr>
              <w:spacing w:after="0" w:line="240" w:lineRule="auto"/>
            </w:pPr>
            <w:r>
              <w:t>NA</w:t>
            </w:r>
          </w:p>
        </w:tc>
      </w:tr>
      <w:tr w:rsidR="002B3B5D" w:rsidTr="00162BE7">
        <w:trPr>
          <w:trHeight w:val="432"/>
        </w:trPr>
        <w:tc>
          <w:tcPr>
            <w:tcW w:w="0" w:type="auto"/>
            <w:vAlign w:val="center"/>
          </w:tcPr>
          <w:p w:rsidR="002B3B5D" w:rsidRDefault="002B3B5D" w:rsidP="00162BE7">
            <w:pPr>
              <w:spacing w:after="0" w:line="240" w:lineRule="auto"/>
            </w:pPr>
            <w:r>
              <w:t>Graduate Assistant-written learning outcomes Work-study-verbal</w:t>
            </w:r>
          </w:p>
        </w:tc>
      </w:tr>
      <w:tr w:rsidR="002B3B5D" w:rsidTr="00162BE7">
        <w:trPr>
          <w:trHeight w:val="432"/>
        </w:trPr>
        <w:tc>
          <w:tcPr>
            <w:tcW w:w="0" w:type="auto"/>
            <w:vAlign w:val="center"/>
          </w:tcPr>
          <w:p w:rsidR="002B3B5D" w:rsidRDefault="002B3B5D" w:rsidP="00162BE7">
            <w:pPr>
              <w:spacing w:after="0" w:line="240" w:lineRule="auto"/>
            </w:pPr>
            <w:r>
              <w:t>Assessed on ability to complete tasks and maintain accurate records as I show them to.</w:t>
            </w:r>
          </w:p>
        </w:tc>
      </w:tr>
      <w:tr w:rsidR="002B3B5D" w:rsidTr="00162BE7">
        <w:trPr>
          <w:trHeight w:val="432"/>
        </w:trPr>
        <w:tc>
          <w:tcPr>
            <w:tcW w:w="0" w:type="auto"/>
            <w:vAlign w:val="center"/>
          </w:tcPr>
          <w:p w:rsidR="002B3B5D" w:rsidRDefault="002B3B5D" w:rsidP="00162BE7">
            <w:pPr>
              <w:spacing w:after="0" w:line="240" w:lineRule="auto"/>
            </w:pPr>
            <w:r>
              <w:t>No</w:t>
            </w:r>
          </w:p>
        </w:tc>
      </w:tr>
      <w:tr w:rsidR="002B3B5D" w:rsidTr="00162BE7">
        <w:trPr>
          <w:trHeight w:val="432"/>
        </w:trPr>
        <w:tc>
          <w:tcPr>
            <w:tcW w:w="0" w:type="auto"/>
            <w:vAlign w:val="center"/>
          </w:tcPr>
          <w:p w:rsidR="002B3B5D" w:rsidRDefault="002B3B5D" w:rsidP="00162BE7">
            <w:pPr>
              <w:spacing w:after="0" w:line="240" w:lineRule="auto"/>
            </w:pPr>
            <w:r>
              <w:t>My biggest outcome for student workers is professional development. I want the students to learn how to speak to coworkers, what is appropriate in a professional setting, and how to handle having a job. I asses their outcome purely from just getting to know them. I put students in a supervisor position at times to see how they handle themselves and other students.</w:t>
            </w:r>
          </w:p>
        </w:tc>
      </w:tr>
      <w:tr w:rsidR="002B3B5D" w:rsidTr="00162BE7">
        <w:trPr>
          <w:trHeight w:val="432"/>
        </w:trPr>
        <w:tc>
          <w:tcPr>
            <w:tcW w:w="0" w:type="auto"/>
            <w:vAlign w:val="center"/>
          </w:tcPr>
          <w:p w:rsidR="002B3B5D" w:rsidRDefault="002B3B5D" w:rsidP="00162BE7">
            <w:pPr>
              <w:spacing w:after="0" w:line="240" w:lineRule="auto"/>
            </w:pPr>
            <w:r>
              <w:t>Yes, Survey</w:t>
            </w:r>
          </w:p>
        </w:tc>
      </w:tr>
    </w:tbl>
    <w:p w:rsidR="002B3B5D" w:rsidRDefault="002B3B5D" w:rsidP="00641D78"/>
    <w:p w:rsidR="002B3B5D" w:rsidRDefault="002B3B5D" w:rsidP="00641D78"/>
    <w:p w:rsidR="002B3B5D" w:rsidRDefault="002B3B5D" w:rsidP="00641D78">
      <w:pPr>
        <w:rPr>
          <w:b/>
        </w:rPr>
      </w:pPr>
      <w:r>
        <w:rPr>
          <w:b/>
        </w:rPr>
        <w:t>APPENDIX B</w:t>
      </w:r>
    </w:p>
    <w:tbl>
      <w:tblPr>
        <w:tblW w:w="5000" w:type="pct"/>
        <w:tblBorders>
          <w:insideH w:val="single" w:sz="2" w:space="1" w:color="CCCCCC"/>
          <w:insideV w:val="single" w:sz="4" w:space="0" w:color="CCCCCC"/>
        </w:tblBorders>
        <w:tblLook w:val="04A0" w:firstRow="1" w:lastRow="0" w:firstColumn="1" w:lastColumn="0" w:noHBand="0" w:noVBand="1"/>
      </w:tblPr>
      <w:tblGrid>
        <w:gridCol w:w="9360"/>
      </w:tblGrid>
      <w:tr w:rsidR="004D1AEB" w:rsidTr="00162BE7">
        <w:trPr>
          <w:trHeight w:val="576"/>
        </w:trPr>
        <w:tc>
          <w:tcPr>
            <w:tcW w:w="0" w:type="auto"/>
            <w:vAlign w:val="center"/>
          </w:tcPr>
          <w:p w:rsidR="004D1AEB" w:rsidRDefault="004D1AEB" w:rsidP="00162BE7">
            <w:pPr>
              <w:keepNext/>
              <w:spacing w:after="0" w:line="240" w:lineRule="auto"/>
            </w:pPr>
            <w:r>
              <w:t>Do you encourage your student workers to take what they are learning in the...</w:t>
            </w:r>
          </w:p>
        </w:tc>
      </w:tr>
      <w:tr w:rsidR="004D1AEB" w:rsidTr="00162BE7">
        <w:trPr>
          <w:trHeight w:val="432"/>
        </w:trPr>
        <w:tc>
          <w:tcPr>
            <w:tcW w:w="0" w:type="auto"/>
            <w:vAlign w:val="center"/>
          </w:tcPr>
          <w:p w:rsidR="004D1AEB" w:rsidRDefault="004D1AEB" w:rsidP="00162BE7">
            <w:pPr>
              <w:spacing w:after="0" w:line="240" w:lineRule="auto"/>
            </w:pPr>
            <w:r>
              <w:t>Yes.  I often hire students in the arts disciplines and then encourage them to utilize the skill sets they are learning towards helping our office with programs and outreach.  Also, my students who are involved in undergraduate research utilize those skill-sets in helping us research and implement new ideas and programs for various populations and initiatives.</w:t>
            </w:r>
          </w:p>
        </w:tc>
      </w:tr>
      <w:tr w:rsidR="004D1AEB" w:rsidTr="00162BE7">
        <w:trPr>
          <w:trHeight w:val="432"/>
        </w:trPr>
        <w:tc>
          <w:tcPr>
            <w:tcW w:w="0" w:type="auto"/>
            <w:vAlign w:val="center"/>
          </w:tcPr>
          <w:p w:rsidR="004D1AEB" w:rsidRDefault="004D1AEB" w:rsidP="00162BE7">
            <w:pPr>
              <w:spacing w:after="0" w:line="240" w:lineRule="auto"/>
            </w:pPr>
            <w:r>
              <w:t>No</w:t>
            </w:r>
          </w:p>
        </w:tc>
      </w:tr>
      <w:tr w:rsidR="004D1AEB" w:rsidTr="00162BE7">
        <w:trPr>
          <w:trHeight w:val="432"/>
        </w:trPr>
        <w:tc>
          <w:tcPr>
            <w:tcW w:w="0" w:type="auto"/>
            <w:vAlign w:val="center"/>
          </w:tcPr>
          <w:p w:rsidR="004D1AEB" w:rsidRDefault="004D1AEB" w:rsidP="00162BE7">
            <w:pPr>
              <w:spacing w:after="0" w:line="240" w:lineRule="auto"/>
            </w:pPr>
            <w:r>
              <w:t>Student research, synthesis, and writing skills are utilized in work on MHC educational programs and exhibits. Participation in exhibit installation and program presentation provide opportunities for hands-on application of concepts learned in the classroom.</w:t>
            </w:r>
          </w:p>
        </w:tc>
      </w:tr>
      <w:tr w:rsidR="004D1AEB" w:rsidTr="00162BE7">
        <w:trPr>
          <w:trHeight w:val="432"/>
        </w:trPr>
        <w:tc>
          <w:tcPr>
            <w:tcW w:w="0" w:type="auto"/>
            <w:vAlign w:val="center"/>
          </w:tcPr>
          <w:p w:rsidR="004D1AEB" w:rsidRDefault="004D1AEB" w:rsidP="00162BE7">
            <w:pPr>
              <w:spacing w:after="0" w:line="240" w:lineRule="auto"/>
            </w:pPr>
            <w:r>
              <w:t>Yes, planning programs/events for students that are focused on area of study.  Project management of actual projects on campus.</w:t>
            </w:r>
          </w:p>
        </w:tc>
      </w:tr>
      <w:tr w:rsidR="004D1AEB" w:rsidTr="00162BE7">
        <w:trPr>
          <w:trHeight w:val="432"/>
        </w:trPr>
        <w:tc>
          <w:tcPr>
            <w:tcW w:w="0" w:type="auto"/>
            <w:vAlign w:val="center"/>
          </w:tcPr>
          <w:p w:rsidR="004D1AEB" w:rsidRDefault="004D1AEB" w:rsidP="00162BE7">
            <w:pPr>
              <w:spacing w:after="0" w:line="240" w:lineRule="auto"/>
            </w:pPr>
            <w:r>
              <w:t>As math tutors, it is encouraged to take ideas from upper level math courses and incorporate them when appropriate.</w:t>
            </w:r>
          </w:p>
        </w:tc>
      </w:tr>
      <w:tr w:rsidR="004D1AEB" w:rsidTr="00162BE7">
        <w:trPr>
          <w:trHeight w:val="432"/>
        </w:trPr>
        <w:tc>
          <w:tcPr>
            <w:tcW w:w="0" w:type="auto"/>
            <w:vAlign w:val="center"/>
          </w:tcPr>
          <w:p w:rsidR="004D1AEB" w:rsidRDefault="004D1AEB" w:rsidP="00162BE7">
            <w:pPr>
              <w:spacing w:after="0" w:line="240" w:lineRule="auto"/>
            </w:pPr>
            <w:r>
              <w:t>For one of our workers who has a technical background and a technical major, both of which are applicable to the work he does for us - yes.  In fact, the student is using information and office resources to complete a course-related project, which at the same time provides future benefit to our office (if he stays on with us).</w:t>
            </w:r>
          </w:p>
        </w:tc>
      </w:tr>
      <w:tr w:rsidR="004D1AEB" w:rsidTr="00162BE7">
        <w:trPr>
          <w:trHeight w:val="432"/>
        </w:trPr>
        <w:tc>
          <w:tcPr>
            <w:tcW w:w="0" w:type="auto"/>
            <w:vAlign w:val="center"/>
          </w:tcPr>
          <w:p w:rsidR="004D1AEB" w:rsidRDefault="004D1AEB" w:rsidP="00162BE7">
            <w:pPr>
              <w:spacing w:after="0" w:line="240" w:lineRule="auto"/>
            </w:pPr>
            <w:r>
              <w:t>We try to utilize students skill in accomplishing our work when possible.</w:t>
            </w:r>
          </w:p>
        </w:tc>
      </w:tr>
      <w:tr w:rsidR="004D1AEB" w:rsidTr="00162BE7">
        <w:trPr>
          <w:trHeight w:val="432"/>
        </w:trPr>
        <w:tc>
          <w:tcPr>
            <w:tcW w:w="0" w:type="auto"/>
            <w:vAlign w:val="center"/>
          </w:tcPr>
          <w:p w:rsidR="004D1AEB" w:rsidRDefault="004D1AEB" w:rsidP="00162BE7">
            <w:pPr>
              <w:spacing w:after="0" w:line="240" w:lineRule="auto"/>
            </w:pPr>
            <w:r>
              <w:t>Haven't had the opportunity, but yes, I consistently ask about classwork to determine if there is any opportunity for cross over.</w:t>
            </w:r>
          </w:p>
        </w:tc>
      </w:tr>
      <w:tr w:rsidR="004D1AEB" w:rsidTr="00162BE7">
        <w:trPr>
          <w:trHeight w:val="432"/>
        </w:trPr>
        <w:tc>
          <w:tcPr>
            <w:tcW w:w="0" w:type="auto"/>
            <w:vAlign w:val="center"/>
          </w:tcPr>
          <w:p w:rsidR="004D1AEB" w:rsidRDefault="004D1AEB" w:rsidP="00162BE7">
            <w:pPr>
              <w:spacing w:after="0" w:line="240" w:lineRule="auto"/>
            </w:pPr>
            <w:r>
              <w:t>.</w:t>
            </w:r>
          </w:p>
        </w:tc>
      </w:tr>
      <w:tr w:rsidR="004D1AEB" w:rsidTr="00162BE7">
        <w:trPr>
          <w:trHeight w:val="432"/>
        </w:trPr>
        <w:tc>
          <w:tcPr>
            <w:tcW w:w="0" w:type="auto"/>
            <w:vAlign w:val="center"/>
          </w:tcPr>
          <w:p w:rsidR="004D1AEB" w:rsidRDefault="004D1AEB" w:rsidP="00162BE7">
            <w:pPr>
              <w:spacing w:after="0" w:line="240" w:lineRule="auto"/>
            </w:pPr>
            <w:r>
              <w:t>Not applicable for this student worker</w:t>
            </w:r>
          </w:p>
        </w:tc>
      </w:tr>
      <w:tr w:rsidR="004D1AEB" w:rsidTr="00162BE7">
        <w:trPr>
          <w:trHeight w:val="432"/>
        </w:trPr>
        <w:tc>
          <w:tcPr>
            <w:tcW w:w="0" w:type="auto"/>
            <w:vAlign w:val="center"/>
          </w:tcPr>
          <w:p w:rsidR="004D1AEB" w:rsidRDefault="004D1AEB" w:rsidP="00162BE7">
            <w:pPr>
              <w:spacing w:after="0" w:line="240" w:lineRule="auto"/>
            </w:pPr>
            <w:r>
              <w:lastRenderedPageBreak/>
              <w:t>We have discussed the use of data entry with my student's graduate classes.</w:t>
            </w:r>
          </w:p>
        </w:tc>
      </w:tr>
      <w:tr w:rsidR="004D1AEB" w:rsidTr="00162BE7">
        <w:trPr>
          <w:trHeight w:val="432"/>
        </w:trPr>
        <w:tc>
          <w:tcPr>
            <w:tcW w:w="0" w:type="auto"/>
            <w:vAlign w:val="center"/>
          </w:tcPr>
          <w:p w:rsidR="004D1AEB" w:rsidRDefault="004D1AEB" w:rsidP="00162BE7">
            <w:pPr>
              <w:spacing w:after="0" w:line="240" w:lineRule="auto"/>
            </w:pPr>
            <w:r>
              <w:t>Yes, both in the edit lab and the equipment lab.</w:t>
            </w:r>
          </w:p>
        </w:tc>
      </w:tr>
      <w:tr w:rsidR="004D1AEB" w:rsidTr="00162BE7">
        <w:trPr>
          <w:trHeight w:val="432"/>
        </w:trPr>
        <w:tc>
          <w:tcPr>
            <w:tcW w:w="0" w:type="auto"/>
            <w:vAlign w:val="center"/>
          </w:tcPr>
          <w:p w:rsidR="004D1AEB" w:rsidRDefault="004D1AEB" w:rsidP="00162BE7">
            <w:pPr>
              <w:spacing w:after="0" w:line="240" w:lineRule="auto"/>
            </w:pPr>
            <w:r>
              <w:t>Yes, ensure compliance with OSHA lab standard by implementing it in our lab.</w:t>
            </w:r>
          </w:p>
        </w:tc>
      </w:tr>
      <w:tr w:rsidR="004D1AEB" w:rsidTr="00162BE7">
        <w:trPr>
          <w:trHeight w:val="432"/>
        </w:trPr>
        <w:tc>
          <w:tcPr>
            <w:tcW w:w="0" w:type="auto"/>
            <w:vAlign w:val="center"/>
          </w:tcPr>
          <w:p w:rsidR="004D1AEB" w:rsidRDefault="004D1AEB" w:rsidP="00162BE7">
            <w:pPr>
              <w:spacing w:after="0" w:line="240" w:lineRule="auto"/>
            </w:pPr>
            <w:r>
              <w:t xml:space="preserve">WE do this during meeting at least once a month and then in </w:t>
            </w:r>
            <w:proofErr w:type="spellStart"/>
            <w:r>
              <w:t>gernal</w:t>
            </w:r>
            <w:proofErr w:type="spellEnd"/>
            <w:r>
              <w:t xml:space="preserve"> conversations as well.</w:t>
            </w:r>
          </w:p>
        </w:tc>
      </w:tr>
      <w:tr w:rsidR="004D1AEB" w:rsidTr="00162BE7">
        <w:trPr>
          <w:trHeight w:val="432"/>
        </w:trPr>
        <w:tc>
          <w:tcPr>
            <w:tcW w:w="0" w:type="auto"/>
            <w:vAlign w:val="center"/>
          </w:tcPr>
          <w:p w:rsidR="004D1AEB" w:rsidRDefault="004D1AEB" w:rsidP="00162BE7">
            <w:pPr>
              <w:spacing w:after="0" w:line="240" w:lineRule="auto"/>
            </w:pPr>
            <w:r>
              <w:t>Yes. We specifically hire CIS/CS majors to help with programming tasks and encourage students to incorporate what they are learning into their projects. Also, we have an intern from HESA to help with accreditation and assessment tasks, directly related to his coursework.</w:t>
            </w:r>
          </w:p>
        </w:tc>
      </w:tr>
      <w:tr w:rsidR="004D1AEB" w:rsidTr="00162BE7">
        <w:trPr>
          <w:trHeight w:val="432"/>
        </w:trPr>
        <w:tc>
          <w:tcPr>
            <w:tcW w:w="0" w:type="auto"/>
            <w:vAlign w:val="center"/>
          </w:tcPr>
          <w:p w:rsidR="004D1AEB" w:rsidRDefault="004D1AEB" w:rsidP="00162BE7">
            <w:pPr>
              <w:spacing w:after="0" w:line="240" w:lineRule="auto"/>
            </w:pPr>
            <w:r>
              <w:t>We have students from varied departments in the Library--Although some of the basic tasks are done by all they are assigned to watch over books in library related to their where possible. One also who is an English major helping with our newsletter when needed.</w:t>
            </w:r>
          </w:p>
        </w:tc>
      </w:tr>
      <w:tr w:rsidR="004D1AEB" w:rsidTr="00162BE7">
        <w:trPr>
          <w:trHeight w:val="432"/>
        </w:trPr>
        <w:tc>
          <w:tcPr>
            <w:tcW w:w="0" w:type="auto"/>
            <w:vAlign w:val="center"/>
          </w:tcPr>
          <w:p w:rsidR="004D1AEB" w:rsidRDefault="004D1AEB" w:rsidP="00162BE7">
            <w:pPr>
              <w:spacing w:after="0" w:line="240" w:lineRule="auto"/>
            </w:pPr>
            <w:r>
              <w:t>no</w:t>
            </w:r>
          </w:p>
        </w:tc>
      </w:tr>
      <w:tr w:rsidR="004D1AEB" w:rsidTr="00162BE7">
        <w:trPr>
          <w:trHeight w:val="432"/>
        </w:trPr>
        <w:tc>
          <w:tcPr>
            <w:tcW w:w="0" w:type="auto"/>
            <w:vAlign w:val="center"/>
          </w:tcPr>
          <w:p w:rsidR="004D1AEB" w:rsidRDefault="004D1AEB" w:rsidP="00162BE7">
            <w:pPr>
              <w:spacing w:after="0" w:line="240" w:lineRule="auto"/>
            </w:pPr>
            <w:r>
              <w:t>Yes because as tour guides they need to share their classroom experience with potential students</w:t>
            </w:r>
          </w:p>
        </w:tc>
      </w:tr>
      <w:tr w:rsidR="004D1AEB" w:rsidTr="00162BE7">
        <w:trPr>
          <w:trHeight w:val="432"/>
        </w:trPr>
        <w:tc>
          <w:tcPr>
            <w:tcW w:w="0" w:type="auto"/>
            <w:vAlign w:val="center"/>
          </w:tcPr>
          <w:p w:rsidR="004D1AEB" w:rsidRDefault="004D1AEB" w:rsidP="00162BE7">
            <w:pPr>
              <w:spacing w:after="0" w:line="240" w:lineRule="auto"/>
            </w:pPr>
            <w:r>
              <w:t>No.</w:t>
            </w:r>
          </w:p>
        </w:tc>
      </w:tr>
      <w:tr w:rsidR="004D1AEB" w:rsidTr="00162BE7">
        <w:trPr>
          <w:trHeight w:val="432"/>
        </w:trPr>
        <w:tc>
          <w:tcPr>
            <w:tcW w:w="0" w:type="auto"/>
            <w:vAlign w:val="center"/>
          </w:tcPr>
          <w:p w:rsidR="004D1AEB" w:rsidRDefault="004D1AEB" w:rsidP="00162BE7">
            <w:pPr>
              <w:spacing w:after="0" w:line="240" w:lineRule="auto"/>
            </w:pPr>
            <w:r>
              <w:t>No - not sure how to relate</w:t>
            </w:r>
          </w:p>
        </w:tc>
      </w:tr>
      <w:tr w:rsidR="004D1AEB" w:rsidTr="00162BE7">
        <w:trPr>
          <w:trHeight w:val="432"/>
        </w:trPr>
        <w:tc>
          <w:tcPr>
            <w:tcW w:w="0" w:type="auto"/>
            <w:vAlign w:val="center"/>
          </w:tcPr>
          <w:p w:rsidR="004D1AEB" w:rsidRDefault="004D1AEB" w:rsidP="00162BE7">
            <w:pPr>
              <w:spacing w:after="0" w:line="240" w:lineRule="auto"/>
            </w:pPr>
            <w:r>
              <w:t>Yes, The work involves promotion of events and newsletters and is in  line with marketing studies.</w:t>
            </w:r>
          </w:p>
        </w:tc>
      </w:tr>
      <w:tr w:rsidR="004D1AEB" w:rsidTr="00162BE7">
        <w:trPr>
          <w:trHeight w:val="432"/>
        </w:trPr>
        <w:tc>
          <w:tcPr>
            <w:tcW w:w="0" w:type="auto"/>
            <w:vAlign w:val="center"/>
          </w:tcPr>
          <w:p w:rsidR="004D1AEB" w:rsidRDefault="004D1AEB" w:rsidP="00162BE7">
            <w:pPr>
              <w:spacing w:after="0" w:line="240" w:lineRule="auto"/>
            </w:pPr>
            <w:proofErr w:type="gramStart"/>
            <w:r>
              <w:t>Yes</w:t>
            </w:r>
            <w:proofErr w:type="gramEnd"/>
            <w:r>
              <w:t xml:space="preserve"> because our work-study student does not take loans and works three jobs to pay what grants do not cover.  He started in high school doing this, and he tells people all the time to watch debt!</w:t>
            </w:r>
          </w:p>
        </w:tc>
      </w:tr>
      <w:tr w:rsidR="004D1AEB" w:rsidTr="00162BE7">
        <w:trPr>
          <w:trHeight w:val="432"/>
        </w:trPr>
        <w:tc>
          <w:tcPr>
            <w:tcW w:w="0" w:type="auto"/>
            <w:vAlign w:val="center"/>
          </w:tcPr>
          <w:p w:rsidR="004D1AEB" w:rsidRDefault="004D1AEB" w:rsidP="00162BE7">
            <w:pPr>
              <w:spacing w:after="0" w:line="240" w:lineRule="auto"/>
            </w:pPr>
            <w:r>
              <w:t>Yes</w:t>
            </w:r>
          </w:p>
        </w:tc>
      </w:tr>
      <w:tr w:rsidR="004D1AEB" w:rsidTr="00162BE7">
        <w:trPr>
          <w:trHeight w:val="432"/>
        </w:trPr>
        <w:tc>
          <w:tcPr>
            <w:tcW w:w="0" w:type="auto"/>
            <w:vAlign w:val="center"/>
          </w:tcPr>
          <w:p w:rsidR="004D1AEB" w:rsidRDefault="004D1AEB" w:rsidP="00162BE7">
            <w:pPr>
              <w:spacing w:after="0" w:line="240" w:lineRule="auto"/>
            </w:pPr>
            <w:r>
              <w:t>Yes.  We frequently utilize our students and their classroom work in research in our office and vice versa.  We often utilize our students and their experiences to share with the Board of Trustees and other leadership opportunities including input into high level administrative searches.</w:t>
            </w:r>
          </w:p>
        </w:tc>
      </w:tr>
      <w:tr w:rsidR="004D1AEB" w:rsidTr="00162BE7">
        <w:trPr>
          <w:trHeight w:val="432"/>
        </w:trPr>
        <w:tc>
          <w:tcPr>
            <w:tcW w:w="0" w:type="auto"/>
            <w:vAlign w:val="center"/>
          </w:tcPr>
          <w:p w:rsidR="004D1AEB" w:rsidRDefault="004D1AEB" w:rsidP="00162BE7">
            <w:pPr>
              <w:spacing w:after="0" w:line="240" w:lineRule="auto"/>
            </w:pPr>
            <w:r>
              <w:t>No, majors are completely unrelated.</w:t>
            </w:r>
          </w:p>
        </w:tc>
      </w:tr>
      <w:tr w:rsidR="004D1AEB" w:rsidTr="00162BE7">
        <w:trPr>
          <w:trHeight w:val="432"/>
        </w:trPr>
        <w:tc>
          <w:tcPr>
            <w:tcW w:w="0" w:type="auto"/>
            <w:vAlign w:val="center"/>
          </w:tcPr>
          <w:p w:rsidR="004D1AEB" w:rsidRDefault="004D1AEB" w:rsidP="00162BE7">
            <w:pPr>
              <w:spacing w:after="0" w:line="240" w:lineRule="auto"/>
            </w:pPr>
            <w:r>
              <w:t>I try to incorporate their passion (their major) into the work place by helping them find their strengths and weaknesses and learn how to use it and tailor it to their job. For example, one of my students is a Social Work major and I try to help her relate her compassion to her job here on campus.</w:t>
            </w:r>
          </w:p>
        </w:tc>
      </w:tr>
      <w:tr w:rsidR="004D1AEB" w:rsidTr="00162BE7">
        <w:trPr>
          <w:trHeight w:val="432"/>
        </w:trPr>
        <w:tc>
          <w:tcPr>
            <w:tcW w:w="0" w:type="auto"/>
            <w:vAlign w:val="center"/>
          </w:tcPr>
          <w:p w:rsidR="004D1AEB" w:rsidRDefault="004D1AEB" w:rsidP="00162BE7">
            <w:pPr>
              <w:spacing w:after="0" w:line="240" w:lineRule="auto"/>
            </w:pPr>
            <w:r>
              <w:t>All the time!</w:t>
            </w:r>
          </w:p>
        </w:tc>
      </w:tr>
    </w:tbl>
    <w:p w:rsidR="002B3B5D" w:rsidRDefault="002B3B5D" w:rsidP="00641D78"/>
    <w:p w:rsidR="004D1AEB" w:rsidRDefault="004D1AEB" w:rsidP="00641D78">
      <w:pPr>
        <w:rPr>
          <w:b/>
        </w:rPr>
      </w:pPr>
      <w:r>
        <w:rPr>
          <w:b/>
        </w:rPr>
        <w:t>APPENDIX C</w:t>
      </w:r>
    </w:p>
    <w:tbl>
      <w:tblPr>
        <w:tblW w:w="5000" w:type="pct"/>
        <w:tblBorders>
          <w:insideH w:val="single" w:sz="2" w:space="1" w:color="CCCCCC"/>
          <w:insideV w:val="single" w:sz="4" w:space="0" w:color="CCCCCC"/>
        </w:tblBorders>
        <w:tblLook w:val="04A0" w:firstRow="1" w:lastRow="0" w:firstColumn="1" w:lastColumn="0" w:noHBand="0" w:noVBand="1"/>
      </w:tblPr>
      <w:tblGrid>
        <w:gridCol w:w="9360"/>
      </w:tblGrid>
      <w:tr w:rsidR="004D1AEB" w:rsidTr="00162BE7">
        <w:trPr>
          <w:trHeight w:val="576"/>
        </w:trPr>
        <w:tc>
          <w:tcPr>
            <w:tcW w:w="0" w:type="auto"/>
            <w:vAlign w:val="center"/>
          </w:tcPr>
          <w:p w:rsidR="004D1AEB" w:rsidRDefault="004D1AEB" w:rsidP="00162BE7">
            <w:pPr>
              <w:keepNext/>
              <w:spacing w:after="0" w:line="240" w:lineRule="auto"/>
            </w:pPr>
            <w:r>
              <w:t>In what ways do you see students’ job skills develop over the course of the...</w:t>
            </w:r>
          </w:p>
        </w:tc>
      </w:tr>
      <w:tr w:rsidR="004D1AEB" w:rsidTr="00162BE7">
        <w:trPr>
          <w:trHeight w:val="432"/>
        </w:trPr>
        <w:tc>
          <w:tcPr>
            <w:tcW w:w="0" w:type="auto"/>
            <w:vAlign w:val="center"/>
          </w:tcPr>
          <w:p w:rsidR="004D1AEB" w:rsidRDefault="004D1AEB" w:rsidP="00162BE7">
            <w:pPr>
              <w:spacing w:after="0" w:line="240" w:lineRule="auto"/>
            </w:pPr>
            <w:r>
              <w:t>The first and most constant growth I observe with all my students over the years is self-confidence, which leads them in becoming more adept with solving problems (some complex and some straightforward).  As young professionals, they quickly learn to step up and assume responsibility for their work and their attitude.  I have also noted that many of my students successfully apply to work in other areas on campus for a second job or a summer position and that they also are more aggressive in seeking scholarship or internship opportunities, also with a high level of success.</w:t>
            </w:r>
          </w:p>
        </w:tc>
      </w:tr>
      <w:tr w:rsidR="004D1AEB" w:rsidTr="00162BE7">
        <w:trPr>
          <w:trHeight w:val="432"/>
        </w:trPr>
        <w:tc>
          <w:tcPr>
            <w:tcW w:w="0" w:type="auto"/>
            <w:vAlign w:val="center"/>
          </w:tcPr>
          <w:p w:rsidR="004D1AEB" w:rsidRDefault="004D1AEB" w:rsidP="00162BE7">
            <w:pPr>
              <w:spacing w:after="0" w:line="240" w:lineRule="auto"/>
            </w:pPr>
            <w:r>
              <w:t>Students became more confident in their duties.</w:t>
            </w:r>
          </w:p>
        </w:tc>
      </w:tr>
      <w:tr w:rsidR="004D1AEB" w:rsidTr="00162BE7">
        <w:trPr>
          <w:trHeight w:val="432"/>
        </w:trPr>
        <w:tc>
          <w:tcPr>
            <w:tcW w:w="0" w:type="auto"/>
            <w:vAlign w:val="center"/>
          </w:tcPr>
          <w:p w:rsidR="004D1AEB" w:rsidRDefault="004D1AEB" w:rsidP="00162BE7">
            <w:pPr>
              <w:spacing w:after="0" w:line="240" w:lineRule="auto"/>
            </w:pPr>
            <w:r>
              <w:lastRenderedPageBreak/>
              <w:t>Participation in gathering and analyzing visitor comments on our programs and exhibits provides real-world experience in how a work product can be improved utilizing customer feedback.  Students learn to produce a work product that is evaluated by customers rather than working for a grade.</w:t>
            </w:r>
          </w:p>
        </w:tc>
      </w:tr>
      <w:tr w:rsidR="004D1AEB" w:rsidTr="00162BE7">
        <w:trPr>
          <w:trHeight w:val="432"/>
        </w:trPr>
        <w:tc>
          <w:tcPr>
            <w:tcW w:w="0" w:type="auto"/>
            <w:vAlign w:val="center"/>
          </w:tcPr>
          <w:p w:rsidR="004D1AEB" w:rsidRDefault="004D1AEB" w:rsidP="00162BE7">
            <w:pPr>
              <w:spacing w:after="0" w:line="240" w:lineRule="auto"/>
            </w:pPr>
            <w:r>
              <w:t>Communication skills are sharpened in this job.</w:t>
            </w:r>
          </w:p>
        </w:tc>
      </w:tr>
      <w:tr w:rsidR="004D1AEB" w:rsidTr="00162BE7">
        <w:trPr>
          <w:trHeight w:val="432"/>
        </w:trPr>
        <w:tc>
          <w:tcPr>
            <w:tcW w:w="0" w:type="auto"/>
            <w:vAlign w:val="center"/>
          </w:tcPr>
          <w:p w:rsidR="004D1AEB" w:rsidRDefault="004D1AEB" w:rsidP="00162BE7">
            <w:pPr>
              <w:spacing w:after="0" w:line="240" w:lineRule="auto"/>
            </w:pPr>
            <w:r>
              <w:t>I try to focus on developing good communication, organization and project management skills.</w:t>
            </w:r>
          </w:p>
        </w:tc>
      </w:tr>
      <w:tr w:rsidR="004D1AEB" w:rsidTr="00162BE7">
        <w:trPr>
          <w:trHeight w:val="432"/>
        </w:trPr>
        <w:tc>
          <w:tcPr>
            <w:tcW w:w="0" w:type="auto"/>
            <w:vAlign w:val="center"/>
          </w:tcPr>
          <w:p w:rsidR="004D1AEB" w:rsidRDefault="004D1AEB" w:rsidP="00162BE7">
            <w:pPr>
              <w:spacing w:after="0" w:line="240" w:lineRule="auto"/>
            </w:pPr>
            <w:r>
              <w:t>I see an increase in confidence as well as better communication skills and people skills.</w:t>
            </w:r>
          </w:p>
        </w:tc>
      </w:tr>
      <w:tr w:rsidR="004D1AEB" w:rsidTr="00162BE7">
        <w:trPr>
          <w:trHeight w:val="432"/>
        </w:trPr>
        <w:tc>
          <w:tcPr>
            <w:tcW w:w="0" w:type="auto"/>
            <w:vAlign w:val="center"/>
          </w:tcPr>
          <w:p w:rsidR="004D1AEB" w:rsidRDefault="004D1AEB" w:rsidP="00162BE7">
            <w:pPr>
              <w:spacing w:after="0" w:line="240" w:lineRule="auto"/>
            </w:pPr>
            <w:r>
              <w:t xml:space="preserve">In the building trades they learn to work with their </w:t>
            </w:r>
            <w:proofErr w:type="spellStart"/>
            <w:r>
              <w:t>hands,create</w:t>
            </w:r>
            <w:proofErr w:type="spellEnd"/>
            <w:r>
              <w:t xml:space="preserve"> a talent for the trades work area  and what a hard </w:t>
            </w:r>
            <w:proofErr w:type="spellStart"/>
            <w:r>
              <w:t>days</w:t>
            </w:r>
            <w:proofErr w:type="spellEnd"/>
            <w:r>
              <w:t xml:space="preserve"> work really is with the reward I did that and proud of it.</w:t>
            </w:r>
          </w:p>
        </w:tc>
      </w:tr>
      <w:tr w:rsidR="004D1AEB" w:rsidTr="00162BE7">
        <w:trPr>
          <w:trHeight w:val="432"/>
        </w:trPr>
        <w:tc>
          <w:tcPr>
            <w:tcW w:w="0" w:type="auto"/>
            <w:vAlign w:val="center"/>
          </w:tcPr>
          <w:p w:rsidR="004D1AEB" w:rsidRDefault="004D1AEB" w:rsidP="00162BE7">
            <w:pPr>
              <w:spacing w:after="0" w:line="240" w:lineRule="auto"/>
            </w:pPr>
            <w:r>
              <w:t xml:space="preserve">It depends on the position and the motivation of the student.  For a technical student - the projects he does requires him to research </w:t>
            </w:r>
            <w:proofErr w:type="spellStart"/>
            <w:r>
              <w:t>vba</w:t>
            </w:r>
            <w:proofErr w:type="spellEnd"/>
            <w:r>
              <w:t xml:space="preserve"> code online, which builds his skillset as a </w:t>
            </w:r>
            <w:proofErr w:type="spellStart"/>
            <w:r>
              <w:t>vba</w:t>
            </w:r>
            <w:proofErr w:type="spellEnd"/>
            <w:r>
              <w:t xml:space="preserve"> code writer.  For a clerical work study student, I don't see much of an improvement - but the work is quite redundant and clerical.</w:t>
            </w:r>
          </w:p>
        </w:tc>
      </w:tr>
      <w:tr w:rsidR="004D1AEB" w:rsidTr="00162BE7">
        <w:trPr>
          <w:trHeight w:val="432"/>
        </w:trPr>
        <w:tc>
          <w:tcPr>
            <w:tcW w:w="0" w:type="auto"/>
            <w:vAlign w:val="center"/>
          </w:tcPr>
          <w:p w:rsidR="004D1AEB" w:rsidRDefault="004D1AEB" w:rsidP="00162BE7">
            <w:pPr>
              <w:spacing w:after="0" w:line="240" w:lineRule="auto"/>
            </w:pPr>
            <w:r>
              <w:t xml:space="preserve">They become more confident and </w:t>
            </w:r>
            <w:proofErr w:type="spellStart"/>
            <w:r>
              <w:t>self assured</w:t>
            </w:r>
            <w:proofErr w:type="spellEnd"/>
            <w:r>
              <w:t xml:space="preserve"> as they go through the semester.  They also learn valuable lessons about time management and how to behave in the work environment.</w:t>
            </w:r>
          </w:p>
        </w:tc>
      </w:tr>
      <w:tr w:rsidR="004D1AEB" w:rsidTr="00162BE7">
        <w:trPr>
          <w:trHeight w:val="432"/>
        </w:trPr>
        <w:tc>
          <w:tcPr>
            <w:tcW w:w="0" w:type="auto"/>
            <w:vAlign w:val="center"/>
          </w:tcPr>
          <w:p w:rsidR="004D1AEB" w:rsidRDefault="004D1AEB" w:rsidP="00162BE7">
            <w:pPr>
              <w:spacing w:after="0" w:line="240" w:lineRule="auto"/>
            </w:pPr>
            <w:r>
              <w:t>Punctuality improves. Timeliness in completing projects improves. Outgoing messaging becomes more clear and effective.</w:t>
            </w:r>
          </w:p>
        </w:tc>
      </w:tr>
      <w:tr w:rsidR="004D1AEB" w:rsidTr="00162BE7">
        <w:trPr>
          <w:trHeight w:val="432"/>
        </w:trPr>
        <w:tc>
          <w:tcPr>
            <w:tcW w:w="0" w:type="auto"/>
            <w:vAlign w:val="center"/>
          </w:tcPr>
          <w:p w:rsidR="004D1AEB" w:rsidRDefault="004D1AEB" w:rsidP="00162BE7">
            <w:pPr>
              <w:spacing w:after="0" w:line="240" w:lineRule="auto"/>
            </w:pPr>
            <w:r>
              <w:t>The office assistants I supervise are usually shy to begin with, but they become much more comfortable talking with students, communicating information, answering the phones, etc. They customer service skills improve very significantly each semester.</w:t>
            </w:r>
          </w:p>
        </w:tc>
      </w:tr>
      <w:tr w:rsidR="004D1AEB" w:rsidTr="00162BE7">
        <w:trPr>
          <w:trHeight w:val="432"/>
        </w:trPr>
        <w:tc>
          <w:tcPr>
            <w:tcW w:w="0" w:type="auto"/>
            <w:vAlign w:val="center"/>
          </w:tcPr>
          <w:p w:rsidR="004D1AEB" w:rsidRDefault="004D1AEB" w:rsidP="00162BE7">
            <w:pPr>
              <w:spacing w:after="0" w:line="240" w:lineRule="auto"/>
            </w:pPr>
            <w:r>
              <w:t>Greater efficiency</w:t>
            </w:r>
          </w:p>
        </w:tc>
      </w:tr>
      <w:tr w:rsidR="004D1AEB" w:rsidTr="00162BE7">
        <w:trPr>
          <w:trHeight w:val="432"/>
        </w:trPr>
        <w:tc>
          <w:tcPr>
            <w:tcW w:w="0" w:type="auto"/>
            <w:vAlign w:val="center"/>
          </w:tcPr>
          <w:p w:rsidR="004D1AEB" w:rsidRDefault="004D1AEB" w:rsidP="00162BE7">
            <w:pPr>
              <w:spacing w:after="0" w:line="240" w:lineRule="auto"/>
            </w:pPr>
            <w:r>
              <w:t>Customer Service Skills Awareness of the different types of requests that comes across my desk on daily bases Daily Responsibilities they follow up on Communication Skills</w:t>
            </w:r>
          </w:p>
        </w:tc>
      </w:tr>
      <w:tr w:rsidR="004D1AEB" w:rsidTr="00162BE7">
        <w:trPr>
          <w:trHeight w:val="432"/>
        </w:trPr>
        <w:tc>
          <w:tcPr>
            <w:tcW w:w="0" w:type="auto"/>
            <w:vAlign w:val="center"/>
          </w:tcPr>
          <w:p w:rsidR="004D1AEB" w:rsidRDefault="004D1AEB" w:rsidP="00162BE7">
            <w:pPr>
              <w:spacing w:after="0" w:line="240" w:lineRule="auto"/>
            </w:pPr>
            <w:r>
              <w:t>Not applicable for this student worker temporary project</w:t>
            </w:r>
          </w:p>
        </w:tc>
      </w:tr>
      <w:tr w:rsidR="004D1AEB" w:rsidTr="00162BE7">
        <w:trPr>
          <w:trHeight w:val="432"/>
        </w:trPr>
        <w:tc>
          <w:tcPr>
            <w:tcW w:w="0" w:type="auto"/>
            <w:vAlign w:val="center"/>
          </w:tcPr>
          <w:p w:rsidR="004D1AEB" w:rsidRDefault="004D1AEB" w:rsidP="00162BE7">
            <w:pPr>
              <w:spacing w:after="0" w:line="240" w:lineRule="auto"/>
            </w:pPr>
            <w:r>
              <w:t>My student has become more accomplished in data entry and can apply this to his graduate work and future work environment.</w:t>
            </w:r>
          </w:p>
        </w:tc>
      </w:tr>
      <w:tr w:rsidR="004D1AEB" w:rsidTr="00162BE7">
        <w:trPr>
          <w:trHeight w:val="432"/>
        </w:trPr>
        <w:tc>
          <w:tcPr>
            <w:tcW w:w="0" w:type="auto"/>
            <w:vAlign w:val="center"/>
          </w:tcPr>
          <w:p w:rsidR="004D1AEB" w:rsidRDefault="004D1AEB" w:rsidP="00162BE7">
            <w:pPr>
              <w:spacing w:after="0" w:line="240" w:lineRule="auto"/>
            </w:pPr>
            <w:r>
              <w:t xml:space="preserve">They learn to be more professional.  They learn how to interface with </w:t>
            </w:r>
            <w:proofErr w:type="spellStart"/>
            <w:r>
              <w:t>he</w:t>
            </w:r>
            <w:proofErr w:type="spellEnd"/>
            <w:r>
              <w:t xml:space="preserve"> public.</w:t>
            </w:r>
          </w:p>
        </w:tc>
      </w:tr>
      <w:tr w:rsidR="004D1AEB" w:rsidTr="00162BE7">
        <w:trPr>
          <w:trHeight w:val="432"/>
        </w:trPr>
        <w:tc>
          <w:tcPr>
            <w:tcW w:w="0" w:type="auto"/>
            <w:vAlign w:val="center"/>
          </w:tcPr>
          <w:p w:rsidR="004D1AEB" w:rsidRDefault="004D1AEB" w:rsidP="00162BE7">
            <w:pPr>
              <w:spacing w:after="0" w:line="240" w:lineRule="auto"/>
            </w:pPr>
            <w:r>
              <w:t>For freshmen, confidence seems to build during the first year.</w:t>
            </w:r>
          </w:p>
        </w:tc>
      </w:tr>
      <w:tr w:rsidR="004D1AEB" w:rsidTr="00162BE7">
        <w:trPr>
          <w:trHeight w:val="432"/>
        </w:trPr>
        <w:tc>
          <w:tcPr>
            <w:tcW w:w="0" w:type="auto"/>
            <w:vAlign w:val="center"/>
          </w:tcPr>
          <w:p w:rsidR="004D1AEB" w:rsidRDefault="004D1AEB" w:rsidP="00162BE7">
            <w:pPr>
              <w:spacing w:after="0" w:line="240" w:lineRule="auto"/>
            </w:pPr>
            <w:r>
              <w:t xml:space="preserve">Time </w:t>
            </w:r>
            <w:proofErr w:type="spellStart"/>
            <w:r>
              <w:t>managment</w:t>
            </w:r>
            <w:proofErr w:type="spellEnd"/>
            <w:r>
              <w:t>, responsibility, mature, confidence, speaking skills, communication, awareness, knowledge, customer service</w:t>
            </w:r>
          </w:p>
        </w:tc>
      </w:tr>
      <w:tr w:rsidR="004D1AEB" w:rsidTr="00162BE7">
        <w:trPr>
          <w:trHeight w:val="432"/>
        </w:trPr>
        <w:tc>
          <w:tcPr>
            <w:tcW w:w="0" w:type="auto"/>
            <w:vAlign w:val="center"/>
          </w:tcPr>
          <w:p w:rsidR="004D1AEB" w:rsidRDefault="004D1AEB" w:rsidP="00162BE7">
            <w:pPr>
              <w:spacing w:after="0" w:line="240" w:lineRule="auto"/>
            </w:pPr>
            <w:r>
              <w:t>Their professionalism increases dramatically. They also become more involved in the work of the office, even providing suggestions on improvements.</w:t>
            </w:r>
          </w:p>
        </w:tc>
      </w:tr>
      <w:tr w:rsidR="004D1AEB" w:rsidTr="00162BE7">
        <w:trPr>
          <w:trHeight w:val="432"/>
        </w:trPr>
        <w:tc>
          <w:tcPr>
            <w:tcW w:w="0" w:type="auto"/>
            <w:vAlign w:val="center"/>
          </w:tcPr>
          <w:p w:rsidR="004D1AEB" w:rsidRDefault="004D1AEB" w:rsidP="00162BE7">
            <w:pPr>
              <w:spacing w:after="0" w:line="240" w:lineRule="auto"/>
            </w:pPr>
            <w:r>
              <w:t>working directly with the students give us the opportunity to observe their growth</w:t>
            </w:r>
          </w:p>
        </w:tc>
      </w:tr>
      <w:tr w:rsidR="004D1AEB" w:rsidTr="00162BE7">
        <w:trPr>
          <w:trHeight w:val="432"/>
        </w:trPr>
        <w:tc>
          <w:tcPr>
            <w:tcW w:w="0" w:type="auto"/>
            <w:vAlign w:val="center"/>
          </w:tcPr>
          <w:p w:rsidR="004D1AEB" w:rsidRDefault="004D1AEB" w:rsidP="00162BE7">
            <w:pPr>
              <w:spacing w:after="0" w:line="240" w:lineRule="auto"/>
            </w:pPr>
            <w:r>
              <w:t xml:space="preserve">Being in the library, many of them tell me that they feel they have become somewhat more organized and come to realize the benefits of the library's resources and how to use them.  Most of it is introduced in the first few </w:t>
            </w:r>
            <w:proofErr w:type="gramStart"/>
            <w:r>
              <w:t>weeks..</w:t>
            </w:r>
            <w:proofErr w:type="gramEnd"/>
            <w:r>
              <w:t xml:space="preserve"> but they become overwhelmed in their first year with too much information at the start.</w:t>
            </w:r>
          </w:p>
        </w:tc>
      </w:tr>
      <w:tr w:rsidR="004D1AEB" w:rsidTr="00162BE7">
        <w:trPr>
          <w:trHeight w:val="432"/>
        </w:trPr>
        <w:tc>
          <w:tcPr>
            <w:tcW w:w="0" w:type="auto"/>
            <w:vAlign w:val="center"/>
          </w:tcPr>
          <w:p w:rsidR="004D1AEB" w:rsidRDefault="004D1AEB" w:rsidP="00162BE7">
            <w:pPr>
              <w:spacing w:after="0" w:line="240" w:lineRule="auto"/>
            </w:pPr>
            <w:r>
              <w:t>They become more independent and self sufficient</w:t>
            </w:r>
          </w:p>
        </w:tc>
      </w:tr>
      <w:tr w:rsidR="004D1AEB" w:rsidTr="00162BE7">
        <w:trPr>
          <w:trHeight w:val="432"/>
        </w:trPr>
        <w:tc>
          <w:tcPr>
            <w:tcW w:w="0" w:type="auto"/>
            <w:vAlign w:val="center"/>
          </w:tcPr>
          <w:p w:rsidR="004D1AEB" w:rsidRDefault="004D1AEB" w:rsidP="00162BE7">
            <w:pPr>
              <w:spacing w:after="0" w:line="240" w:lineRule="auto"/>
            </w:pPr>
            <w:r>
              <w:t>Day to day observation.</w:t>
            </w:r>
          </w:p>
        </w:tc>
      </w:tr>
      <w:tr w:rsidR="004D1AEB" w:rsidTr="00162BE7">
        <w:trPr>
          <w:trHeight w:val="432"/>
        </w:trPr>
        <w:tc>
          <w:tcPr>
            <w:tcW w:w="0" w:type="auto"/>
            <w:vAlign w:val="center"/>
          </w:tcPr>
          <w:p w:rsidR="004D1AEB" w:rsidRDefault="004D1AEB" w:rsidP="00162BE7">
            <w:pPr>
              <w:spacing w:after="0" w:line="240" w:lineRule="auto"/>
            </w:pPr>
            <w:r>
              <w:lastRenderedPageBreak/>
              <w:t>As they get a better handle on their responsibility, we training them on work that requires a higher level of attention or care, they are also able to answer other student's questions and communicate issues and solve them more easily</w:t>
            </w:r>
          </w:p>
        </w:tc>
      </w:tr>
      <w:tr w:rsidR="004D1AEB" w:rsidTr="00162BE7">
        <w:trPr>
          <w:trHeight w:val="432"/>
        </w:trPr>
        <w:tc>
          <w:tcPr>
            <w:tcW w:w="0" w:type="auto"/>
            <w:vAlign w:val="center"/>
          </w:tcPr>
          <w:p w:rsidR="004D1AEB" w:rsidRDefault="004D1AEB" w:rsidP="00162BE7">
            <w:pPr>
              <w:spacing w:after="0" w:line="240" w:lineRule="auto"/>
            </w:pPr>
            <w:r>
              <w:t>More assurance and confidence in the tasks. More self-initiative.</w:t>
            </w:r>
          </w:p>
        </w:tc>
      </w:tr>
      <w:tr w:rsidR="004D1AEB" w:rsidTr="00162BE7">
        <w:trPr>
          <w:trHeight w:val="432"/>
        </w:trPr>
        <w:tc>
          <w:tcPr>
            <w:tcW w:w="0" w:type="auto"/>
            <w:vAlign w:val="center"/>
          </w:tcPr>
          <w:p w:rsidR="004D1AEB" w:rsidRDefault="004D1AEB" w:rsidP="00162BE7">
            <w:pPr>
              <w:spacing w:after="0" w:line="240" w:lineRule="auto"/>
            </w:pPr>
            <w:r>
              <w:t>Both are confident and enjoy what they do.</w:t>
            </w:r>
          </w:p>
        </w:tc>
      </w:tr>
      <w:tr w:rsidR="004D1AEB" w:rsidTr="00162BE7">
        <w:trPr>
          <w:trHeight w:val="432"/>
        </w:trPr>
        <w:tc>
          <w:tcPr>
            <w:tcW w:w="0" w:type="auto"/>
            <w:vAlign w:val="center"/>
          </w:tcPr>
          <w:p w:rsidR="004D1AEB" w:rsidRDefault="004D1AEB" w:rsidP="00162BE7">
            <w:pPr>
              <w:spacing w:after="0" w:line="240" w:lineRule="auto"/>
            </w:pPr>
            <w:r>
              <w:t>Job responsibility and time management.</w:t>
            </w:r>
          </w:p>
        </w:tc>
      </w:tr>
      <w:tr w:rsidR="004D1AEB" w:rsidTr="00162BE7">
        <w:trPr>
          <w:trHeight w:val="432"/>
        </w:trPr>
        <w:tc>
          <w:tcPr>
            <w:tcW w:w="0" w:type="auto"/>
            <w:vAlign w:val="center"/>
          </w:tcPr>
          <w:p w:rsidR="004D1AEB" w:rsidRDefault="004D1AEB" w:rsidP="00162BE7">
            <w:pPr>
              <w:spacing w:after="0" w:line="240" w:lineRule="auto"/>
            </w:pPr>
            <w:r>
              <w:t>Professional manner, and attention to detail have greatly improved.</w:t>
            </w:r>
          </w:p>
        </w:tc>
      </w:tr>
      <w:tr w:rsidR="004D1AEB" w:rsidTr="00162BE7">
        <w:trPr>
          <w:trHeight w:val="432"/>
        </w:trPr>
        <w:tc>
          <w:tcPr>
            <w:tcW w:w="0" w:type="auto"/>
            <w:vAlign w:val="center"/>
          </w:tcPr>
          <w:p w:rsidR="004D1AEB" w:rsidRDefault="004D1AEB" w:rsidP="00162BE7">
            <w:pPr>
              <w:spacing w:after="0" w:line="240" w:lineRule="auto"/>
            </w:pPr>
            <w:r>
              <w:t>Our students professional demeanor is greatly enhanced, understanding of the university and the system as a whole and how it functions, etc.</w:t>
            </w:r>
          </w:p>
        </w:tc>
      </w:tr>
      <w:tr w:rsidR="004D1AEB" w:rsidTr="00162BE7">
        <w:trPr>
          <w:trHeight w:val="432"/>
        </w:trPr>
        <w:tc>
          <w:tcPr>
            <w:tcW w:w="0" w:type="auto"/>
            <w:vAlign w:val="center"/>
          </w:tcPr>
          <w:p w:rsidR="004D1AEB" w:rsidRDefault="004D1AEB" w:rsidP="00162BE7">
            <w:pPr>
              <w:spacing w:after="0" w:line="240" w:lineRule="auto"/>
            </w:pPr>
            <w:proofErr w:type="gramStart"/>
            <w:r>
              <w:t>Generally</w:t>
            </w:r>
            <w:proofErr w:type="gramEnd"/>
            <w:r>
              <w:t xml:space="preserve"> it goes in reverse, where the student only gets less focused and less skilled the longer the semester goes on. That makes sense, in a way, because their semester gets more stressful and they have more on their plate.</w:t>
            </w:r>
          </w:p>
        </w:tc>
      </w:tr>
      <w:tr w:rsidR="004D1AEB" w:rsidTr="00162BE7">
        <w:trPr>
          <w:trHeight w:val="432"/>
        </w:trPr>
        <w:tc>
          <w:tcPr>
            <w:tcW w:w="0" w:type="auto"/>
            <w:vAlign w:val="center"/>
          </w:tcPr>
          <w:p w:rsidR="004D1AEB" w:rsidRDefault="004D1AEB" w:rsidP="00162BE7">
            <w:pPr>
              <w:spacing w:after="0" w:line="240" w:lineRule="auto"/>
            </w:pPr>
            <w:r>
              <w:t>I see students improve on reliability and communication. They learn to communicate better with me and the other student workers.</w:t>
            </w:r>
          </w:p>
        </w:tc>
      </w:tr>
    </w:tbl>
    <w:p w:rsidR="004D1AEB" w:rsidRDefault="004D1AEB" w:rsidP="00641D78"/>
    <w:p w:rsidR="00162BE7" w:rsidRDefault="00162BE7" w:rsidP="00641D78">
      <w:pPr>
        <w:rPr>
          <w:b/>
        </w:rPr>
      </w:pPr>
      <w:r>
        <w:rPr>
          <w:b/>
        </w:rPr>
        <w:t>APPENDIX D</w:t>
      </w:r>
    </w:p>
    <w:tbl>
      <w:tblPr>
        <w:tblW w:w="5000" w:type="pct"/>
        <w:tblBorders>
          <w:insideH w:val="single" w:sz="2" w:space="1" w:color="CCCCCC"/>
          <w:insideV w:val="single" w:sz="4" w:space="0" w:color="CCCCCC"/>
        </w:tblBorders>
        <w:tblLook w:val="04A0" w:firstRow="1" w:lastRow="0" w:firstColumn="1" w:lastColumn="0" w:noHBand="0" w:noVBand="1"/>
      </w:tblPr>
      <w:tblGrid>
        <w:gridCol w:w="9360"/>
      </w:tblGrid>
      <w:tr w:rsidR="00162BE7" w:rsidTr="00162BE7">
        <w:trPr>
          <w:trHeight w:val="576"/>
        </w:trPr>
        <w:tc>
          <w:tcPr>
            <w:tcW w:w="0" w:type="auto"/>
            <w:vAlign w:val="center"/>
          </w:tcPr>
          <w:p w:rsidR="00162BE7" w:rsidRDefault="00162BE7" w:rsidP="00162BE7">
            <w:pPr>
              <w:keepNext/>
              <w:spacing w:after="0" w:line="240" w:lineRule="auto"/>
            </w:pPr>
            <w:r>
              <w:t>Please provide any feedback, comments or suggestions to improve student emp...</w:t>
            </w:r>
          </w:p>
        </w:tc>
      </w:tr>
      <w:tr w:rsidR="00162BE7" w:rsidTr="00162BE7">
        <w:trPr>
          <w:trHeight w:val="432"/>
        </w:trPr>
        <w:tc>
          <w:tcPr>
            <w:tcW w:w="0" w:type="auto"/>
            <w:vAlign w:val="center"/>
          </w:tcPr>
          <w:p w:rsidR="00162BE7" w:rsidRDefault="00162BE7" w:rsidP="00162BE7">
            <w:pPr>
              <w:spacing w:after="0" w:line="240" w:lineRule="auto"/>
            </w:pPr>
            <w:r>
              <w:t>We plan to make a handbook for work study students. Thanks for the survey because it helps me to see what else students need to get out of the process!</w:t>
            </w:r>
          </w:p>
        </w:tc>
      </w:tr>
      <w:tr w:rsidR="00162BE7" w:rsidTr="00162BE7">
        <w:trPr>
          <w:trHeight w:val="432"/>
        </w:trPr>
        <w:tc>
          <w:tcPr>
            <w:tcW w:w="0" w:type="auto"/>
            <w:vAlign w:val="center"/>
          </w:tcPr>
          <w:p w:rsidR="00162BE7" w:rsidRDefault="00162BE7" w:rsidP="00162BE7">
            <w:pPr>
              <w:spacing w:after="0" w:line="240" w:lineRule="auto"/>
            </w:pPr>
            <w:r>
              <w:t xml:space="preserve">I think that students should be hired to assist not do the work for full time state employees and if they are given a </w:t>
            </w:r>
            <w:proofErr w:type="spellStart"/>
            <w:proofErr w:type="gramStart"/>
            <w:r>
              <w:t>chance,spoken</w:t>
            </w:r>
            <w:proofErr w:type="spellEnd"/>
            <w:proofErr w:type="gramEnd"/>
            <w:r>
              <w:t xml:space="preserve"> to and disciplined, but are still not doing the job they were hired to do they should be terminated and explain to them why. This would be for their own good in the future if done appropriately. I think that a student worker handbook or offer a resource guide to the student employees to orient them to your department and their job </w:t>
            </w:r>
            <w:proofErr w:type="spellStart"/>
            <w:r>
              <w:t>responsibilities,do</w:t>
            </w:r>
            <w:proofErr w:type="spellEnd"/>
            <w:r>
              <w:t xml:space="preserve"> an evaluation on  performance or complete a student employment assessment at least once a year would be an asset to proper and officiant employment of students.</w:t>
            </w:r>
          </w:p>
        </w:tc>
      </w:tr>
      <w:tr w:rsidR="00162BE7" w:rsidTr="00162BE7">
        <w:trPr>
          <w:trHeight w:val="432"/>
        </w:trPr>
        <w:tc>
          <w:tcPr>
            <w:tcW w:w="0" w:type="auto"/>
            <w:vAlign w:val="center"/>
          </w:tcPr>
          <w:p w:rsidR="00162BE7" w:rsidRDefault="00162BE7" w:rsidP="00162BE7">
            <w:pPr>
              <w:spacing w:after="0" w:line="240" w:lineRule="auto"/>
            </w:pPr>
            <w:r>
              <w:t>It seems to be working pretty well for our office.</w:t>
            </w:r>
          </w:p>
        </w:tc>
      </w:tr>
      <w:tr w:rsidR="00162BE7" w:rsidTr="00162BE7">
        <w:trPr>
          <w:trHeight w:val="432"/>
        </w:trPr>
        <w:tc>
          <w:tcPr>
            <w:tcW w:w="0" w:type="auto"/>
            <w:vAlign w:val="center"/>
          </w:tcPr>
          <w:p w:rsidR="00162BE7" w:rsidRDefault="00162BE7" w:rsidP="00162BE7">
            <w:pPr>
              <w:spacing w:after="0" w:line="240" w:lineRule="auto"/>
            </w:pPr>
            <w:r>
              <w:t>I would encourage graduate students to apply for these positions, as they are mature and are able to work independently with work assignments.</w:t>
            </w:r>
          </w:p>
        </w:tc>
      </w:tr>
      <w:tr w:rsidR="00162BE7" w:rsidTr="00162BE7">
        <w:trPr>
          <w:trHeight w:val="432"/>
        </w:trPr>
        <w:tc>
          <w:tcPr>
            <w:tcW w:w="0" w:type="auto"/>
            <w:vAlign w:val="center"/>
          </w:tcPr>
          <w:p w:rsidR="00162BE7" w:rsidRDefault="00162BE7" w:rsidP="00162BE7">
            <w:pPr>
              <w:spacing w:after="0" w:line="240" w:lineRule="auto"/>
            </w:pPr>
            <w:r>
              <w:t>I know we would like to pay our student to attend training session but I doubt it would be in our budget.  I would like to tie it to promotions.  For example, saying that in order to be eligible for promotion you must attend two of these presentations.  that way it volunteered and they show an investment into the application process for position advancement.</w:t>
            </w:r>
          </w:p>
        </w:tc>
      </w:tr>
      <w:tr w:rsidR="00162BE7" w:rsidTr="00162BE7">
        <w:trPr>
          <w:trHeight w:val="432"/>
        </w:trPr>
        <w:tc>
          <w:tcPr>
            <w:tcW w:w="0" w:type="auto"/>
            <w:vAlign w:val="center"/>
          </w:tcPr>
          <w:p w:rsidR="00162BE7" w:rsidRDefault="00162BE7" w:rsidP="00162BE7">
            <w:pPr>
              <w:spacing w:after="0" w:line="240" w:lineRule="auto"/>
            </w:pPr>
            <w:r>
              <w:t>The only reason I said I wouldn't pay for a student worker to come to training is the fact that our office simply doesn't have the money. Otherwise, I would say yes.</w:t>
            </w:r>
          </w:p>
        </w:tc>
      </w:tr>
      <w:tr w:rsidR="00162BE7" w:rsidTr="00162BE7">
        <w:trPr>
          <w:trHeight w:val="432"/>
        </w:trPr>
        <w:tc>
          <w:tcPr>
            <w:tcW w:w="0" w:type="auto"/>
            <w:vAlign w:val="center"/>
          </w:tcPr>
          <w:p w:rsidR="00162BE7" w:rsidRDefault="00162BE7" w:rsidP="00162BE7">
            <w:pPr>
              <w:spacing w:after="0" w:line="240" w:lineRule="auto"/>
            </w:pPr>
            <w:r>
              <w:t xml:space="preserve">My work study this year has been absolutely fantastic. The best employee I have ever </w:t>
            </w:r>
            <w:proofErr w:type="gramStart"/>
            <w:r>
              <w:t>had  WCU</w:t>
            </w:r>
            <w:proofErr w:type="gramEnd"/>
            <w:r>
              <w:t xml:space="preserve"> (and even when I worked in the private sector). She is amazing!</w:t>
            </w:r>
          </w:p>
        </w:tc>
      </w:tr>
      <w:tr w:rsidR="00162BE7" w:rsidTr="00162BE7">
        <w:trPr>
          <w:trHeight w:val="432"/>
        </w:trPr>
        <w:tc>
          <w:tcPr>
            <w:tcW w:w="0" w:type="auto"/>
            <w:vAlign w:val="center"/>
          </w:tcPr>
          <w:p w:rsidR="00162BE7" w:rsidRDefault="00162BE7" w:rsidP="00162BE7">
            <w:pPr>
              <w:spacing w:after="0" w:line="240" w:lineRule="auto"/>
            </w:pPr>
            <w:r>
              <w:t>Our student workers are invaluable to the operation of the library.</w:t>
            </w:r>
          </w:p>
        </w:tc>
      </w:tr>
      <w:tr w:rsidR="00162BE7" w:rsidTr="00162BE7">
        <w:trPr>
          <w:trHeight w:val="432"/>
        </w:trPr>
        <w:tc>
          <w:tcPr>
            <w:tcW w:w="0" w:type="auto"/>
            <w:vAlign w:val="center"/>
          </w:tcPr>
          <w:p w:rsidR="00162BE7" w:rsidRDefault="00162BE7" w:rsidP="00162BE7">
            <w:pPr>
              <w:spacing w:after="0" w:line="240" w:lineRule="auto"/>
            </w:pPr>
            <w:r>
              <w:t xml:space="preserve">I attended the New Supervisor Training and was sort of disappointed with the content. Some of the content was very helpful (timesheets, how to hire, </w:t>
            </w:r>
            <w:proofErr w:type="spellStart"/>
            <w:r>
              <w:t>etc</w:t>
            </w:r>
            <w:proofErr w:type="spellEnd"/>
            <w:r>
              <w:t xml:space="preserve">) but I was really hoping for more personal </w:t>
            </w:r>
            <w:r>
              <w:lastRenderedPageBreak/>
              <w:t>information. I hoped to learn how to balance being a fun/friendly supervisor but still professional, tips for managing students, and things like that. I think it would be extremely beneficial since a lot of people like myself began supervising without any experience or training.</w:t>
            </w:r>
          </w:p>
        </w:tc>
      </w:tr>
      <w:tr w:rsidR="00162BE7" w:rsidTr="00162BE7">
        <w:trPr>
          <w:trHeight w:val="432"/>
        </w:trPr>
        <w:tc>
          <w:tcPr>
            <w:tcW w:w="0" w:type="auto"/>
            <w:vAlign w:val="center"/>
          </w:tcPr>
          <w:p w:rsidR="00162BE7" w:rsidRDefault="00162BE7" w:rsidP="00162BE7">
            <w:pPr>
              <w:spacing w:after="0" w:line="240" w:lineRule="auto"/>
            </w:pPr>
            <w:r>
              <w:lastRenderedPageBreak/>
              <w:t>Hunter Library administration has recently implemented forms and procedures that make hiring and retaining work study and non-work-study students more difficult.</w:t>
            </w:r>
          </w:p>
        </w:tc>
      </w:tr>
    </w:tbl>
    <w:p w:rsidR="00162BE7" w:rsidRPr="00162BE7" w:rsidRDefault="00162BE7" w:rsidP="00641D78"/>
    <w:p w:rsidR="004D1AEB" w:rsidRDefault="004D1AEB" w:rsidP="00641D78"/>
    <w:p w:rsidR="004D1AEB" w:rsidRPr="004D1AEB" w:rsidRDefault="004D1AEB" w:rsidP="00641D78"/>
    <w:sectPr w:rsidR="004D1AEB" w:rsidRPr="004D1A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46963"/>
    <w:multiLevelType w:val="hybridMultilevel"/>
    <w:tmpl w:val="B64AA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09480D"/>
    <w:multiLevelType w:val="hybridMultilevel"/>
    <w:tmpl w:val="C4D23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19D"/>
    <w:rsid w:val="00162BE7"/>
    <w:rsid w:val="002476E5"/>
    <w:rsid w:val="00286389"/>
    <w:rsid w:val="002B3B5D"/>
    <w:rsid w:val="00411136"/>
    <w:rsid w:val="004D1AEB"/>
    <w:rsid w:val="00530609"/>
    <w:rsid w:val="00641D78"/>
    <w:rsid w:val="00E61DB0"/>
    <w:rsid w:val="00F844CC"/>
    <w:rsid w:val="00FD2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F3FA3"/>
  <w15:chartTrackingRefBased/>
  <w15:docId w15:val="{8F5D1D0F-44CB-4A94-BFE5-C8900C8E8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1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1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76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14</Pages>
  <Words>3322</Words>
  <Characters>18938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22216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Hachadurian</dc:creator>
  <cp:keywords/>
  <dc:description/>
  <cp:lastModifiedBy>Carrie Hachadurian</cp:lastModifiedBy>
  <cp:revision>6</cp:revision>
  <dcterms:created xsi:type="dcterms:W3CDTF">2016-10-06T13:36:00Z</dcterms:created>
  <dcterms:modified xsi:type="dcterms:W3CDTF">2016-10-06T14:29:00Z</dcterms:modified>
</cp:coreProperties>
</file>