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CB42" w14:textId="77777777" w:rsidR="007A14BE" w:rsidRPr="00CD39F4" w:rsidRDefault="004376F8" w:rsidP="00CD39F4">
      <w:pPr>
        <w:jc w:val="center"/>
        <w:rPr>
          <w:rFonts w:ascii="Arial" w:hAnsi="Arial" w:cs="Arial"/>
          <w:b/>
        </w:rPr>
      </w:pPr>
      <w:r w:rsidRPr="00CD39F4">
        <w:rPr>
          <w:rFonts w:ascii="Arial" w:hAnsi="Arial" w:cs="Arial"/>
          <w:b/>
        </w:rPr>
        <w:t>Conference-Related Scholarships for Recreational Therapy Students</w:t>
      </w:r>
    </w:p>
    <w:p w14:paraId="06CE4E70" w14:textId="77777777" w:rsidR="004376F8" w:rsidRPr="00CD39F4" w:rsidRDefault="004376F8">
      <w:pPr>
        <w:rPr>
          <w:rFonts w:ascii="Arial" w:hAnsi="Arial" w:cs="Arial"/>
        </w:rPr>
      </w:pPr>
      <w:r w:rsidRPr="00CD39F4">
        <w:rPr>
          <w:rFonts w:ascii="Arial" w:hAnsi="Arial" w:cs="Arial"/>
        </w:rPr>
        <w:t xml:space="preserve">There are three conference-related scholarships available throughout the year for recreational therapy students.  In some ways, they are very similar.  Students from the state (NCRTA), region (SRTS) or internationally (ATRA) compete for an opportunity to gain more professional conference experience and are financially supported by the organization.  In return, students work at the conference helping with registration, acting as room hosts and CEU monitors, and other tasks as needed.  </w:t>
      </w:r>
      <w:r w:rsidR="00CD39F4" w:rsidRPr="00CD39F4">
        <w:rPr>
          <w:rFonts w:ascii="Arial" w:hAnsi="Arial" w:cs="Arial"/>
        </w:rPr>
        <w:t>The main benefit is networking- you meet SO MANY RT professionals and students from other programs!</w:t>
      </w:r>
    </w:p>
    <w:p w14:paraId="33A3DFA7" w14:textId="77777777" w:rsidR="004376F8" w:rsidRPr="00CD39F4" w:rsidRDefault="004376F8">
      <w:pPr>
        <w:rPr>
          <w:rFonts w:ascii="Arial" w:hAnsi="Arial" w:cs="Arial"/>
          <w:u w:val="single"/>
        </w:rPr>
      </w:pPr>
      <w:r w:rsidRPr="00CD39F4">
        <w:rPr>
          <w:rFonts w:ascii="Arial" w:hAnsi="Arial" w:cs="Arial"/>
          <w:u w:val="single"/>
        </w:rPr>
        <w:t>American Therapeutic Recreation Association Peg Connolly Scholarship</w:t>
      </w:r>
    </w:p>
    <w:p w14:paraId="30C7CFA7" w14:textId="6E3FC2A0" w:rsidR="004376F8" w:rsidRPr="00CD39F4" w:rsidRDefault="004376F8" w:rsidP="00CD39F4">
      <w:pPr>
        <w:pStyle w:val="ListParagraph"/>
        <w:numPr>
          <w:ilvl w:val="0"/>
          <w:numId w:val="1"/>
        </w:numPr>
        <w:rPr>
          <w:rFonts w:ascii="Arial" w:hAnsi="Arial" w:cs="Arial"/>
        </w:rPr>
      </w:pPr>
      <w:r w:rsidRPr="00CD39F4">
        <w:rPr>
          <w:rFonts w:ascii="Arial" w:hAnsi="Arial" w:cs="Arial"/>
        </w:rPr>
        <w:t xml:space="preserve">This scholarship, named after past WCU RT faculty member Peg Connolly, who served as the first president of ATRA, has existed for decades.  Undergraduate and graduate students across the U.S. (and around the world) compete for this scholarship, which requires 5 written essays, transcripts, and reference letters.  You must also be a student member of ATRA.  </w:t>
      </w:r>
      <w:r w:rsidR="00863619">
        <w:rPr>
          <w:rFonts w:ascii="Arial" w:hAnsi="Arial" w:cs="Arial"/>
        </w:rPr>
        <w:t>More i</w:t>
      </w:r>
      <w:r w:rsidRPr="00CD39F4">
        <w:rPr>
          <w:rFonts w:ascii="Arial" w:hAnsi="Arial" w:cs="Arial"/>
        </w:rPr>
        <w:t xml:space="preserve">nformation </w:t>
      </w:r>
      <w:r w:rsidR="00863619">
        <w:rPr>
          <w:rFonts w:ascii="Arial" w:hAnsi="Arial" w:cs="Arial"/>
        </w:rPr>
        <w:t xml:space="preserve">about the ATRA Peg Connolly Scholarship: </w:t>
      </w:r>
      <w:hyperlink r:id="rId5" w:history="1">
        <w:r w:rsidRPr="00CD39F4">
          <w:rPr>
            <w:rStyle w:val="Hyperlink"/>
            <w:rFonts w:ascii="Arial" w:hAnsi="Arial" w:cs="Arial"/>
          </w:rPr>
          <w:t>https://www.atra-online.com/page/PegC</w:t>
        </w:r>
        <w:r w:rsidRPr="00CD39F4">
          <w:rPr>
            <w:rStyle w:val="Hyperlink"/>
            <w:rFonts w:ascii="Arial" w:hAnsi="Arial" w:cs="Arial"/>
          </w:rPr>
          <w:t>o</w:t>
        </w:r>
        <w:r w:rsidRPr="00CD39F4">
          <w:rPr>
            <w:rStyle w:val="Hyperlink"/>
            <w:rFonts w:ascii="Arial" w:hAnsi="Arial" w:cs="Arial"/>
          </w:rPr>
          <w:t>nnolly</w:t>
        </w:r>
      </w:hyperlink>
    </w:p>
    <w:p w14:paraId="7C76062B" w14:textId="77777777" w:rsidR="004376F8" w:rsidRPr="00CD39F4" w:rsidRDefault="004376F8" w:rsidP="00CD39F4">
      <w:pPr>
        <w:pStyle w:val="ListParagraph"/>
        <w:numPr>
          <w:ilvl w:val="0"/>
          <w:numId w:val="1"/>
        </w:numPr>
        <w:rPr>
          <w:rFonts w:ascii="Arial" w:hAnsi="Arial" w:cs="Arial"/>
        </w:rPr>
      </w:pPr>
      <w:r w:rsidRPr="00CD39F4">
        <w:rPr>
          <w:rFonts w:ascii="Arial" w:hAnsi="Arial" w:cs="Arial"/>
        </w:rPr>
        <w:t>Applications open February 1</w:t>
      </w:r>
      <w:r w:rsidRPr="00CD39F4">
        <w:rPr>
          <w:rFonts w:ascii="Arial" w:hAnsi="Arial" w:cs="Arial"/>
          <w:vertAlign w:val="superscript"/>
        </w:rPr>
        <w:t>st</w:t>
      </w:r>
      <w:r w:rsidRPr="00CD39F4">
        <w:rPr>
          <w:rFonts w:ascii="Arial" w:hAnsi="Arial" w:cs="Arial"/>
        </w:rPr>
        <w:t>, are due April 1</w:t>
      </w:r>
      <w:r w:rsidRPr="00CD39F4">
        <w:rPr>
          <w:rFonts w:ascii="Arial" w:hAnsi="Arial" w:cs="Arial"/>
          <w:vertAlign w:val="superscript"/>
        </w:rPr>
        <w:t>st</w:t>
      </w:r>
      <w:r w:rsidR="00987A11" w:rsidRPr="00CD39F4">
        <w:rPr>
          <w:rFonts w:ascii="Arial" w:hAnsi="Arial" w:cs="Arial"/>
        </w:rPr>
        <w:t>.  The ATRA conference is typically in September, and your responsibilities require you to be there for almost a week.</w:t>
      </w:r>
    </w:p>
    <w:p w14:paraId="56D78AEB" w14:textId="77777777" w:rsidR="004376F8" w:rsidRPr="00CD39F4" w:rsidRDefault="004376F8" w:rsidP="00CD39F4">
      <w:pPr>
        <w:pStyle w:val="ListParagraph"/>
        <w:numPr>
          <w:ilvl w:val="0"/>
          <w:numId w:val="1"/>
        </w:numPr>
        <w:rPr>
          <w:rFonts w:ascii="Arial" w:hAnsi="Arial" w:cs="Arial"/>
        </w:rPr>
      </w:pPr>
      <w:r w:rsidRPr="00CD39F4">
        <w:rPr>
          <w:rFonts w:ascii="Arial" w:hAnsi="Arial" w:cs="Arial"/>
        </w:rPr>
        <w:t>Benefits include conference registration, lodging, and a small stipend, but the student is responsible for travel to the site.</w:t>
      </w:r>
    </w:p>
    <w:p w14:paraId="25F93768" w14:textId="77777777" w:rsidR="004376F8" w:rsidRPr="00CD39F4" w:rsidRDefault="004376F8">
      <w:pPr>
        <w:rPr>
          <w:rFonts w:ascii="Arial" w:hAnsi="Arial" w:cs="Arial"/>
          <w:u w:val="single"/>
        </w:rPr>
      </w:pPr>
      <w:r w:rsidRPr="00CD39F4">
        <w:rPr>
          <w:rFonts w:ascii="Arial" w:hAnsi="Arial" w:cs="Arial"/>
          <w:u w:val="single"/>
        </w:rPr>
        <w:t>Southeast Recreational Therapy Symposium</w:t>
      </w:r>
      <w:r w:rsidR="00CD39F4" w:rsidRPr="00CD39F4">
        <w:rPr>
          <w:rFonts w:ascii="Arial" w:hAnsi="Arial" w:cs="Arial"/>
          <w:u w:val="single"/>
        </w:rPr>
        <w:t xml:space="preserve"> Student &amp; First Year Practitioner Scholarships</w:t>
      </w:r>
    </w:p>
    <w:p w14:paraId="64CF690B" w14:textId="2BE3CC23" w:rsidR="004376F8" w:rsidRPr="00CD39F4" w:rsidRDefault="004376F8" w:rsidP="00CD39F4">
      <w:pPr>
        <w:pStyle w:val="ListParagraph"/>
        <w:numPr>
          <w:ilvl w:val="0"/>
          <w:numId w:val="2"/>
        </w:numPr>
        <w:rPr>
          <w:rFonts w:ascii="Arial" w:hAnsi="Arial" w:cs="Arial"/>
        </w:rPr>
      </w:pPr>
      <w:r w:rsidRPr="00CD39F4">
        <w:rPr>
          <w:rFonts w:ascii="Arial" w:hAnsi="Arial" w:cs="Arial"/>
        </w:rPr>
        <w:t>SRTS offers student AND first-year practitioner scholarships</w:t>
      </w:r>
      <w:r w:rsidR="00987A11" w:rsidRPr="00CD39F4">
        <w:rPr>
          <w:rFonts w:ascii="Arial" w:hAnsi="Arial" w:cs="Arial"/>
        </w:rPr>
        <w:t xml:space="preserve">.  Undergraduate students in the Southeast region of the U.S. will be applying.  It requires transcripts, letters of recommendation, and an updated resume.  </w:t>
      </w:r>
      <w:r w:rsidR="00863619">
        <w:rPr>
          <w:rFonts w:ascii="Arial" w:hAnsi="Arial" w:cs="Arial"/>
        </w:rPr>
        <w:t>More i</w:t>
      </w:r>
      <w:r w:rsidR="00987A11" w:rsidRPr="00CD39F4">
        <w:rPr>
          <w:rFonts w:ascii="Arial" w:hAnsi="Arial" w:cs="Arial"/>
        </w:rPr>
        <w:t>nformation</w:t>
      </w:r>
      <w:r w:rsidR="00863619">
        <w:rPr>
          <w:rFonts w:ascii="Arial" w:hAnsi="Arial" w:cs="Arial"/>
        </w:rPr>
        <w:t xml:space="preserve"> about SRTS student and first-year practitioner scholarships</w:t>
      </w:r>
      <w:r w:rsidR="00987A11" w:rsidRPr="00CD39F4">
        <w:rPr>
          <w:rFonts w:ascii="Arial" w:hAnsi="Arial" w:cs="Arial"/>
        </w:rPr>
        <w:t xml:space="preserve">: </w:t>
      </w:r>
      <w:hyperlink r:id="rId6" w:history="1">
        <w:r w:rsidR="00987A11" w:rsidRPr="00CD39F4">
          <w:rPr>
            <w:rStyle w:val="Hyperlink"/>
            <w:rFonts w:ascii="Arial" w:hAnsi="Arial" w:cs="Arial"/>
          </w:rPr>
          <w:t>http://srts.info/</w:t>
        </w:r>
        <w:r w:rsidR="00987A11" w:rsidRPr="00CD39F4">
          <w:rPr>
            <w:rStyle w:val="Hyperlink"/>
            <w:rFonts w:ascii="Arial" w:hAnsi="Arial" w:cs="Arial"/>
          </w:rPr>
          <w:t>s</w:t>
        </w:r>
        <w:r w:rsidR="00987A11" w:rsidRPr="00CD39F4">
          <w:rPr>
            <w:rStyle w:val="Hyperlink"/>
            <w:rFonts w:ascii="Arial" w:hAnsi="Arial" w:cs="Arial"/>
          </w:rPr>
          <w:t>cholarships/</w:t>
        </w:r>
      </w:hyperlink>
    </w:p>
    <w:p w14:paraId="03FDCA27" w14:textId="77777777" w:rsidR="00987A11" w:rsidRPr="00CD39F4" w:rsidRDefault="00987A11" w:rsidP="00CD39F4">
      <w:pPr>
        <w:pStyle w:val="ListParagraph"/>
        <w:numPr>
          <w:ilvl w:val="0"/>
          <w:numId w:val="2"/>
        </w:numPr>
        <w:rPr>
          <w:rFonts w:ascii="Arial" w:hAnsi="Arial" w:cs="Arial"/>
        </w:rPr>
      </w:pPr>
      <w:r w:rsidRPr="00CD39F4">
        <w:rPr>
          <w:rFonts w:ascii="Arial" w:hAnsi="Arial" w:cs="Arial"/>
        </w:rPr>
        <w:t>Applications are due on February 1</w:t>
      </w:r>
      <w:r w:rsidRPr="00CD39F4">
        <w:rPr>
          <w:rFonts w:ascii="Arial" w:hAnsi="Arial" w:cs="Arial"/>
          <w:vertAlign w:val="superscript"/>
        </w:rPr>
        <w:t>st</w:t>
      </w:r>
      <w:r w:rsidRPr="00CD39F4">
        <w:rPr>
          <w:rFonts w:ascii="Arial" w:hAnsi="Arial" w:cs="Arial"/>
        </w:rPr>
        <w:t>; we typically receive information about them being open in December.  The SRTS conference is typically in mid-April, and your responsibilities require you to be there for about four days.</w:t>
      </w:r>
    </w:p>
    <w:p w14:paraId="3A40F703" w14:textId="77777777" w:rsidR="00987A11" w:rsidRPr="00CD39F4" w:rsidRDefault="00987A11" w:rsidP="00CD39F4">
      <w:pPr>
        <w:pStyle w:val="ListParagraph"/>
        <w:numPr>
          <w:ilvl w:val="0"/>
          <w:numId w:val="2"/>
        </w:numPr>
        <w:rPr>
          <w:rFonts w:ascii="Arial" w:hAnsi="Arial" w:cs="Arial"/>
        </w:rPr>
      </w:pPr>
      <w:r w:rsidRPr="00CD39F4">
        <w:rPr>
          <w:rFonts w:ascii="Arial" w:hAnsi="Arial" w:cs="Arial"/>
        </w:rPr>
        <w:t>Benefits include registration and housing.  The student is responsible for meals and transportation.</w:t>
      </w:r>
    </w:p>
    <w:p w14:paraId="6950F472" w14:textId="77777777" w:rsidR="00987A11" w:rsidRPr="00CD39F4" w:rsidRDefault="00987A11">
      <w:pPr>
        <w:rPr>
          <w:rFonts w:ascii="Arial" w:hAnsi="Arial" w:cs="Arial"/>
          <w:u w:val="single"/>
        </w:rPr>
      </w:pPr>
      <w:r w:rsidRPr="00CD39F4">
        <w:rPr>
          <w:rFonts w:ascii="Arial" w:hAnsi="Arial" w:cs="Arial"/>
          <w:u w:val="single"/>
        </w:rPr>
        <w:t>North Carolina Recreational Therapy Association Annual Conference</w:t>
      </w:r>
    </w:p>
    <w:p w14:paraId="61BEA8C1" w14:textId="3DAD8052" w:rsidR="00987A11" w:rsidRPr="00CD39F4" w:rsidRDefault="00987A11" w:rsidP="00CD39F4">
      <w:pPr>
        <w:pStyle w:val="ListParagraph"/>
        <w:numPr>
          <w:ilvl w:val="0"/>
          <w:numId w:val="3"/>
        </w:numPr>
        <w:rPr>
          <w:rFonts w:ascii="Arial" w:hAnsi="Arial" w:cs="Arial"/>
        </w:rPr>
      </w:pPr>
      <w:r w:rsidRPr="00CD39F4">
        <w:rPr>
          <w:rFonts w:ascii="Arial" w:hAnsi="Arial" w:cs="Arial"/>
        </w:rPr>
        <w:t>NCRTA offers a Past-Presidents’ scholarship award each year.  Recreational therapy students enrolled in an RT program in the state of North Carolina</w:t>
      </w:r>
      <w:r w:rsidR="00CD39F4" w:rsidRPr="00CD39F4">
        <w:rPr>
          <w:rFonts w:ascii="Arial" w:hAnsi="Arial" w:cs="Arial"/>
        </w:rPr>
        <w:t xml:space="preserve"> are eligible to apply.  It requires that you complete an online application and attach two letters of recommendation, a resume, and an unofficial transcript.  You must have a 3.0 GPA to apply.  </w:t>
      </w:r>
      <w:r w:rsidR="00863619">
        <w:rPr>
          <w:rFonts w:ascii="Arial" w:hAnsi="Arial" w:cs="Arial"/>
        </w:rPr>
        <w:t>For more i</w:t>
      </w:r>
      <w:r w:rsidR="00CD39F4" w:rsidRPr="00CD39F4">
        <w:rPr>
          <w:rFonts w:ascii="Arial" w:hAnsi="Arial" w:cs="Arial"/>
        </w:rPr>
        <w:t xml:space="preserve">nformation: </w:t>
      </w:r>
      <w:hyperlink r:id="rId7" w:history="1">
        <w:r w:rsidR="00CD39F4" w:rsidRPr="00CD39F4">
          <w:rPr>
            <w:rStyle w:val="Hyperlink"/>
            <w:rFonts w:ascii="Arial" w:hAnsi="Arial" w:cs="Arial"/>
          </w:rPr>
          <w:t>https://www.ncrta.org/abo</w:t>
        </w:r>
        <w:r w:rsidR="00CD39F4" w:rsidRPr="00CD39F4">
          <w:rPr>
            <w:rStyle w:val="Hyperlink"/>
            <w:rFonts w:ascii="Arial" w:hAnsi="Arial" w:cs="Arial"/>
          </w:rPr>
          <w:t>u</w:t>
        </w:r>
        <w:r w:rsidR="00CD39F4" w:rsidRPr="00CD39F4">
          <w:rPr>
            <w:rStyle w:val="Hyperlink"/>
            <w:rFonts w:ascii="Arial" w:hAnsi="Arial" w:cs="Arial"/>
          </w:rPr>
          <w:t>t/award-nominations/</w:t>
        </w:r>
      </w:hyperlink>
    </w:p>
    <w:p w14:paraId="6A5CF12B" w14:textId="77777777" w:rsidR="00CD39F4" w:rsidRPr="00CD39F4" w:rsidRDefault="00CD39F4" w:rsidP="00CD39F4">
      <w:pPr>
        <w:pStyle w:val="ListParagraph"/>
        <w:numPr>
          <w:ilvl w:val="0"/>
          <w:numId w:val="3"/>
        </w:numPr>
        <w:rPr>
          <w:rFonts w:ascii="Arial" w:hAnsi="Arial" w:cs="Arial"/>
        </w:rPr>
      </w:pPr>
      <w:r w:rsidRPr="00CD39F4">
        <w:rPr>
          <w:rFonts w:ascii="Arial" w:hAnsi="Arial" w:cs="Arial"/>
        </w:rPr>
        <w:t>Applications are typically due at the beginning of September, and information comes out over the summer.  The NCRTA conference is typically in October.  Your responsibilities would be for a minimum of three days.</w:t>
      </w:r>
    </w:p>
    <w:p w14:paraId="0A9CDE88" w14:textId="77777777" w:rsidR="00CD39F4" w:rsidRPr="00CD39F4" w:rsidRDefault="00CD39F4" w:rsidP="00CD39F4">
      <w:pPr>
        <w:pStyle w:val="ListParagraph"/>
        <w:numPr>
          <w:ilvl w:val="0"/>
          <w:numId w:val="3"/>
        </w:numPr>
        <w:rPr>
          <w:rFonts w:ascii="Arial" w:hAnsi="Arial" w:cs="Arial"/>
        </w:rPr>
      </w:pPr>
      <w:r w:rsidRPr="00CD39F4">
        <w:rPr>
          <w:rFonts w:ascii="Arial" w:hAnsi="Arial" w:cs="Arial"/>
        </w:rPr>
        <w:t>Benefits include registration and housing.  The student is responsible for meals and transportation.</w:t>
      </w:r>
    </w:p>
    <w:sectPr w:rsidR="00CD39F4" w:rsidRPr="00CD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5559B"/>
    <w:multiLevelType w:val="hybridMultilevel"/>
    <w:tmpl w:val="E8B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6091B"/>
    <w:multiLevelType w:val="hybridMultilevel"/>
    <w:tmpl w:val="F2EC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A53F7"/>
    <w:multiLevelType w:val="hybridMultilevel"/>
    <w:tmpl w:val="C6D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597781">
    <w:abstractNumId w:val="0"/>
  </w:num>
  <w:num w:numId="2" w16cid:durableId="492532189">
    <w:abstractNumId w:val="1"/>
  </w:num>
  <w:num w:numId="3" w16cid:durableId="97988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F8"/>
    <w:rsid w:val="00370BCB"/>
    <w:rsid w:val="004376F8"/>
    <w:rsid w:val="00594756"/>
    <w:rsid w:val="00863619"/>
    <w:rsid w:val="00987A11"/>
    <w:rsid w:val="00A311D8"/>
    <w:rsid w:val="00CD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20AB"/>
  <w15:chartTrackingRefBased/>
  <w15:docId w15:val="{27C5135F-2552-4B75-8F6F-BC80BA52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6F8"/>
    <w:rPr>
      <w:color w:val="0563C1" w:themeColor="hyperlink"/>
      <w:u w:val="single"/>
    </w:rPr>
  </w:style>
  <w:style w:type="character" w:styleId="Mention">
    <w:name w:val="Mention"/>
    <w:basedOn w:val="DefaultParagraphFont"/>
    <w:uiPriority w:val="99"/>
    <w:semiHidden/>
    <w:unhideWhenUsed/>
    <w:rsid w:val="004376F8"/>
    <w:rPr>
      <w:color w:val="2B579A"/>
      <w:shd w:val="clear" w:color="auto" w:fill="E6E6E6"/>
    </w:rPr>
  </w:style>
  <w:style w:type="paragraph" w:styleId="ListParagraph">
    <w:name w:val="List Paragraph"/>
    <w:basedOn w:val="Normal"/>
    <w:uiPriority w:val="34"/>
    <w:qFormat/>
    <w:rsid w:val="00CD39F4"/>
    <w:pPr>
      <w:ind w:left="720"/>
      <w:contextualSpacing/>
    </w:pPr>
  </w:style>
  <w:style w:type="character" w:styleId="FollowedHyperlink">
    <w:name w:val="FollowedHyperlink"/>
    <w:basedOn w:val="DefaultParagraphFont"/>
    <w:uiPriority w:val="99"/>
    <w:semiHidden/>
    <w:unhideWhenUsed/>
    <w:rsid w:val="00863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rta.org/about/award-nomi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s.info/scholarships/" TargetMode="External"/><Relationship Id="rId5" Type="http://schemas.openxmlformats.org/officeDocument/2006/relationships/hyperlink" Target="https://www.atra-online.com/page/PegConnol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Hinton</dc:creator>
  <cp:keywords/>
  <dc:description/>
  <cp:lastModifiedBy>Ruth Smith</cp:lastModifiedBy>
  <cp:revision>2</cp:revision>
  <dcterms:created xsi:type="dcterms:W3CDTF">2022-11-22T13:58:00Z</dcterms:created>
  <dcterms:modified xsi:type="dcterms:W3CDTF">2022-11-22T13:58:00Z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2022-11-22T13:58:46Z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298fcc36-60a6-498e-86d6-dcdd5b1097b8</vt:lpwstr>
  </property>
  <property fmtid="{D5CDD505-2E9C-101B-9397-08002B2CF9AE}" pid="8" name="MSIP_Label_8d321b5f-a4ea-42e4-9273-2f91b9a1a708_ContentBits">
    <vt:lpwstr>0</vt:lpwstr>
  </property>
</Properties>
</file>