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62F6" w14:textId="77777777" w:rsidR="002A7098" w:rsidRPr="00DA79C4" w:rsidRDefault="002A7098" w:rsidP="002A7098">
      <w:pPr>
        <w:tabs>
          <w:tab w:val="right" w:pos="5089"/>
        </w:tabs>
        <w:jc w:val="center"/>
        <w:rPr>
          <w:rFonts w:ascii="Times New Roman" w:hAnsi="Times New Roman"/>
          <w:b/>
          <w:sz w:val="22"/>
          <w:szCs w:val="22"/>
        </w:rPr>
      </w:pPr>
      <w:r w:rsidRPr="00DA79C4">
        <w:rPr>
          <w:rFonts w:ascii="Times New Roman" w:hAnsi="Times New Roman"/>
          <w:b/>
          <w:sz w:val="22"/>
          <w:szCs w:val="22"/>
        </w:rPr>
        <w:t>WESTERN CAROLINA UNIVERSITY</w:t>
      </w:r>
    </w:p>
    <w:p w14:paraId="37414AD7" w14:textId="77777777" w:rsidR="002A7098" w:rsidRPr="00DA79C4" w:rsidRDefault="002A7098" w:rsidP="002A7098">
      <w:pPr>
        <w:tabs>
          <w:tab w:val="right" w:pos="5089"/>
        </w:tabs>
        <w:jc w:val="center"/>
        <w:rPr>
          <w:rFonts w:ascii="Times New Roman" w:hAnsi="Times New Roman"/>
          <w:b/>
          <w:sz w:val="22"/>
          <w:szCs w:val="22"/>
        </w:rPr>
      </w:pPr>
      <w:r w:rsidRPr="00DA79C4">
        <w:rPr>
          <w:rFonts w:ascii="Times New Roman" w:hAnsi="Times New Roman"/>
          <w:b/>
          <w:sz w:val="22"/>
          <w:szCs w:val="22"/>
        </w:rPr>
        <w:t>GUIDELINES FOR SELECTION OF NOMINEES</w:t>
      </w:r>
    </w:p>
    <w:p w14:paraId="5EE0DAEB" w14:textId="77777777" w:rsidR="002A7098" w:rsidRPr="00DA79C4" w:rsidRDefault="002A7098" w:rsidP="002A7098">
      <w:pPr>
        <w:tabs>
          <w:tab w:val="right" w:pos="5089"/>
        </w:tabs>
        <w:jc w:val="center"/>
        <w:rPr>
          <w:rFonts w:ascii="Times New Roman" w:hAnsi="Times New Roman"/>
          <w:b/>
          <w:sz w:val="22"/>
          <w:szCs w:val="22"/>
        </w:rPr>
      </w:pPr>
      <w:r w:rsidRPr="00DA79C4">
        <w:rPr>
          <w:rFonts w:ascii="Times New Roman" w:hAnsi="Times New Roman"/>
          <w:b/>
          <w:sz w:val="22"/>
          <w:szCs w:val="22"/>
        </w:rPr>
        <w:t>FOR HONORARY DOCTORATES</w:t>
      </w:r>
    </w:p>
    <w:p w14:paraId="733B47C7" w14:textId="77777777" w:rsidR="002A7098" w:rsidRPr="00C1741D" w:rsidRDefault="002A7098" w:rsidP="002A7098">
      <w:pPr>
        <w:tabs>
          <w:tab w:val="right" w:pos="5089"/>
        </w:tabs>
        <w:rPr>
          <w:rFonts w:ascii="Times New Roman" w:hAnsi="Times New Roman"/>
          <w:sz w:val="22"/>
          <w:szCs w:val="22"/>
        </w:rPr>
      </w:pPr>
    </w:p>
    <w:p w14:paraId="443D9866" w14:textId="4E8D4BB8" w:rsidR="002A7098" w:rsidRPr="00C1741D" w:rsidRDefault="002A7098" w:rsidP="002A7098">
      <w:pPr>
        <w:pStyle w:val="BodyText"/>
        <w:rPr>
          <w:rFonts w:ascii="Times New Roman" w:hAnsi="Times New Roman"/>
          <w:sz w:val="22"/>
          <w:szCs w:val="22"/>
        </w:rPr>
      </w:pPr>
      <w:r w:rsidRPr="00C1741D">
        <w:rPr>
          <w:rFonts w:ascii="Times New Roman" w:hAnsi="Times New Roman"/>
          <w:sz w:val="22"/>
          <w:szCs w:val="22"/>
        </w:rPr>
        <w:t>The</w:t>
      </w:r>
      <w:r w:rsidR="00251C39">
        <w:rPr>
          <w:rFonts w:ascii="Times New Roman" w:hAnsi="Times New Roman"/>
          <w:sz w:val="22"/>
          <w:szCs w:val="22"/>
        </w:rPr>
        <w:t>se Western Carolina University</w:t>
      </w:r>
      <w:r w:rsidR="00BD1709">
        <w:rPr>
          <w:rFonts w:ascii="Times New Roman" w:hAnsi="Times New Roman"/>
          <w:sz w:val="22"/>
          <w:szCs w:val="22"/>
        </w:rPr>
        <w:t xml:space="preserve"> (</w:t>
      </w:r>
      <w:r w:rsidR="00BD1709" w:rsidRPr="001A5E65">
        <w:rPr>
          <w:rFonts w:ascii="Times New Roman" w:hAnsi="Times New Roman"/>
          <w:b/>
          <w:i/>
          <w:sz w:val="22"/>
          <w:szCs w:val="22"/>
        </w:rPr>
        <w:t>University</w:t>
      </w:r>
      <w:r w:rsidR="00BD1709">
        <w:rPr>
          <w:rFonts w:ascii="Times New Roman" w:hAnsi="Times New Roman"/>
          <w:sz w:val="22"/>
          <w:szCs w:val="22"/>
        </w:rPr>
        <w:t xml:space="preserve"> or </w:t>
      </w:r>
      <w:r w:rsidR="00BD1709" w:rsidRPr="001A5E65">
        <w:rPr>
          <w:rFonts w:ascii="Times New Roman" w:hAnsi="Times New Roman"/>
          <w:b/>
          <w:i/>
          <w:sz w:val="22"/>
          <w:szCs w:val="22"/>
        </w:rPr>
        <w:t>WCU</w:t>
      </w:r>
      <w:r w:rsidR="00BD1709">
        <w:rPr>
          <w:rFonts w:ascii="Times New Roman" w:hAnsi="Times New Roman"/>
          <w:sz w:val="22"/>
          <w:szCs w:val="22"/>
        </w:rPr>
        <w:t>)</w:t>
      </w:r>
      <w:r w:rsidRPr="00C1741D">
        <w:rPr>
          <w:rFonts w:ascii="Times New Roman" w:hAnsi="Times New Roman"/>
          <w:sz w:val="22"/>
          <w:szCs w:val="22"/>
        </w:rPr>
        <w:t xml:space="preserve"> Guidelines for Selection of Nominees for Honorary Doctorates</w:t>
      </w:r>
      <w:r w:rsidR="00251C39">
        <w:rPr>
          <w:rFonts w:ascii="Times New Roman" w:hAnsi="Times New Roman"/>
          <w:sz w:val="22"/>
          <w:szCs w:val="22"/>
        </w:rPr>
        <w:t xml:space="preserve"> (</w:t>
      </w:r>
      <w:r w:rsidR="00251C39" w:rsidRPr="001A5E65">
        <w:rPr>
          <w:rFonts w:ascii="Times New Roman" w:hAnsi="Times New Roman"/>
          <w:b/>
          <w:i/>
          <w:sz w:val="22"/>
          <w:szCs w:val="22"/>
        </w:rPr>
        <w:t>Guidelines</w:t>
      </w:r>
      <w:r w:rsidR="00251C39">
        <w:rPr>
          <w:rFonts w:ascii="Times New Roman" w:hAnsi="Times New Roman"/>
          <w:sz w:val="22"/>
          <w:szCs w:val="22"/>
        </w:rPr>
        <w:t>)</w:t>
      </w:r>
      <w:r w:rsidRPr="00C1741D">
        <w:rPr>
          <w:rFonts w:ascii="Times New Roman" w:hAnsi="Times New Roman"/>
          <w:sz w:val="22"/>
          <w:szCs w:val="22"/>
        </w:rPr>
        <w:t xml:space="preserve"> have been established in accordance with "Policies and Procedures for Awarding Honorary Doctorates" adopted by the Board of Trustees of Western Carolina University</w:t>
      </w:r>
      <w:r w:rsidR="00F80F26">
        <w:rPr>
          <w:rFonts w:ascii="Times New Roman" w:hAnsi="Times New Roman"/>
          <w:sz w:val="22"/>
          <w:szCs w:val="22"/>
        </w:rPr>
        <w:t xml:space="preserve"> (</w:t>
      </w:r>
      <w:r w:rsidR="00F80F26" w:rsidRPr="001A5E65">
        <w:rPr>
          <w:rFonts w:ascii="Times New Roman" w:hAnsi="Times New Roman"/>
          <w:b/>
          <w:i/>
          <w:sz w:val="22"/>
          <w:szCs w:val="22"/>
        </w:rPr>
        <w:t>Board</w:t>
      </w:r>
      <w:r w:rsidR="00F80F26">
        <w:rPr>
          <w:rFonts w:ascii="Times New Roman" w:hAnsi="Times New Roman"/>
          <w:sz w:val="22"/>
          <w:szCs w:val="22"/>
        </w:rPr>
        <w:t>)</w:t>
      </w:r>
      <w:r w:rsidRPr="00C1741D">
        <w:rPr>
          <w:rFonts w:ascii="Times New Roman" w:hAnsi="Times New Roman"/>
          <w:sz w:val="22"/>
          <w:szCs w:val="22"/>
        </w:rPr>
        <w:t xml:space="preserve"> on June 4, 1997</w:t>
      </w:r>
      <w:r w:rsidR="007F52AF">
        <w:rPr>
          <w:rFonts w:ascii="Times New Roman" w:hAnsi="Times New Roman"/>
          <w:sz w:val="22"/>
          <w:szCs w:val="22"/>
        </w:rPr>
        <w:t xml:space="preserve"> with a second amendment of the document on September 6, 2013.</w:t>
      </w:r>
    </w:p>
    <w:p w14:paraId="0A0C6BAE" w14:textId="77777777" w:rsidR="002A7098" w:rsidRPr="00C1741D" w:rsidRDefault="002A7098" w:rsidP="002A7098">
      <w:pPr>
        <w:rPr>
          <w:rFonts w:ascii="Times New Roman" w:hAnsi="Times New Roman"/>
          <w:sz w:val="22"/>
          <w:szCs w:val="22"/>
        </w:rPr>
      </w:pPr>
    </w:p>
    <w:p w14:paraId="198BB7E6" w14:textId="59A67276"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 xml:space="preserve">While final authority and approval of recipients for the award of honorary doctorates from </w:t>
      </w:r>
      <w:r w:rsidR="00BD1709">
        <w:rPr>
          <w:rFonts w:ascii="Times New Roman" w:hAnsi="Times New Roman"/>
          <w:sz w:val="22"/>
          <w:szCs w:val="22"/>
        </w:rPr>
        <w:t>WCU</w:t>
      </w:r>
      <w:r w:rsidR="00F80F26">
        <w:rPr>
          <w:rFonts w:ascii="Times New Roman" w:hAnsi="Times New Roman"/>
          <w:sz w:val="22"/>
          <w:szCs w:val="22"/>
        </w:rPr>
        <w:t xml:space="preserve"> </w:t>
      </w:r>
      <w:r w:rsidRPr="00C1741D">
        <w:rPr>
          <w:rFonts w:ascii="Times New Roman" w:hAnsi="Times New Roman"/>
          <w:sz w:val="22"/>
          <w:szCs w:val="22"/>
        </w:rPr>
        <w:t>is vested in the Board, responsibility for developing recommendations of prospective recipients is assigned to the Chancellor of the University.</w:t>
      </w:r>
    </w:p>
    <w:p w14:paraId="201AA32F" w14:textId="77777777" w:rsidR="002A7098" w:rsidRPr="00C1741D" w:rsidRDefault="002A7098" w:rsidP="002A7098">
      <w:pPr>
        <w:tabs>
          <w:tab w:val="right" w:pos="9592"/>
        </w:tabs>
        <w:ind w:left="9332"/>
        <w:jc w:val="both"/>
        <w:rPr>
          <w:rFonts w:ascii="Times New Roman" w:hAnsi="Times New Roman"/>
          <w:sz w:val="22"/>
          <w:szCs w:val="22"/>
        </w:rPr>
      </w:pPr>
    </w:p>
    <w:p w14:paraId="38F3177E" w14:textId="6E280143"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The Chancellor will appoint a university-wide advisory committee</w:t>
      </w:r>
      <w:r w:rsidR="00251C39">
        <w:rPr>
          <w:rFonts w:ascii="Times New Roman" w:hAnsi="Times New Roman"/>
          <w:sz w:val="22"/>
          <w:szCs w:val="22"/>
        </w:rPr>
        <w:t xml:space="preserve"> (</w:t>
      </w:r>
      <w:r w:rsidR="00D57825" w:rsidRPr="001A5E65">
        <w:rPr>
          <w:rFonts w:ascii="Times New Roman" w:hAnsi="Times New Roman"/>
          <w:b/>
          <w:i/>
          <w:sz w:val="22"/>
          <w:szCs w:val="22"/>
        </w:rPr>
        <w:t>Advisory</w:t>
      </w:r>
      <w:r w:rsidR="00D57825">
        <w:rPr>
          <w:rFonts w:ascii="Times New Roman" w:hAnsi="Times New Roman"/>
          <w:sz w:val="22"/>
          <w:szCs w:val="22"/>
        </w:rPr>
        <w:t xml:space="preserve"> </w:t>
      </w:r>
      <w:r w:rsidR="00251C39" w:rsidRPr="001A5E65">
        <w:rPr>
          <w:rFonts w:ascii="Times New Roman" w:hAnsi="Times New Roman"/>
          <w:b/>
          <w:i/>
          <w:sz w:val="22"/>
          <w:szCs w:val="22"/>
        </w:rPr>
        <w:t>Committee</w:t>
      </w:r>
      <w:r w:rsidR="00251C39">
        <w:rPr>
          <w:rFonts w:ascii="Times New Roman" w:hAnsi="Times New Roman"/>
          <w:sz w:val="22"/>
          <w:szCs w:val="22"/>
        </w:rPr>
        <w:t>)</w:t>
      </w:r>
      <w:r w:rsidRPr="00C1741D">
        <w:rPr>
          <w:rFonts w:ascii="Times New Roman" w:hAnsi="Times New Roman"/>
          <w:sz w:val="22"/>
          <w:szCs w:val="22"/>
        </w:rPr>
        <w:t xml:space="preserve"> for consultation in this process. The </w:t>
      </w:r>
      <w:r w:rsidR="00D57825">
        <w:rPr>
          <w:rFonts w:ascii="Times New Roman" w:hAnsi="Times New Roman"/>
          <w:sz w:val="22"/>
          <w:szCs w:val="22"/>
        </w:rPr>
        <w:t xml:space="preserve">Advisory </w:t>
      </w:r>
      <w:r w:rsidR="00251C39">
        <w:rPr>
          <w:rFonts w:ascii="Times New Roman" w:hAnsi="Times New Roman"/>
          <w:sz w:val="22"/>
          <w:szCs w:val="22"/>
        </w:rPr>
        <w:t>Committee</w:t>
      </w:r>
      <w:r w:rsidRPr="00C1741D">
        <w:rPr>
          <w:rFonts w:ascii="Times New Roman" w:hAnsi="Times New Roman"/>
          <w:sz w:val="22"/>
          <w:szCs w:val="22"/>
        </w:rPr>
        <w:t xml:space="preserve"> will include: one tenured faculty member from each of three colleges on a rotating basis, the Graduate Dean </w:t>
      </w:r>
      <w:r>
        <w:rPr>
          <w:rFonts w:ascii="Times New Roman" w:hAnsi="Times New Roman"/>
          <w:sz w:val="22"/>
          <w:szCs w:val="22"/>
        </w:rPr>
        <w:t>(</w:t>
      </w:r>
      <w:r w:rsidRPr="00C1741D">
        <w:rPr>
          <w:rFonts w:ascii="Times New Roman" w:hAnsi="Times New Roman"/>
          <w:sz w:val="22"/>
          <w:szCs w:val="22"/>
        </w:rPr>
        <w:t>or his/her designee</w:t>
      </w:r>
      <w:r>
        <w:rPr>
          <w:rFonts w:ascii="Times New Roman" w:hAnsi="Times New Roman"/>
          <w:sz w:val="22"/>
          <w:szCs w:val="22"/>
        </w:rPr>
        <w:t>)</w:t>
      </w:r>
      <w:r w:rsidRPr="00C1741D">
        <w:rPr>
          <w:rFonts w:ascii="Times New Roman" w:hAnsi="Times New Roman"/>
          <w:sz w:val="22"/>
          <w:szCs w:val="22"/>
        </w:rPr>
        <w:t xml:space="preserve">, one representative of the administrative divisions on a rotating basis, and the president of the </w:t>
      </w:r>
      <w:r w:rsidR="00F80F26">
        <w:rPr>
          <w:rFonts w:ascii="Times New Roman" w:hAnsi="Times New Roman"/>
          <w:sz w:val="22"/>
          <w:szCs w:val="22"/>
        </w:rPr>
        <w:t>WCU</w:t>
      </w:r>
      <w:r w:rsidRPr="00C1741D">
        <w:rPr>
          <w:rFonts w:ascii="Times New Roman" w:hAnsi="Times New Roman"/>
          <w:sz w:val="22"/>
          <w:szCs w:val="22"/>
        </w:rPr>
        <w:t xml:space="preserve"> Alumni Association </w:t>
      </w:r>
      <w:r>
        <w:rPr>
          <w:rFonts w:ascii="Times New Roman" w:hAnsi="Times New Roman"/>
          <w:sz w:val="22"/>
          <w:szCs w:val="22"/>
        </w:rPr>
        <w:t>(</w:t>
      </w:r>
      <w:r w:rsidRPr="00C1741D">
        <w:rPr>
          <w:rFonts w:ascii="Times New Roman" w:hAnsi="Times New Roman"/>
          <w:sz w:val="22"/>
          <w:szCs w:val="22"/>
        </w:rPr>
        <w:t xml:space="preserve">or his/her designee). In the event of a tie decision by the </w:t>
      </w:r>
      <w:r w:rsidR="00D57825">
        <w:rPr>
          <w:rFonts w:ascii="Times New Roman" w:hAnsi="Times New Roman"/>
          <w:sz w:val="22"/>
          <w:szCs w:val="22"/>
        </w:rPr>
        <w:t xml:space="preserve">Advisory </w:t>
      </w:r>
      <w:r w:rsidR="00251C39">
        <w:rPr>
          <w:rFonts w:ascii="Times New Roman" w:hAnsi="Times New Roman"/>
          <w:sz w:val="22"/>
          <w:szCs w:val="22"/>
        </w:rPr>
        <w:t>Committee</w:t>
      </w:r>
      <w:r w:rsidRPr="00C1741D">
        <w:rPr>
          <w:rFonts w:ascii="Times New Roman" w:hAnsi="Times New Roman"/>
          <w:sz w:val="22"/>
          <w:szCs w:val="22"/>
        </w:rPr>
        <w:t xml:space="preserve">, the chairman of the </w:t>
      </w:r>
      <w:r w:rsidR="00D57825">
        <w:rPr>
          <w:rFonts w:ascii="Times New Roman" w:hAnsi="Times New Roman"/>
          <w:sz w:val="22"/>
          <w:szCs w:val="22"/>
        </w:rPr>
        <w:t xml:space="preserve">Advisory </w:t>
      </w:r>
      <w:r w:rsidR="00251C39">
        <w:rPr>
          <w:rFonts w:ascii="Times New Roman" w:hAnsi="Times New Roman"/>
          <w:sz w:val="22"/>
          <w:szCs w:val="22"/>
        </w:rPr>
        <w:t>Committee</w:t>
      </w:r>
      <w:r w:rsidR="00251C39" w:rsidRPr="00C1741D">
        <w:rPr>
          <w:rFonts w:ascii="Times New Roman" w:hAnsi="Times New Roman"/>
          <w:sz w:val="22"/>
          <w:szCs w:val="22"/>
        </w:rPr>
        <w:t xml:space="preserve"> </w:t>
      </w:r>
      <w:r w:rsidRPr="00C1741D">
        <w:rPr>
          <w:rFonts w:ascii="Times New Roman" w:hAnsi="Times New Roman"/>
          <w:sz w:val="22"/>
          <w:szCs w:val="22"/>
        </w:rPr>
        <w:t xml:space="preserve">will cast the tie-breaking vote. The Chancellor will serve as chair of the </w:t>
      </w:r>
      <w:r w:rsidR="00251C39">
        <w:rPr>
          <w:rFonts w:ascii="Times New Roman" w:hAnsi="Times New Roman"/>
          <w:sz w:val="22"/>
          <w:szCs w:val="22"/>
        </w:rPr>
        <w:t>C</w:t>
      </w:r>
      <w:r w:rsidRPr="00C1741D">
        <w:rPr>
          <w:rFonts w:ascii="Times New Roman" w:hAnsi="Times New Roman"/>
          <w:sz w:val="22"/>
          <w:szCs w:val="22"/>
        </w:rPr>
        <w:t>ommittee and will ensure that the following guidelines and procedures are observed:</w:t>
      </w:r>
    </w:p>
    <w:p w14:paraId="60D9194F" w14:textId="77777777" w:rsidR="002A7098" w:rsidRPr="00C1741D" w:rsidRDefault="002A7098" w:rsidP="002A7098">
      <w:pPr>
        <w:rPr>
          <w:rFonts w:ascii="Times New Roman" w:hAnsi="Times New Roman"/>
          <w:sz w:val="22"/>
          <w:szCs w:val="22"/>
        </w:rPr>
      </w:pPr>
    </w:p>
    <w:p w14:paraId="03ACD20E" w14:textId="0FC55590" w:rsidR="002A7098" w:rsidRPr="00C1741D" w:rsidRDefault="002A7098" w:rsidP="002A7098">
      <w:pPr>
        <w:tabs>
          <w:tab w:val="left" w:pos="540"/>
        </w:tabs>
        <w:ind w:left="540" w:hanging="540"/>
        <w:jc w:val="both"/>
        <w:rPr>
          <w:rFonts w:ascii="Times New Roman" w:hAnsi="Times New Roman"/>
          <w:sz w:val="22"/>
          <w:szCs w:val="22"/>
        </w:rPr>
      </w:pPr>
      <w:r w:rsidRPr="00C1741D">
        <w:rPr>
          <w:rFonts w:ascii="Times New Roman" w:hAnsi="Times New Roman"/>
          <w:sz w:val="22"/>
          <w:szCs w:val="22"/>
        </w:rPr>
        <w:t xml:space="preserve">1. </w:t>
      </w:r>
      <w:r w:rsidRPr="00C1741D">
        <w:rPr>
          <w:rFonts w:ascii="Times New Roman" w:hAnsi="Times New Roman"/>
          <w:sz w:val="22"/>
          <w:szCs w:val="22"/>
        </w:rPr>
        <w:tab/>
        <w:t xml:space="preserve">The Chancellor </w:t>
      </w:r>
      <w:r w:rsidRPr="00C1741D">
        <w:rPr>
          <w:rFonts w:ascii="Times New Roman" w:hAnsi="Times New Roman"/>
          <w:bCs/>
          <w:sz w:val="22"/>
          <w:szCs w:val="22"/>
        </w:rPr>
        <w:t>will</w:t>
      </w:r>
      <w:r w:rsidRPr="00C1741D">
        <w:rPr>
          <w:rFonts w:ascii="Times New Roman" w:hAnsi="Times New Roman"/>
          <w:b/>
          <w:sz w:val="22"/>
          <w:szCs w:val="22"/>
        </w:rPr>
        <w:t xml:space="preserve"> </w:t>
      </w:r>
      <w:r w:rsidRPr="00C1741D">
        <w:rPr>
          <w:rFonts w:ascii="Times New Roman" w:hAnsi="Times New Roman"/>
          <w:sz w:val="22"/>
          <w:szCs w:val="22"/>
        </w:rPr>
        <w:t xml:space="preserve">develop and maintain a list of prospective nominees for honorary doctorates based on </w:t>
      </w:r>
      <w:r w:rsidR="00251C39">
        <w:rPr>
          <w:rFonts w:ascii="Times New Roman" w:hAnsi="Times New Roman"/>
          <w:sz w:val="22"/>
          <w:szCs w:val="22"/>
        </w:rPr>
        <w:t>the Chancellor’s</w:t>
      </w:r>
      <w:r w:rsidRPr="00C1741D">
        <w:rPr>
          <w:rFonts w:ascii="Times New Roman" w:hAnsi="Times New Roman"/>
          <w:sz w:val="22"/>
          <w:szCs w:val="22"/>
        </w:rPr>
        <w:t xml:space="preserve"> comprehensive knowledge of individuals whose distinctive contributions and achievements would qualify them for consideration.</w:t>
      </w:r>
    </w:p>
    <w:p w14:paraId="18031B36" w14:textId="77777777" w:rsidR="002A7098" w:rsidRPr="00C1741D" w:rsidRDefault="002A7098" w:rsidP="002A7098">
      <w:pPr>
        <w:rPr>
          <w:rFonts w:ascii="Times New Roman" w:hAnsi="Times New Roman"/>
          <w:sz w:val="22"/>
          <w:szCs w:val="22"/>
        </w:rPr>
      </w:pPr>
    </w:p>
    <w:p w14:paraId="4A379BF7" w14:textId="77777777" w:rsidR="002A7098" w:rsidRPr="00C1741D" w:rsidRDefault="002A7098" w:rsidP="002A7098">
      <w:pPr>
        <w:tabs>
          <w:tab w:val="left" w:pos="540"/>
          <w:tab w:val="right" w:pos="8468"/>
        </w:tabs>
        <w:rPr>
          <w:rFonts w:ascii="Times New Roman" w:hAnsi="Times New Roman"/>
          <w:sz w:val="22"/>
          <w:szCs w:val="22"/>
        </w:rPr>
      </w:pPr>
      <w:r w:rsidRPr="00C1741D">
        <w:rPr>
          <w:rFonts w:ascii="Times New Roman" w:hAnsi="Times New Roman"/>
          <w:sz w:val="22"/>
          <w:szCs w:val="22"/>
        </w:rPr>
        <w:t>2.</w:t>
      </w:r>
      <w:r w:rsidRPr="00C1741D">
        <w:rPr>
          <w:rFonts w:ascii="Times New Roman" w:hAnsi="Times New Roman"/>
          <w:sz w:val="22"/>
          <w:szCs w:val="22"/>
        </w:rPr>
        <w:tab/>
        <w:t>The Chancellor may solicit suggestions of potential nominees from the university</w:t>
      </w:r>
    </w:p>
    <w:p w14:paraId="52673928" w14:textId="77777777" w:rsidR="002A7098" w:rsidRPr="00C1741D" w:rsidRDefault="002A7098" w:rsidP="002A7098">
      <w:pPr>
        <w:tabs>
          <w:tab w:val="left" w:pos="540"/>
        </w:tabs>
        <w:rPr>
          <w:rFonts w:ascii="Times New Roman" w:hAnsi="Times New Roman"/>
          <w:sz w:val="22"/>
          <w:szCs w:val="22"/>
        </w:rPr>
      </w:pPr>
      <w:r w:rsidRPr="00C1741D">
        <w:rPr>
          <w:rFonts w:ascii="Times New Roman" w:hAnsi="Times New Roman"/>
          <w:sz w:val="22"/>
          <w:szCs w:val="22"/>
        </w:rPr>
        <w:tab/>
        <w:t>community and friends of the institution.</w:t>
      </w:r>
    </w:p>
    <w:p w14:paraId="5D0898FC" w14:textId="77777777" w:rsidR="002A7098" w:rsidRPr="00C1741D" w:rsidRDefault="002A7098" w:rsidP="002A7098">
      <w:pPr>
        <w:rPr>
          <w:rFonts w:ascii="Times New Roman" w:hAnsi="Times New Roman"/>
          <w:sz w:val="22"/>
          <w:szCs w:val="22"/>
        </w:rPr>
      </w:pPr>
    </w:p>
    <w:p w14:paraId="2DE1D324" w14:textId="0AF91220" w:rsidR="002A7098" w:rsidRPr="00C1741D" w:rsidRDefault="002A7098" w:rsidP="002A7098">
      <w:pPr>
        <w:tabs>
          <w:tab w:val="left" w:pos="540"/>
          <w:tab w:val="left" w:pos="900"/>
        </w:tabs>
        <w:ind w:left="540" w:hanging="540"/>
        <w:rPr>
          <w:rFonts w:ascii="Times New Roman" w:hAnsi="Times New Roman"/>
          <w:sz w:val="22"/>
          <w:szCs w:val="22"/>
        </w:rPr>
      </w:pPr>
      <w:r w:rsidRPr="00C1741D">
        <w:rPr>
          <w:rFonts w:ascii="Times New Roman" w:hAnsi="Times New Roman"/>
          <w:sz w:val="22"/>
          <w:szCs w:val="22"/>
        </w:rPr>
        <w:t xml:space="preserve">3. </w:t>
      </w:r>
      <w:r w:rsidRPr="00C1741D">
        <w:rPr>
          <w:rFonts w:ascii="Times New Roman" w:hAnsi="Times New Roman"/>
          <w:sz w:val="22"/>
          <w:szCs w:val="22"/>
        </w:rPr>
        <w:tab/>
        <w:t xml:space="preserve">All nominations will stay in the file for consideration by the </w:t>
      </w:r>
      <w:r w:rsidR="00251C39">
        <w:rPr>
          <w:rFonts w:ascii="Times New Roman" w:hAnsi="Times New Roman"/>
          <w:sz w:val="22"/>
          <w:szCs w:val="22"/>
        </w:rPr>
        <w:t>C</w:t>
      </w:r>
      <w:r w:rsidRPr="00C1741D">
        <w:rPr>
          <w:rFonts w:ascii="Times New Roman" w:hAnsi="Times New Roman"/>
          <w:sz w:val="22"/>
          <w:szCs w:val="22"/>
        </w:rPr>
        <w:t>ommittee for three</w:t>
      </w:r>
      <w:r w:rsidR="00251C39">
        <w:rPr>
          <w:rFonts w:ascii="Times New Roman" w:hAnsi="Times New Roman"/>
          <w:sz w:val="22"/>
          <w:szCs w:val="22"/>
        </w:rPr>
        <w:t xml:space="preserve"> (3)</w:t>
      </w:r>
      <w:r w:rsidRPr="00C1741D">
        <w:rPr>
          <w:rFonts w:ascii="Times New Roman" w:hAnsi="Times New Roman"/>
          <w:sz w:val="22"/>
          <w:szCs w:val="22"/>
        </w:rPr>
        <w:t xml:space="preserve"> academic years.</w:t>
      </w:r>
    </w:p>
    <w:p w14:paraId="4B6DCC84" w14:textId="77777777" w:rsidR="002A7098" w:rsidRDefault="002A7098" w:rsidP="002A7098">
      <w:pPr>
        <w:pStyle w:val="BodyTextIndent"/>
        <w:rPr>
          <w:rFonts w:ascii="Times New Roman" w:hAnsi="Times New Roman"/>
          <w:sz w:val="22"/>
          <w:szCs w:val="22"/>
        </w:rPr>
      </w:pPr>
    </w:p>
    <w:p w14:paraId="4E4BC5E2" w14:textId="1039128C" w:rsidR="002A7098" w:rsidRDefault="002A7098" w:rsidP="002A7098">
      <w:pPr>
        <w:pStyle w:val="BodyTextIndent"/>
        <w:ind w:left="540" w:hanging="540"/>
        <w:rPr>
          <w:rFonts w:ascii="Times New Roman" w:hAnsi="Times New Roman"/>
          <w:sz w:val="22"/>
          <w:szCs w:val="22"/>
        </w:rPr>
      </w:pPr>
      <w:r w:rsidRPr="00C1741D">
        <w:rPr>
          <w:rFonts w:ascii="Times New Roman" w:hAnsi="Times New Roman"/>
          <w:sz w:val="22"/>
          <w:szCs w:val="22"/>
        </w:rPr>
        <w:t>4.</w:t>
      </w:r>
      <w:r w:rsidRPr="00C1741D">
        <w:rPr>
          <w:rFonts w:ascii="Times New Roman" w:hAnsi="Times New Roman"/>
          <w:sz w:val="22"/>
          <w:szCs w:val="22"/>
        </w:rPr>
        <w:tab/>
        <w:t xml:space="preserve">Strictest confidentiality will be maintained throughout the entire process. At no time should </w:t>
      </w:r>
      <w:r w:rsidR="00251C39">
        <w:rPr>
          <w:rFonts w:ascii="Times New Roman" w:hAnsi="Times New Roman"/>
          <w:sz w:val="22"/>
          <w:szCs w:val="22"/>
        </w:rPr>
        <w:t>a nominee</w:t>
      </w:r>
      <w:r w:rsidRPr="00C1741D">
        <w:rPr>
          <w:rFonts w:ascii="Times New Roman" w:hAnsi="Times New Roman"/>
          <w:sz w:val="22"/>
          <w:szCs w:val="22"/>
        </w:rPr>
        <w:t xml:space="preserve"> be informed or learn that they are being considered for this honor</w:t>
      </w:r>
      <w:r w:rsidR="00251C39">
        <w:rPr>
          <w:rFonts w:ascii="Times New Roman" w:hAnsi="Times New Roman"/>
          <w:sz w:val="22"/>
          <w:szCs w:val="22"/>
        </w:rPr>
        <w:t xml:space="preserve"> unless permitted pursuant to these Guidelines</w:t>
      </w:r>
      <w:r w:rsidRPr="00C1741D">
        <w:rPr>
          <w:rFonts w:ascii="Times New Roman" w:hAnsi="Times New Roman"/>
          <w:sz w:val="22"/>
          <w:szCs w:val="22"/>
        </w:rPr>
        <w:t>.</w:t>
      </w:r>
    </w:p>
    <w:p w14:paraId="4BF35873" w14:textId="77777777" w:rsidR="007F52AF" w:rsidRDefault="007F52AF" w:rsidP="002A7098">
      <w:pPr>
        <w:pStyle w:val="BodyTextIndent"/>
        <w:ind w:left="540" w:hanging="540"/>
        <w:rPr>
          <w:rFonts w:ascii="Times New Roman" w:hAnsi="Times New Roman"/>
          <w:sz w:val="22"/>
          <w:szCs w:val="22"/>
        </w:rPr>
      </w:pPr>
    </w:p>
    <w:p w14:paraId="51951C74" w14:textId="78892BD2" w:rsidR="007F52AF" w:rsidRDefault="007F52AF" w:rsidP="00BE2906">
      <w:pPr>
        <w:pStyle w:val="BodyTextIndent"/>
        <w:ind w:left="540" w:hanging="540"/>
        <w:rPr>
          <w:rFonts w:ascii="Times New Roman" w:hAnsi="Times New Roman"/>
          <w:sz w:val="22"/>
          <w:szCs w:val="22"/>
        </w:rPr>
      </w:pPr>
      <w:r>
        <w:rPr>
          <w:rFonts w:ascii="Times New Roman" w:hAnsi="Times New Roman"/>
          <w:sz w:val="22"/>
          <w:szCs w:val="22"/>
        </w:rPr>
        <w:t>The Committee will evaluate nominations based on the following weighting:</w:t>
      </w:r>
    </w:p>
    <w:p w14:paraId="60715E76" w14:textId="77777777" w:rsidR="007F52AF" w:rsidRDefault="007F52AF" w:rsidP="007F52AF">
      <w:pPr>
        <w:pStyle w:val="BodyTextIndent"/>
        <w:spacing w:after="0"/>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Contributions to Western Carolina University = 35%</w:t>
      </w:r>
    </w:p>
    <w:p w14:paraId="7841CA47" w14:textId="77777777" w:rsidR="007F52AF" w:rsidRDefault="007F52AF" w:rsidP="007F52AF">
      <w:pPr>
        <w:pStyle w:val="BodyTextIndent"/>
        <w:spacing w:after="0"/>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Contributions to Western North Carolina = 30%</w:t>
      </w:r>
    </w:p>
    <w:p w14:paraId="0EF9F7D6" w14:textId="77777777" w:rsidR="007F52AF" w:rsidRDefault="007F52AF" w:rsidP="007F52AF">
      <w:pPr>
        <w:pStyle w:val="BodyTextIndent"/>
        <w:spacing w:after="0"/>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Contributions to the State of North Carolina = 20%</w:t>
      </w:r>
    </w:p>
    <w:p w14:paraId="26A591E7" w14:textId="41630283" w:rsidR="007F52AF" w:rsidRDefault="007F52AF" w:rsidP="00BE2906">
      <w:pPr>
        <w:pStyle w:val="BodyTextIndent"/>
        <w:spacing w:after="0"/>
        <w:ind w:left="540" w:hanging="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Contributions to the United States = 1</w:t>
      </w:r>
      <w:r w:rsidR="00861362">
        <w:rPr>
          <w:rFonts w:ascii="Times New Roman" w:hAnsi="Times New Roman"/>
          <w:sz w:val="22"/>
          <w:szCs w:val="22"/>
        </w:rPr>
        <w:t>0</w:t>
      </w:r>
      <w:r>
        <w:rPr>
          <w:rFonts w:ascii="Times New Roman" w:hAnsi="Times New Roman"/>
          <w:sz w:val="22"/>
          <w:szCs w:val="22"/>
        </w:rPr>
        <w:t>%</w:t>
      </w:r>
    </w:p>
    <w:p w14:paraId="4822271B" w14:textId="556356FF" w:rsidR="00BD1709" w:rsidRDefault="00BD1709" w:rsidP="001A5E65">
      <w:pPr>
        <w:pStyle w:val="BodyTextIndent"/>
        <w:spacing w:after="0"/>
        <w:ind w:left="1800" w:hanging="360"/>
        <w:rPr>
          <w:rFonts w:ascii="Times New Roman" w:hAnsi="Times New Roman"/>
          <w:sz w:val="22"/>
          <w:szCs w:val="22"/>
        </w:rPr>
      </w:pPr>
      <w:r>
        <w:rPr>
          <w:rFonts w:ascii="Times New Roman" w:hAnsi="Times New Roman"/>
          <w:sz w:val="22"/>
          <w:szCs w:val="22"/>
        </w:rPr>
        <w:t>Contributions</w:t>
      </w:r>
      <w:r w:rsidR="00436FE9">
        <w:rPr>
          <w:rFonts w:ascii="Times New Roman" w:hAnsi="Times New Roman"/>
          <w:sz w:val="22"/>
          <w:szCs w:val="22"/>
        </w:rPr>
        <w:t>, including but not limited</w:t>
      </w:r>
      <w:r>
        <w:rPr>
          <w:rFonts w:ascii="Times New Roman" w:hAnsi="Times New Roman"/>
          <w:sz w:val="22"/>
          <w:szCs w:val="22"/>
        </w:rPr>
        <w:t xml:space="preserve"> to the international community</w:t>
      </w:r>
      <w:r w:rsidR="00436FE9">
        <w:rPr>
          <w:rFonts w:ascii="Times New Roman" w:hAnsi="Times New Roman"/>
          <w:sz w:val="22"/>
          <w:szCs w:val="22"/>
        </w:rPr>
        <w:t xml:space="preserve">, innovation, and </w:t>
      </w:r>
      <w:r w:rsidR="00436FE9">
        <w:rPr>
          <w:rFonts w:ascii="Times New Roman" w:hAnsi="Times New Roman"/>
          <w:sz w:val="22"/>
          <w:szCs w:val="22"/>
        </w:rPr>
        <w:br/>
        <w:t>entrepreneurship</w:t>
      </w:r>
      <w:r w:rsidR="001A5E65">
        <w:rPr>
          <w:rFonts w:ascii="Times New Roman" w:hAnsi="Times New Roman"/>
          <w:sz w:val="22"/>
          <w:szCs w:val="22"/>
        </w:rPr>
        <w:t xml:space="preserve"> = </w:t>
      </w:r>
      <w:r w:rsidR="00861362">
        <w:rPr>
          <w:rFonts w:ascii="Times New Roman" w:hAnsi="Times New Roman"/>
          <w:sz w:val="22"/>
          <w:szCs w:val="22"/>
        </w:rPr>
        <w:t>5</w:t>
      </w:r>
      <w:r>
        <w:rPr>
          <w:rFonts w:ascii="Times New Roman" w:hAnsi="Times New Roman"/>
          <w:sz w:val="22"/>
          <w:szCs w:val="22"/>
        </w:rPr>
        <w:t>%</w:t>
      </w:r>
    </w:p>
    <w:p w14:paraId="38DB177F" w14:textId="77777777" w:rsidR="007F52AF" w:rsidRPr="00C1741D" w:rsidRDefault="007F52AF" w:rsidP="007F52AF">
      <w:pPr>
        <w:pStyle w:val="BodyTextIndent"/>
        <w:spacing w:after="0"/>
        <w:ind w:left="540" w:hanging="540"/>
        <w:rPr>
          <w:rFonts w:ascii="Times New Roman" w:hAnsi="Times New Roman"/>
          <w:sz w:val="22"/>
          <w:szCs w:val="22"/>
        </w:rPr>
      </w:pPr>
    </w:p>
    <w:p w14:paraId="48212F0A" w14:textId="77777777" w:rsidR="002A7098" w:rsidRPr="00C1741D" w:rsidRDefault="002A7098" w:rsidP="002A7098">
      <w:pPr>
        <w:tabs>
          <w:tab w:val="left" w:pos="332"/>
        </w:tabs>
        <w:rPr>
          <w:rFonts w:ascii="Times New Roman" w:hAnsi="Times New Roman"/>
          <w:sz w:val="22"/>
          <w:szCs w:val="22"/>
        </w:rPr>
      </w:pPr>
    </w:p>
    <w:p w14:paraId="3C166C8C" w14:textId="0E6432BC" w:rsidR="00251C39" w:rsidRDefault="002A7098" w:rsidP="00251C39">
      <w:pPr>
        <w:jc w:val="both"/>
        <w:rPr>
          <w:rFonts w:ascii="Times New Roman" w:hAnsi="Times New Roman"/>
          <w:sz w:val="22"/>
          <w:szCs w:val="22"/>
        </w:rPr>
      </w:pPr>
      <w:r w:rsidRPr="00C1741D">
        <w:rPr>
          <w:rFonts w:ascii="Times New Roman" w:hAnsi="Times New Roman"/>
          <w:sz w:val="22"/>
          <w:szCs w:val="22"/>
        </w:rPr>
        <w:t xml:space="preserve">After consultation with the </w:t>
      </w:r>
      <w:r w:rsidR="00D57825">
        <w:rPr>
          <w:rFonts w:ascii="Times New Roman" w:hAnsi="Times New Roman"/>
          <w:sz w:val="22"/>
          <w:szCs w:val="22"/>
        </w:rPr>
        <w:t>Advisory Committee</w:t>
      </w:r>
      <w:r w:rsidRPr="00C1741D">
        <w:rPr>
          <w:rFonts w:ascii="Times New Roman" w:hAnsi="Times New Roman"/>
          <w:sz w:val="22"/>
          <w:szCs w:val="22"/>
        </w:rPr>
        <w:t>, the Chancellor</w:t>
      </w:r>
      <w:r w:rsidR="00EA5DA3">
        <w:rPr>
          <w:rFonts w:ascii="Times New Roman" w:hAnsi="Times New Roman"/>
          <w:sz w:val="22"/>
          <w:szCs w:val="22"/>
        </w:rPr>
        <w:t xml:space="preserve"> shall </w:t>
      </w:r>
      <w:r w:rsidR="0010660C">
        <w:rPr>
          <w:rFonts w:ascii="Times New Roman" w:hAnsi="Times New Roman"/>
          <w:sz w:val="22"/>
          <w:szCs w:val="22"/>
        </w:rPr>
        <w:t xml:space="preserve">ask the General Counsel to </w:t>
      </w:r>
      <w:r w:rsidR="00AA7B4B">
        <w:rPr>
          <w:rFonts w:ascii="Times New Roman" w:hAnsi="Times New Roman"/>
          <w:sz w:val="22"/>
          <w:szCs w:val="22"/>
        </w:rPr>
        <w:t xml:space="preserve">initiate </w:t>
      </w:r>
      <w:r w:rsidR="00EA5DA3">
        <w:rPr>
          <w:rFonts w:ascii="Times New Roman" w:hAnsi="Times New Roman"/>
          <w:sz w:val="22"/>
          <w:szCs w:val="22"/>
        </w:rPr>
        <w:t xml:space="preserve">a background investigation </w:t>
      </w:r>
      <w:r w:rsidR="00251C39">
        <w:rPr>
          <w:rFonts w:ascii="Times New Roman" w:hAnsi="Times New Roman"/>
          <w:sz w:val="22"/>
          <w:szCs w:val="22"/>
        </w:rPr>
        <w:t xml:space="preserve">including, but not limited to, a criminal background check, a financial background check, a traditional media investigation, and a social media investigation.   In addition, </w:t>
      </w:r>
      <w:r w:rsidR="0010660C">
        <w:rPr>
          <w:rFonts w:ascii="Times New Roman" w:hAnsi="Times New Roman"/>
          <w:sz w:val="22"/>
          <w:szCs w:val="22"/>
        </w:rPr>
        <w:t xml:space="preserve">the General Counsel shall investigate the nominee(s) </w:t>
      </w:r>
      <w:r w:rsidR="00251C39">
        <w:rPr>
          <w:rFonts w:ascii="Times New Roman" w:hAnsi="Times New Roman"/>
          <w:sz w:val="22"/>
          <w:szCs w:val="22"/>
        </w:rPr>
        <w:t>with</w:t>
      </w:r>
      <w:r w:rsidR="0010660C">
        <w:rPr>
          <w:rFonts w:ascii="Times New Roman" w:hAnsi="Times New Roman"/>
          <w:sz w:val="22"/>
          <w:szCs w:val="22"/>
        </w:rPr>
        <w:t xml:space="preserve"> the</w:t>
      </w:r>
      <w:r w:rsidR="00251C39">
        <w:rPr>
          <w:rFonts w:ascii="Times New Roman" w:hAnsi="Times New Roman"/>
          <w:sz w:val="22"/>
          <w:szCs w:val="22"/>
        </w:rPr>
        <w:t xml:space="preserve"> appropriate university offices including, but not limited to,  Legal Counsel Office, or its successor office or offices</w:t>
      </w:r>
      <w:r w:rsidR="00AA7B4B">
        <w:rPr>
          <w:rFonts w:ascii="Times New Roman" w:hAnsi="Times New Roman"/>
          <w:sz w:val="22"/>
          <w:szCs w:val="22"/>
        </w:rPr>
        <w:t>; WCU Human Resources and Payroll;</w:t>
      </w:r>
      <w:r w:rsidR="00251C39">
        <w:rPr>
          <w:rFonts w:ascii="Times New Roman" w:hAnsi="Times New Roman"/>
          <w:sz w:val="22"/>
          <w:szCs w:val="22"/>
        </w:rPr>
        <w:t xml:space="preserve"> and/or the University Police Department.  The results of a background investigation, as described in this paragraph, shall be shared with the Chancellor as well as anyone that the Chancellor permits to review the results.  It </w:t>
      </w:r>
      <w:r w:rsidR="00251C39">
        <w:rPr>
          <w:rFonts w:ascii="Times New Roman" w:hAnsi="Times New Roman"/>
          <w:sz w:val="22"/>
          <w:szCs w:val="22"/>
        </w:rPr>
        <w:lastRenderedPageBreak/>
        <w:t xml:space="preserve">is expressly understood that the nominee(s) shall be informed of their status and shall be informed of the confidentiality of the process.  A nominee may request in writing that their nomination </w:t>
      </w:r>
      <w:r w:rsidR="00D57825">
        <w:rPr>
          <w:rFonts w:ascii="Times New Roman" w:hAnsi="Times New Roman"/>
          <w:sz w:val="22"/>
          <w:szCs w:val="22"/>
        </w:rPr>
        <w:t>not proceed</w:t>
      </w:r>
      <w:r w:rsidR="00251C39">
        <w:rPr>
          <w:rFonts w:ascii="Times New Roman" w:hAnsi="Times New Roman"/>
          <w:sz w:val="22"/>
          <w:szCs w:val="22"/>
        </w:rPr>
        <w:t>.</w:t>
      </w:r>
    </w:p>
    <w:p w14:paraId="434F0F80" w14:textId="77777777" w:rsidR="00251C39" w:rsidRDefault="00251C39" w:rsidP="00251C39">
      <w:pPr>
        <w:jc w:val="both"/>
        <w:rPr>
          <w:rFonts w:ascii="Times New Roman" w:hAnsi="Times New Roman"/>
          <w:sz w:val="22"/>
          <w:szCs w:val="22"/>
        </w:rPr>
      </w:pPr>
    </w:p>
    <w:p w14:paraId="4B1276C5" w14:textId="22CEEF73"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 xml:space="preserve"> </w:t>
      </w:r>
      <w:r w:rsidR="00251C39">
        <w:rPr>
          <w:rFonts w:ascii="Times New Roman" w:hAnsi="Times New Roman"/>
          <w:sz w:val="22"/>
          <w:szCs w:val="22"/>
        </w:rPr>
        <w:t>Upon receipt of the results of the background investigation</w:t>
      </w:r>
      <w:r w:rsidR="00BD1709">
        <w:rPr>
          <w:rFonts w:ascii="Times New Roman" w:hAnsi="Times New Roman"/>
          <w:sz w:val="22"/>
          <w:szCs w:val="22"/>
        </w:rPr>
        <w:t>,</w:t>
      </w:r>
      <w:r w:rsidR="00251C39">
        <w:rPr>
          <w:rFonts w:ascii="Times New Roman" w:hAnsi="Times New Roman"/>
          <w:sz w:val="22"/>
          <w:szCs w:val="22"/>
        </w:rPr>
        <w:t xml:space="preserve"> the Chancellor </w:t>
      </w:r>
      <w:r w:rsidRPr="00C1741D">
        <w:rPr>
          <w:rFonts w:ascii="Times New Roman" w:hAnsi="Times New Roman"/>
          <w:sz w:val="22"/>
          <w:szCs w:val="22"/>
        </w:rPr>
        <w:t>w</w:t>
      </w:r>
      <w:r w:rsidR="007F52AF">
        <w:rPr>
          <w:rFonts w:ascii="Times New Roman" w:hAnsi="Times New Roman"/>
          <w:sz w:val="22"/>
          <w:szCs w:val="22"/>
        </w:rPr>
        <w:t xml:space="preserve">ill prepare and present </w:t>
      </w:r>
      <w:r w:rsidRPr="00C1741D">
        <w:rPr>
          <w:rFonts w:ascii="Times New Roman" w:hAnsi="Times New Roman"/>
          <w:sz w:val="22"/>
          <w:szCs w:val="22"/>
        </w:rPr>
        <w:t xml:space="preserve">recommendations, including the commencement or ceremonial event for which the presentation is intended, for review and action by the </w:t>
      </w:r>
      <w:r w:rsidR="005A1742">
        <w:rPr>
          <w:rFonts w:ascii="Times New Roman" w:hAnsi="Times New Roman"/>
          <w:sz w:val="22"/>
          <w:szCs w:val="22"/>
        </w:rPr>
        <w:t>Administration</w:t>
      </w:r>
      <w:r w:rsidR="007E0EE7">
        <w:rPr>
          <w:rFonts w:ascii="Times New Roman" w:hAnsi="Times New Roman"/>
          <w:sz w:val="22"/>
          <w:szCs w:val="22"/>
        </w:rPr>
        <w:t>,</w:t>
      </w:r>
      <w:r w:rsidR="005A1742">
        <w:rPr>
          <w:rFonts w:ascii="Times New Roman" w:hAnsi="Times New Roman"/>
          <w:sz w:val="22"/>
          <w:szCs w:val="22"/>
        </w:rPr>
        <w:t xml:space="preserve"> </w:t>
      </w:r>
      <w:r w:rsidR="007E0EE7">
        <w:rPr>
          <w:rFonts w:ascii="Times New Roman" w:hAnsi="Times New Roman"/>
          <w:sz w:val="22"/>
          <w:szCs w:val="22"/>
        </w:rPr>
        <w:t xml:space="preserve">Governance, and Trusteeship </w:t>
      </w:r>
      <w:r w:rsidRPr="00C1741D">
        <w:rPr>
          <w:rFonts w:ascii="Times New Roman" w:hAnsi="Times New Roman"/>
          <w:sz w:val="22"/>
          <w:szCs w:val="22"/>
        </w:rPr>
        <w:t>Committee</w:t>
      </w:r>
      <w:r w:rsidR="00F80F26">
        <w:rPr>
          <w:rFonts w:ascii="Times New Roman" w:hAnsi="Times New Roman"/>
          <w:sz w:val="22"/>
          <w:szCs w:val="22"/>
        </w:rPr>
        <w:t xml:space="preserve"> (</w:t>
      </w:r>
      <w:r w:rsidR="00F80F26" w:rsidRPr="001A5E65">
        <w:rPr>
          <w:rFonts w:ascii="Times New Roman" w:hAnsi="Times New Roman"/>
          <w:b/>
          <w:i/>
          <w:sz w:val="22"/>
          <w:szCs w:val="22"/>
        </w:rPr>
        <w:t>AGT Committee</w:t>
      </w:r>
      <w:r w:rsidR="00F80F26">
        <w:rPr>
          <w:rFonts w:ascii="Times New Roman" w:hAnsi="Times New Roman"/>
          <w:sz w:val="22"/>
          <w:szCs w:val="22"/>
        </w:rPr>
        <w:t>)</w:t>
      </w:r>
      <w:r w:rsidRPr="00C1741D">
        <w:rPr>
          <w:rFonts w:ascii="Times New Roman" w:hAnsi="Times New Roman"/>
          <w:sz w:val="22"/>
          <w:szCs w:val="22"/>
        </w:rPr>
        <w:t xml:space="preserve"> of the Board.</w:t>
      </w:r>
    </w:p>
    <w:p w14:paraId="6E47F03B" w14:textId="77777777" w:rsidR="002A7098" w:rsidRPr="00C1741D" w:rsidRDefault="002A7098" w:rsidP="002A7098">
      <w:pPr>
        <w:rPr>
          <w:rFonts w:ascii="Times New Roman" w:hAnsi="Times New Roman"/>
          <w:sz w:val="22"/>
          <w:szCs w:val="22"/>
        </w:rPr>
      </w:pPr>
    </w:p>
    <w:p w14:paraId="58D7FC78" w14:textId="3CB6ECA4" w:rsidR="002A7098" w:rsidRDefault="002A7098" w:rsidP="002A7098">
      <w:pPr>
        <w:jc w:val="both"/>
        <w:rPr>
          <w:rFonts w:ascii="Times New Roman" w:hAnsi="Times New Roman"/>
          <w:sz w:val="22"/>
          <w:szCs w:val="22"/>
        </w:rPr>
      </w:pPr>
      <w:r w:rsidRPr="00C1741D">
        <w:rPr>
          <w:rFonts w:ascii="Times New Roman" w:hAnsi="Times New Roman"/>
          <w:sz w:val="22"/>
          <w:szCs w:val="22"/>
        </w:rPr>
        <w:t xml:space="preserve">The </w:t>
      </w:r>
      <w:r w:rsidR="00F80F26">
        <w:rPr>
          <w:rFonts w:ascii="Times New Roman" w:hAnsi="Times New Roman"/>
          <w:sz w:val="22"/>
          <w:szCs w:val="22"/>
        </w:rPr>
        <w:t>AGT</w:t>
      </w:r>
      <w:r w:rsidR="005A1742">
        <w:rPr>
          <w:rFonts w:ascii="Times New Roman" w:hAnsi="Times New Roman"/>
          <w:sz w:val="22"/>
          <w:szCs w:val="22"/>
        </w:rPr>
        <w:t xml:space="preserve"> </w:t>
      </w:r>
      <w:r w:rsidRPr="00C1741D">
        <w:rPr>
          <w:rFonts w:ascii="Times New Roman" w:hAnsi="Times New Roman"/>
          <w:sz w:val="22"/>
          <w:szCs w:val="22"/>
        </w:rPr>
        <w:t xml:space="preserve">Committee will review the Chancellor's recommendations and subsequently present its recommendations to the </w:t>
      </w:r>
      <w:r w:rsidR="00F80F26">
        <w:rPr>
          <w:rFonts w:ascii="Times New Roman" w:hAnsi="Times New Roman"/>
          <w:sz w:val="22"/>
          <w:szCs w:val="22"/>
        </w:rPr>
        <w:t xml:space="preserve">full </w:t>
      </w:r>
      <w:r w:rsidRPr="00C1741D">
        <w:rPr>
          <w:rFonts w:ascii="Times New Roman" w:hAnsi="Times New Roman"/>
          <w:sz w:val="22"/>
          <w:szCs w:val="22"/>
        </w:rPr>
        <w:t>Board.</w:t>
      </w:r>
    </w:p>
    <w:p w14:paraId="70FD7D4E" w14:textId="77777777" w:rsidR="007F52AF" w:rsidRPr="00C1741D" w:rsidRDefault="007F52AF" w:rsidP="002A7098">
      <w:pPr>
        <w:jc w:val="both"/>
        <w:rPr>
          <w:rFonts w:ascii="Times New Roman" w:hAnsi="Times New Roman"/>
          <w:sz w:val="22"/>
          <w:szCs w:val="22"/>
        </w:rPr>
      </w:pPr>
    </w:p>
    <w:p w14:paraId="47BD00E3" w14:textId="7B8BBAFB"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 xml:space="preserve">The </w:t>
      </w:r>
      <w:r w:rsidR="00F80F26">
        <w:rPr>
          <w:rFonts w:ascii="Times New Roman" w:hAnsi="Times New Roman"/>
          <w:sz w:val="22"/>
          <w:szCs w:val="22"/>
        </w:rPr>
        <w:t>AGT</w:t>
      </w:r>
      <w:r w:rsidR="005A1742">
        <w:rPr>
          <w:rFonts w:ascii="Times New Roman" w:hAnsi="Times New Roman"/>
          <w:sz w:val="22"/>
          <w:szCs w:val="22"/>
        </w:rPr>
        <w:t xml:space="preserve"> </w:t>
      </w:r>
      <w:r w:rsidRPr="00C1741D">
        <w:rPr>
          <w:rFonts w:ascii="Times New Roman" w:hAnsi="Times New Roman"/>
          <w:sz w:val="22"/>
          <w:szCs w:val="22"/>
        </w:rPr>
        <w:t>Committee will review these guidelines periodically and, consistent with established policy, may alter or revise them as it may determine appropriate.</w:t>
      </w:r>
    </w:p>
    <w:p w14:paraId="38D7DF81" w14:textId="77777777" w:rsidR="002A7098" w:rsidRPr="00C1741D" w:rsidRDefault="002A7098" w:rsidP="002A7098">
      <w:pPr>
        <w:jc w:val="both"/>
        <w:rPr>
          <w:rFonts w:ascii="Times New Roman" w:hAnsi="Times New Roman"/>
          <w:sz w:val="22"/>
          <w:szCs w:val="22"/>
        </w:rPr>
      </w:pPr>
    </w:p>
    <w:p w14:paraId="4CA625F0" w14:textId="77777777" w:rsidR="00BE2906" w:rsidRDefault="00BE2906" w:rsidP="007A0899">
      <w:pPr>
        <w:rPr>
          <w:rFonts w:ascii="Times New Roman" w:hAnsi="Times New Roman"/>
          <w:sz w:val="22"/>
          <w:szCs w:val="22"/>
        </w:rPr>
      </w:pPr>
    </w:p>
    <w:p w14:paraId="074041D2" w14:textId="77777777" w:rsidR="00AA7B4B" w:rsidRDefault="00AA7B4B">
      <w:pPr>
        <w:overflowPunct/>
        <w:autoSpaceDE/>
        <w:autoSpaceDN/>
        <w:adjustRightInd/>
        <w:textAlignment w:val="auto"/>
        <w:rPr>
          <w:rFonts w:ascii="Times New Roman" w:hAnsi="Times New Roman"/>
          <w:sz w:val="22"/>
          <w:szCs w:val="22"/>
        </w:rPr>
      </w:pPr>
    </w:p>
    <w:p w14:paraId="290D989E" w14:textId="77777777" w:rsidR="00AA7B4B" w:rsidRDefault="00AA7B4B">
      <w:pPr>
        <w:overflowPunct/>
        <w:autoSpaceDE/>
        <w:autoSpaceDN/>
        <w:adjustRightInd/>
        <w:textAlignment w:val="auto"/>
        <w:rPr>
          <w:rFonts w:ascii="Times New Roman" w:hAnsi="Times New Roman"/>
          <w:sz w:val="22"/>
          <w:szCs w:val="22"/>
        </w:rPr>
      </w:pPr>
    </w:p>
    <w:p w14:paraId="0EFBE7D6" w14:textId="77777777" w:rsidR="00AA7B4B" w:rsidRDefault="00AA7B4B">
      <w:pPr>
        <w:overflowPunct/>
        <w:autoSpaceDE/>
        <w:autoSpaceDN/>
        <w:adjustRightInd/>
        <w:textAlignment w:val="auto"/>
        <w:rPr>
          <w:rFonts w:ascii="Times New Roman" w:hAnsi="Times New Roman"/>
          <w:sz w:val="22"/>
          <w:szCs w:val="22"/>
        </w:rPr>
      </w:pPr>
    </w:p>
    <w:p w14:paraId="387F4845" w14:textId="77777777" w:rsidR="00AA7B4B" w:rsidRDefault="00AA7B4B">
      <w:pPr>
        <w:overflowPunct/>
        <w:autoSpaceDE/>
        <w:autoSpaceDN/>
        <w:adjustRightInd/>
        <w:textAlignment w:val="auto"/>
        <w:rPr>
          <w:rFonts w:ascii="Times New Roman" w:hAnsi="Times New Roman"/>
          <w:sz w:val="22"/>
          <w:szCs w:val="22"/>
        </w:rPr>
      </w:pPr>
    </w:p>
    <w:p w14:paraId="71717B54" w14:textId="77777777" w:rsidR="00AA7B4B" w:rsidRDefault="00AA7B4B">
      <w:pPr>
        <w:overflowPunct/>
        <w:autoSpaceDE/>
        <w:autoSpaceDN/>
        <w:adjustRightInd/>
        <w:textAlignment w:val="auto"/>
        <w:rPr>
          <w:rFonts w:ascii="Times New Roman" w:hAnsi="Times New Roman"/>
          <w:sz w:val="22"/>
          <w:szCs w:val="22"/>
        </w:rPr>
      </w:pPr>
    </w:p>
    <w:p w14:paraId="5BDD5567" w14:textId="77777777" w:rsidR="00AA7B4B" w:rsidRDefault="00AA7B4B">
      <w:pPr>
        <w:overflowPunct/>
        <w:autoSpaceDE/>
        <w:autoSpaceDN/>
        <w:adjustRightInd/>
        <w:textAlignment w:val="auto"/>
        <w:rPr>
          <w:rFonts w:ascii="Times New Roman" w:hAnsi="Times New Roman"/>
          <w:sz w:val="22"/>
          <w:szCs w:val="22"/>
        </w:rPr>
      </w:pPr>
    </w:p>
    <w:p w14:paraId="1E28B035" w14:textId="77777777" w:rsidR="00AA7B4B" w:rsidRDefault="00AA7B4B">
      <w:pPr>
        <w:overflowPunct/>
        <w:autoSpaceDE/>
        <w:autoSpaceDN/>
        <w:adjustRightInd/>
        <w:textAlignment w:val="auto"/>
        <w:rPr>
          <w:rFonts w:ascii="Times New Roman" w:hAnsi="Times New Roman"/>
          <w:sz w:val="22"/>
          <w:szCs w:val="22"/>
        </w:rPr>
      </w:pPr>
    </w:p>
    <w:p w14:paraId="0B2D2CBD" w14:textId="77777777" w:rsidR="00AA7B4B" w:rsidRDefault="00AA7B4B">
      <w:pPr>
        <w:overflowPunct/>
        <w:autoSpaceDE/>
        <w:autoSpaceDN/>
        <w:adjustRightInd/>
        <w:textAlignment w:val="auto"/>
        <w:rPr>
          <w:rFonts w:ascii="Times New Roman" w:hAnsi="Times New Roman"/>
          <w:sz w:val="22"/>
          <w:szCs w:val="22"/>
        </w:rPr>
      </w:pPr>
    </w:p>
    <w:p w14:paraId="01B74293" w14:textId="77777777" w:rsidR="00AA7B4B" w:rsidRDefault="00AA7B4B">
      <w:pPr>
        <w:overflowPunct/>
        <w:autoSpaceDE/>
        <w:autoSpaceDN/>
        <w:adjustRightInd/>
        <w:textAlignment w:val="auto"/>
        <w:rPr>
          <w:rFonts w:ascii="Times New Roman" w:hAnsi="Times New Roman"/>
          <w:sz w:val="22"/>
          <w:szCs w:val="22"/>
        </w:rPr>
      </w:pPr>
    </w:p>
    <w:p w14:paraId="0175085F" w14:textId="77777777" w:rsidR="00AA7B4B" w:rsidRDefault="00AA7B4B">
      <w:pPr>
        <w:overflowPunct/>
        <w:autoSpaceDE/>
        <w:autoSpaceDN/>
        <w:adjustRightInd/>
        <w:textAlignment w:val="auto"/>
        <w:rPr>
          <w:rFonts w:ascii="Times New Roman" w:hAnsi="Times New Roman"/>
          <w:sz w:val="22"/>
          <w:szCs w:val="22"/>
        </w:rPr>
      </w:pPr>
    </w:p>
    <w:p w14:paraId="798B3C33" w14:textId="77777777" w:rsidR="00AA7B4B" w:rsidRDefault="00AA7B4B">
      <w:pPr>
        <w:overflowPunct/>
        <w:autoSpaceDE/>
        <w:autoSpaceDN/>
        <w:adjustRightInd/>
        <w:textAlignment w:val="auto"/>
        <w:rPr>
          <w:rFonts w:ascii="Times New Roman" w:hAnsi="Times New Roman"/>
          <w:sz w:val="22"/>
          <w:szCs w:val="22"/>
        </w:rPr>
      </w:pPr>
    </w:p>
    <w:p w14:paraId="7C052A16" w14:textId="77777777" w:rsidR="00AA7B4B" w:rsidRDefault="00AA7B4B">
      <w:pPr>
        <w:overflowPunct/>
        <w:autoSpaceDE/>
        <w:autoSpaceDN/>
        <w:adjustRightInd/>
        <w:textAlignment w:val="auto"/>
        <w:rPr>
          <w:rFonts w:ascii="Times New Roman" w:hAnsi="Times New Roman"/>
          <w:sz w:val="22"/>
          <w:szCs w:val="22"/>
        </w:rPr>
      </w:pPr>
    </w:p>
    <w:p w14:paraId="5FE236B9" w14:textId="77777777" w:rsidR="00AA7B4B" w:rsidRDefault="00AA7B4B">
      <w:pPr>
        <w:overflowPunct/>
        <w:autoSpaceDE/>
        <w:autoSpaceDN/>
        <w:adjustRightInd/>
        <w:textAlignment w:val="auto"/>
        <w:rPr>
          <w:rFonts w:ascii="Times New Roman" w:hAnsi="Times New Roman"/>
          <w:sz w:val="22"/>
          <w:szCs w:val="22"/>
        </w:rPr>
      </w:pPr>
    </w:p>
    <w:p w14:paraId="13E1A1FB" w14:textId="77777777" w:rsidR="00AA7B4B" w:rsidRDefault="00AA7B4B">
      <w:pPr>
        <w:overflowPunct/>
        <w:autoSpaceDE/>
        <w:autoSpaceDN/>
        <w:adjustRightInd/>
        <w:textAlignment w:val="auto"/>
        <w:rPr>
          <w:rFonts w:ascii="Times New Roman" w:hAnsi="Times New Roman"/>
          <w:sz w:val="22"/>
          <w:szCs w:val="22"/>
        </w:rPr>
      </w:pPr>
    </w:p>
    <w:p w14:paraId="46037F07" w14:textId="77777777" w:rsidR="00AA7B4B" w:rsidRDefault="00AA7B4B">
      <w:pPr>
        <w:overflowPunct/>
        <w:autoSpaceDE/>
        <w:autoSpaceDN/>
        <w:adjustRightInd/>
        <w:textAlignment w:val="auto"/>
        <w:rPr>
          <w:rFonts w:ascii="Times New Roman" w:hAnsi="Times New Roman"/>
          <w:sz w:val="22"/>
          <w:szCs w:val="22"/>
        </w:rPr>
      </w:pPr>
    </w:p>
    <w:p w14:paraId="4EFE7890" w14:textId="77777777" w:rsidR="00AA7B4B" w:rsidRDefault="00AA7B4B">
      <w:pPr>
        <w:overflowPunct/>
        <w:autoSpaceDE/>
        <w:autoSpaceDN/>
        <w:adjustRightInd/>
        <w:textAlignment w:val="auto"/>
        <w:rPr>
          <w:rFonts w:ascii="Times New Roman" w:hAnsi="Times New Roman"/>
          <w:sz w:val="22"/>
          <w:szCs w:val="22"/>
        </w:rPr>
      </w:pPr>
    </w:p>
    <w:p w14:paraId="02C23003" w14:textId="77777777" w:rsidR="00AA7B4B" w:rsidRDefault="00AA7B4B">
      <w:pPr>
        <w:overflowPunct/>
        <w:autoSpaceDE/>
        <w:autoSpaceDN/>
        <w:adjustRightInd/>
        <w:textAlignment w:val="auto"/>
        <w:rPr>
          <w:rFonts w:ascii="Times New Roman" w:hAnsi="Times New Roman"/>
          <w:sz w:val="22"/>
          <w:szCs w:val="22"/>
        </w:rPr>
      </w:pPr>
    </w:p>
    <w:p w14:paraId="39E550D1" w14:textId="77777777" w:rsidR="00AA7B4B" w:rsidRDefault="00AA7B4B">
      <w:pPr>
        <w:overflowPunct/>
        <w:autoSpaceDE/>
        <w:autoSpaceDN/>
        <w:adjustRightInd/>
        <w:textAlignment w:val="auto"/>
        <w:rPr>
          <w:rFonts w:ascii="Times New Roman" w:hAnsi="Times New Roman"/>
          <w:sz w:val="22"/>
          <w:szCs w:val="22"/>
        </w:rPr>
      </w:pPr>
    </w:p>
    <w:p w14:paraId="797A2275" w14:textId="77777777" w:rsidR="00AA7B4B" w:rsidRDefault="00AA7B4B">
      <w:pPr>
        <w:overflowPunct/>
        <w:autoSpaceDE/>
        <w:autoSpaceDN/>
        <w:adjustRightInd/>
        <w:textAlignment w:val="auto"/>
        <w:rPr>
          <w:rFonts w:ascii="Times New Roman" w:hAnsi="Times New Roman"/>
          <w:sz w:val="22"/>
          <w:szCs w:val="22"/>
        </w:rPr>
      </w:pPr>
    </w:p>
    <w:p w14:paraId="68374272" w14:textId="77777777" w:rsidR="00AA7B4B" w:rsidRDefault="00AA7B4B">
      <w:pPr>
        <w:overflowPunct/>
        <w:autoSpaceDE/>
        <w:autoSpaceDN/>
        <w:adjustRightInd/>
        <w:textAlignment w:val="auto"/>
        <w:rPr>
          <w:rFonts w:ascii="Times New Roman" w:hAnsi="Times New Roman"/>
          <w:sz w:val="22"/>
          <w:szCs w:val="22"/>
        </w:rPr>
      </w:pPr>
    </w:p>
    <w:p w14:paraId="474A6938" w14:textId="77777777" w:rsidR="00AA7B4B" w:rsidRDefault="00AA7B4B">
      <w:pPr>
        <w:overflowPunct/>
        <w:autoSpaceDE/>
        <w:autoSpaceDN/>
        <w:adjustRightInd/>
        <w:textAlignment w:val="auto"/>
        <w:rPr>
          <w:rFonts w:ascii="Times New Roman" w:hAnsi="Times New Roman"/>
          <w:sz w:val="22"/>
          <w:szCs w:val="22"/>
        </w:rPr>
      </w:pPr>
    </w:p>
    <w:p w14:paraId="5A2FE564" w14:textId="77777777" w:rsidR="00AA7B4B" w:rsidRDefault="00AA7B4B">
      <w:pPr>
        <w:overflowPunct/>
        <w:autoSpaceDE/>
        <w:autoSpaceDN/>
        <w:adjustRightInd/>
        <w:textAlignment w:val="auto"/>
        <w:rPr>
          <w:rFonts w:ascii="Times New Roman" w:hAnsi="Times New Roman"/>
          <w:sz w:val="22"/>
          <w:szCs w:val="22"/>
        </w:rPr>
      </w:pPr>
    </w:p>
    <w:p w14:paraId="1CFEAA07" w14:textId="77777777" w:rsidR="00AA7B4B" w:rsidRDefault="00AA7B4B">
      <w:pPr>
        <w:overflowPunct/>
        <w:autoSpaceDE/>
        <w:autoSpaceDN/>
        <w:adjustRightInd/>
        <w:textAlignment w:val="auto"/>
        <w:rPr>
          <w:rFonts w:ascii="Times New Roman" w:hAnsi="Times New Roman"/>
          <w:sz w:val="22"/>
          <w:szCs w:val="22"/>
        </w:rPr>
      </w:pPr>
    </w:p>
    <w:p w14:paraId="19912E01" w14:textId="77777777" w:rsidR="00AA7B4B" w:rsidRDefault="00AA7B4B">
      <w:pPr>
        <w:overflowPunct/>
        <w:autoSpaceDE/>
        <w:autoSpaceDN/>
        <w:adjustRightInd/>
        <w:textAlignment w:val="auto"/>
        <w:rPr>
          <w:rFonts w:ascii="Times New Roman" w:hAnsi="Times New Roman"/>
          <w:sz w:val="22"/>
          <w:szCs w:val="22"/>
        </w:rPr>
      </w:pPr>
    </w:p>
    <w:p w14:paraId="6DE0DBAB" w14:textId="77777777" w:rsidR="00AA7B4B" w:rsidRDefault="00AA7B4B">
      <w:pPr>
        <w:overflowPunct/>
        <w:autoSpaceDE/>
        <w:autoSpaceDN/>
        <w:adjustRightInd/>
        <w:textAlignment w:val="auto"/>
        <w:rPr>
          <w:rFonts w:ascii="Times New Roman" w:hAnsi="Times New Roman"/>
          <w:sz w:val="22"/>
          <w:szCs w:val="22"/>
        </w:rPr>
      </w:pPr>
    </w:p>
    <w:p w14:paraId="5D30F686" w14:textId="77777777" w:rsidR="00AA7B4B" w:rsidRDefault="00AA7B4B">
      <w:pPr>
        <w:overflowPunct/>
        <w:autoSpaceDE/>
        <w:autoSpaceDN/>
        <w:adjustRightInd/>
        <w:textAlignment w:val="auto"/>
        <w:rPr>
          <w:rFonts w:ascii="Times New Roman" w:hAnsi="Times New Roman"/>
          <w:sz w:val="22"/>
          <w:szCs w:val="22"/>
        </w:rPr>
      </w:pPr>
    </w:p>
    <w:p w14:paraId="350CF565" w14:textId="77777777" w:rsidR="00AA7B4B" w:rsidRDefault="00AA7B4B">
      <w:pPr>
        <w:overflowPunct/>
        <w:autoSpaceDE/>
        <w:autoSpaceDN/>
        <w:adjustRightInd/>
        <w:textAlignment w:val="auto"/>
        <w:rPr>
          <w:rFonts w:ascii="Times New Roman" w:hAnsi="Times New Roman"/>
          <w:sz w:val="22"/>
          <w:szCs w:val="22"/>
        </w:rPr>
      </w:pPr>
    </w:p>
    <w:p w14:paraId="1BEF9C8B" w14:textId="77777777" w:rsidR="00AA7B4B" w:rsidRDefault="00AA7B4B">
      <w:pPr>
        <w:overflowPunct/>
        <w:autoSpaceDE/>
        <w:autoSpaceDN/>
        <w:adjustRightInd/>
        <w:textAlignment w:val="auto"/>
        <w:rPr>
          <w:rFonts w:ascii="Times New Roman" w:hAnsi="Times New Roman"/>
          <w:sz w:val="22"/>
          <w:szCs w:val="22"/>
        </w:rPr>
      </w:pPr>
    </w:p>
    <w:p w14:paraId="296FCC5D" w14:textId="77777777" w:rsidR="00AA7B4B" w:rsidRDefault="00AA7B4B">
      <w:pPr>
        <w:overflowPunct/>
        <w:autoSpaceDE/>
        <w:autoSpaceDN/>
        <w:adjustRightInd/>
        <w:textAlignment w:val="auto"/>
        <w:rPr>
          <w:rFonts w:ascii="Times New Roman" w:hAnsi="Times New Roman"/>
          <w:sz w:val="22"/>
          <w:szCs w:val="22"/>
        </w:rPr>
      </w:pPr>
    </w:p>
    <w:p w14:paraId="3238F265" w14:textId="77777777" w:rsidR="00AA7B4B" w:rsidRDefault="00AA7B4B">
      <w:pPr>
        <w:overflowPunct/>
        <w:autoSpaceDE/>
        <w:autoSpaceDN/>
        <w:adjustRightInd/>
        <w:textAlignment w:val="auto"/>
        <w:rPr>
          <w:rFonts w:ascii="Times New Roman" w:hAnsi="Times New Roman"/>
          <w:sz w:val="22"/>
          <w:szCs w:val="22"/>
        </w:rPr>
      </w:pPr>
    </w:p>
    <w:p w14:paraId="22A965DE" w14:textId="77777777" w:rsidR="00AA7B4B" w:rsidRDefault="00AA7B4B">
      <w:pPr>
        <w:overflowPunct/>
        <w:autoSpaceDE/>
        <w:autoSpaceDN/>
        <w:adjustRightInd/>
        <w:textAlignment w:val="auto"/>
        <w:rPr>
          <w:rFonts w:ascii="Times New Roman" w:hAnsi="Times New Roman"/>
          <w:sz w:val="22"/>
          <w:szCs w:val="22"/>
        </w:rPr>
      </w:pPr>
    </w:p>
    <w:p w14:paraId="6EEF64C0" w14:textId="77777777" w:rsidR="00AA7B4B" w:rsidRDefault="00AA7B4B">
      <w:pPr>
        <w:overflowPunct/>
        <w:autoSpaceDE/>
        <w:autoSpaceDN/>
        <w:adjustRightInd/>
        <w:textAlignment w:val="auto"/>
        <w:rPr>
          <w:rFonts w:ascii="Times New Roman" w:hAnsi="Times New Roman"/>
          <w:sz w:val="22"/>
          <w:szCs w:val="22"/>
        </w:rPr>
      </w:pPr>
    </w:p>
    <w:p w14:paraId="1F909586" w14:textId="77777777" w:rsidR="00AA7B4B" w:rsidRDefault="00AA7B4B">
      <w:pPr>
        <w:overflowPunct/>
        <w:autoSpaceDE/>
        <w:autoSpaceDN/>
        <w:adjustRightInd/>
        <w:textAlignment w:val="auto"/>
        <w:rPr>
          <w:rFonts w:ascii="Times New Roman" w:hAnsi="Times New Roman"/>
          <w:sz w:val="22"/>
          <w:szCs w:val="22"/>
        </w:rPr>
      </w:pPr>
    </w:p>
    <w:p w14:paraId="0975C410" w14:textId="77777777" w:rsidR="00AA7B4B" w:rsidRDefault="00AA7B4B">
      <w:pPr>
        <w:overflowPunct/>
        <w:autoSpaceDE/>
        <w:autoSpaceDN/>
        <w:adjustRightInd/>
        <w:textAlignment w:val="auto"/>
        <w:rPr>
          <w:rFonts w:ascii="Times New Roman" w:hAnsi="Times New Roman"/>
          <w:sz w:val="22"/>
          <w:szCs w:val="22"/>
        </w:rPr>
      </w:pPr>
    </w:p>
    <w:p w14:paraId="496C166F" w14:textId="77777777" w:rsidR="00AA7B4B" w:rsidRDefault="00AA7B4B">
      <w:pPr>
        <w:overflowPunct/>
        <w:autoSpaceDE/>
        <w:autoSpaceDN/>
        <w:adjustRightInd/>
        <w:textAlignment w:val="auto"/>
        <w:rPr>
          <w:rFonts w:ascii="Times New Roman" w:hAnsi="Times New Roman"/>
          <w:sz w:val="22"/>
          <w:szCs w:val="22"/>
        </w:rPr>
      </w:pPr>
    </w:p>
    <w:p w14:paraId="2FDC7F7C" w14:textId="77777777" w:rsidR="00AA7B4B" w:rsidRDefault="00AA7B4B">
      <w:pPr>
        <w:overflowPunct/>
        <w:autoSpaceDE/>
        <w:autoSpaceDN/>
        <w:adjustRightInd/>
        <w:textAlignment w:val="auto"/>
        <w:rPr>
          <w:rFonts w:ascii="Times New Roman" w:hAnsi="Times New Roman"/>
          <w:sz w:val="22"/>
          <w:szCs w:val="22"/>
        </w:rPr>
      </w:pPr>
    </w:p>
    <w:p w14:paraId="3D4F5478" w14:textId="77777777" w:rsidR="00AA7B4B" w:rsidRDefault="00AA7B4B">
      <w:pPr>
        <w:overflowPunct/>
        <w:autoSpaceDE/>
        <w:autoSpaceDN/>
        <w:adjustRightInd/>
        <w:textAlignment w:val="auto"/>
        <w:rPr>
          <w:rFonts w:ascii="Times New Roman" w:hAnsi="Times New Roman"/>
          <w:sz w:val="22"/>
          <w:szCs w:val="22"/>
        </w:rPr>
      </w:pPr>
    </w:p>
    <w:p w14:paraId="1D0A4C5E" w14:textId="7B5ACB29" w:rsidR="00D57825" w:rsidRPr="001A5E65" w:rsidRDefault="00AA7B4B">
      <w:pPr>
        <w:overflowPunct/>
        <w:autoSpaceDE/>
        <w:autoSpaceDN/>
        <w:adjustRightInd/>
        <w:textAlignment w:val="auto"/>
        <w:rPr>
          <w:rFonts w:ascii="Times New Roman" w:hAnsi="Times New Roman"/>
          <w:sz w:val="16"/>
          <w:szCs w:val="16"/>
        </w:rPr>
      </w:pPr>
      <w:r w:rsidRPr="001A5E65">
        <w:rPr>
          <w:rFonts w:ascii="Times New Roman" w:hAnsi="Times New Roman"/>
          <w:sz w:val="16"/>
          <w:szCs w:val="16"/>
        </w:rPr>
        <w:t>Updated March 6, 2020</w:t>
      </w:r>
      <w:r w:rsidR="00D57825" w:rsidRPr="001A5E65">
        <w:rPr>
          <w:rFonts w:ascii="Times New Roman" w:hAnsi="Times New Roman"/>
          <w:sz w:val="16"/>
          <w:szCs w:val="16"/>
        </w:rPr>
        <w:br w:type="page"/>
      </w:r>
    </w:p>
    <w:p w14:paraId="2F20865F" w14:textId="77777777" w:rsidR="00D57825" w:rsidRDefault="00D57825" w:rsidP="007A0899">
      <w:pPr>
        <w:rPr>
          <w:rFonts w:ascii="Times New Roman" w:hAnsi="Times New Roman"/>
          <w:sz w:val="22"/>
          <w:szCs w:val="22"/>
        </w:rPr>
      </w:pPr>
    </w:p>
    <w:p w14:paraId="0DCFA449" w14:textId="77777777" w:rsidR="002A7098" w:rsidRPr="00BE2906" w:rsidRDefault="002A7098" w:rsidP="002A7098">
      <w:pPr>
        <w:jc w:val="center"/>
        <w:rPr>
          <w:rFonts w:ascii="Times New Roman" w:hAnsi="Times New Roman"/>
          <w:b/>
          <w:sz w:val="22"/>
          <w:szCs w:val="22"/>
        </w:rPr>
      </w:pPr>
      <w:r w:rsidRPr="00BE2906">
        <w:rPr>
          <w:rFonts w:ascii="Times New Roman" w:hAnsi="Times New Roman"/>
          <w:b/>
          <w:sz w:val="22"/>
          <w:szCs w:val="22"/>
        </w:rPr>
        <w:t>CONFIDENTIAL</w:t>
      </w:r>
    </w:p>
    <w:p w14:paraId="71DE39B7" w14:textId="77777777" w:rsidR="002A7098" w:rsidRPr="00BE2906" w:rsidRDefault="002A7098" w:rsidP="002A7098">
      <w:pPr>
        <w:jc w:val="center"/>
        <w:rPr>
          <w:rFonts w:ascii="Times New Roman" w:hAnsi="Times New Roman"/>
          <w:b/>
          <w:sz w:val="22"/>
          <w:szCs w:val="22"/>
        </w:rPr>
      </w:pPr>
      <w:r w:rsidRPr="00BE2906">
        <w:rPr>
          <w:rFonts w:ascii="Times New Roman" w:hAnsi="Times New Roman"/>
          <w:b/>
          <w:sz w:val="22"/>
          <w:szCs w:val="22"/>
        </w:rPr>
        <w:t>WESTERN CAROLINA UNIVERSITY</w:t>
      </w:r>
    </w:p>
    <w:p w14:paraId="75592055" w14:textId="77777777" w:rsidR="002A7098" w:rsidRPr="00BE2906" w:rsidRDefault="002A7098" w:rsidP="002A7098">
      <w:pPr>
        <w:jc w:val="center"/>
        <w:rPr>
          <w:rFonts w:ascii="Times New Roman" w:hAnsi="Times New Roman"/>
          <w:b/>
          <w:sz w:val="22"/>
          <w:szCs w:val="22"/>
        </w:rPr>
      </w:pPr>
      <w:r w:rsidRPr="00BE2906">
        <w:rPr>
          <w:rFonts w:ascii="Times New Roman" w:hAnsi="Times New Roman"/>
          <w:b/>
          <w:sz w:val="22"/>
          <w:szCs w:val="22"/>
        </w:rPr>
        <w:t>HONORARY DOCTORAL DEGREE NOMINATIONS</w:t>
      </w:r>
    </w:p>
    <w:p w14:paraId="773A4AA5" w14:textId="77777777" w:rsidR="002A7098" w:rsidRPr="00C1741D" w:rsidRDefault="002A7098" w:rsidP="002A7098">
      <w:pPr>
        <w:rPr>
          <w:rFonts w:ascii="Times New Roman" w:hAnsi="Times New Roman"/>
          <w:sz w:val="22"/>
          <w:szCs w:val="22"/>
        </w:rPr>
      </w:pPr>
    </w:p>
    <w:p w14:paraId="124EA031" w14:textId="77777777" w:rsidR="002A7098" w:rsidRPr="006D209E" w:rsidRDefault="002A7098" w:rsidP="002A7098">
      <w:pPr>
        <w:jc w:val="both"/>
        <w:rPr>
          <w:rFonts w:ascii="Times New Roman" w:hAnsi="Times New Roman"/>
          <w:color w:val="FF0000"/>
          <w:sz w:val="22"/>
          <w:szCs w:val="22"/>
        </w:rPr>
      </w:pPr>
      <w:r w:rsidRPr="00C1741D">
        <w:rPr>
          <w:rFonts w:ascii="Times New Roman" w:hAnsi="Times New Roman"/>
          <w:sz w:val="22"/>
          <w:szCs w:val="22"/>
        </w:rPr>
        <w:t>Western Carolina University confers honorary</w:t>
      </w:r>
      <w:r w:rsidR="00F80F26">
        <w:rPr>
          <w:rFonts w:ascii="Times New Roman" w:hAnsi="Times New Roman"/>
          <w:sz w:val="22"/>
          <w:szCs w:val="22"/>
        </w:rPr>
        <w:t xml:space="preserve"> doctoral</w:t>
      </w:r>
      <w:r w:rsidRPr="00C1741D">
        <w:rPr>
          <w:rFonts w:ascii="Times New Roman" w:hAnsi="Times New Roman"/>
          <w:sz w:val="22"/>
          <w:szCs w:val="22"/>
        </w:rPr>
        <w:t xml:space="preserve"> degrees on individuals for exceptional and distinctive service to the institution, the region, state or nation </w:t>
      </w:r>
      <w:r w:rsidR="006D209E">
        <w:rPr>
          <w:rFonts w:ascii="Times New Roman" w:hAnsi="Times New Roman"/>
          <w:sz w:val="22"/>
          <w:szCs w:val="22"/>
        </w:rPr>
        <w:t>in r</w:t>
      </w:r>
      <w:r w:rsidRPr="00C1741D">
        <w:rPr>
          <w:rFonts w:ascii="Times New Roman" w:hAnsi="Times New Roman"/>
          <w:sz w:val="22"/>
          <w:szCs w:val="22"/>
        </w:rPr>
        <w:t xml:space="preserve">ecognition of </w:t>
      </w:r>
      <w:r w:rsidR="006D209E">
        <w:rPr>
          <w:rFonts w:ascii="Times New Roman" w:hAnsi="Times New Roman"/>
          <w:sz w:val="22"/>
          <w:szCs w:val="22"/>
        </w:rPr>
        <w:t xml:space="preserve">contributions through </w:t>
      </w:r>
      <w:r w:rsidRPr="00C1741D">
        <w:rPr>
          <w:rFonts w:ascii="Times New Roman" w:hAnsi="Times New Roman"/>
          <w:sz w:val="22"/>
          <w:szCs w:val="22"/>
        </w:rPr>
        <w:t>scholarship, humanitarian service, public affairs, the professions, creative arts, or other endeavors related to and valued by the institution</w:t>
      </w:r>
      <w:r w:rsidR="00BE2906">
        <w:rPr>
          <w:rFonts w:ascii="Times New Roman" w:hAnsi="Times New Roman"/>
          <w:sz w:val="22"/>
          <w:szCs w:val="22"/>
        </w:rPr>
        <w:t>.</w:t>
      </w:r>
    </w:p>
    <w:p w14:paraId="6D644234" w14:textId="77777777" w:rsidR="002A7098" w:rsidRPr="00C1741D" w:rsidRDefault="002A7098" w:rsidP="002A7098">
      <w:pPr>
        <w:jc w:val="both"/>
        <w:rPr>
          <w:rFonts w:ascii="Times New Roman" w:hAnsi="Times New Roman"/>
          <w:sz w:val="22"/>
          <w:szCs w:val="22"/>
        </w:rPr>
      </w:pPr>
    </w:p>
    <w:p w14:paraId="3A4CACE4" w14:textId="62A9E5EF" w:rsidR="002A7098" w:rsidRDefault="002A7098" w:rsidP="002A7098">
      <w:pPr>
        <w:jc w:val="both"/>
        <w:rPr>
          <w:rFonts w:ascii="Times New Roman" w:hAnsi="Times New Roman"/>
          <w:sz w:val="22"/>
          <w:szCs w:val="22"/>
        </w:rPr>
      </w:pPr>
      <w:r w:rsidRPr="00C1741D">
        <w:rPr>
          <w:rFonts w:ascii="Times New Roman" w:hAnsi="Times New Roman"/>
          <w:sz w:val="22"/>
          <w:szCs w:val="22"/>
        </w:rPr>
        <w:t>No person will be eligible for consideration as a recipient while serving as a member of the Board of Governors of The University of North Carolina or of the Board of Trustees of any of its constituent institutions or as a member of the faculty, staff, or administration of The University of North Carolina or of any of its constituent institutions; no person will be eligible for consideration while that person is serving as an elected or appointed official of The State of North Carolina and no person in any of these positions will be eligible for consideration until one year has passed from the termination of service in such a position.</w:t>
      </w:r>
    </w:p>
    <w:p w14:paraId="2AE6FFB5" w14:textId="7AEC7C38" w:rsidR="00436FE9" w:rsidRDefault="00436FE9" w:rsidP="002A7098">
      <w:pPr>
        <w:jc w:val="both"/>
        <w:rPr>
          <w:rFonts w:ascii="Times New Roman" w:hAnsi="Times New Roman"/>
          <w:sz w:val="22"/>
          <w:szCs w:val="22"/>
        </w:rPr>
      </w:pPr>
    </w:p>
    <w:p w14:paraId="5D667CC2" w14:textId="415F3F1A" w:rsidR="00436FE9" w:rsidRPr="00C1741D" w:rsidRDefault="00436FE9" w:rsidP="002A7098">
      <w:pPr>
        <w:jc w:val="both"/>
        <w:rPr>
          <w:rFonts w:ascii="Times New Roman" w:hAnsi="Times New Roman"/>
          <w:sz w:val="22"/>
          <w:szCs w:val="22"/>
        </w:rPr>
      </w:pPr>
      <w:r w:rsidRPr="00C1741D">
        <w:rPr>
          <w:rFonts w:ascii="Times New Roman" w:hAnsi="Times New Roman"/>
          <w:sz w:val="22"/>
          <w:szCs w:val="22"/>
        </w:rPr>
        <w:t xml:space="preserve">Strictest confidentiality will be maintained throughout the entire process. At no time should </w:t>
      </w:r>
      <w:r>
        <w:rPr>
          <w:rFonts w:ascii="Times New Roman" w:hAnsi="Times New Roman"/>
          <w:sz w:val="22"/>
          <w:szCs w:val="22"/>
        </w:rPr>
        <w:t>a nominee</w:t>
      </w:r>
      <w:r w:rsidRPr="00C1741D">
        <w:rPr>
          <w:rFonts w:ascii="Times New Roman" w:hAnsi="Times New Roman"/>
          <w:sz w:val="22"/>
          <w:szCs w:val="22"/>
        </w:rPr>
        <w:t xml:space="preserve"> be informed or learn that they are being considered for this honor</w:t>
      </w:r>
      <w:r>
        <w:rPr>
          <w:rFonts w:ascii="Times New Roman" w:hAnsi="Times New Roman"/>
          <w:sz w:val="22"/>
          <w:szCs w:val="22"/>
        </w:rPr>
        <w:t xml:space="preserve"> unless permitted pursuant to the Guidelines</w:t>
      </w:r>
      <w:r w:rsidRPr="00C1741D">
        <w:rPr>
          <w:rFonts w:ascii="Times New Roman" w:hAnsi="Times New Roman"/>
          <w:sz w:val="22"/>
          <w:szCs w:val="22"/>
        </w:rPr>
        <w:t>.</w:t>
      </w:r>
    </w:p>
    <w:p w14:paraId="2A91852A" w14:textId="77777777" w:rsidR="002A7098" w:rsidRPr="00C1741D" w:rsidRDefault="002A7098" w:rsidP="002A7098">
      <w:pPr>
        <w:jc w:val="both"/>
        <w:rPr>
          <w:rFonts w:ascii="Times New Roman" w:hAnsi="Times New Roman"/>
          <w:sz w:val="22"/>
          <w:szCs w:val="22"/>
        </w:rPr>
      </w:pPr>
    </w:p>
    <w:p w14:paraId="2BAE6A09" w14:textId="3A913408"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 xml:space="preserve">Honorary doctoral degrees will be awarded at the regularly scheduled commencement ceremonies of </w:t>
      </w:r>
      <w:r w:rsidR="00F80F26">
        <w:rPr>
          <w:rFonts w:ascii="Times New Roman" w:hAnsi="Times New Roman"/>
          <w:sz w:val="22"/>
          <w:szCs w:val="22"/>
        </w:rPr>
        <w:t>WCU</w:t>
      </w:r>
      <w:r w:rsidRPr="00C1741D">
        <w:rPr>
          <w:rFonts w:ascii="Times New Roman" w:hAnsi="Times New Roman"/>
          <w:sz w:val="22"/>
          <w:szCs w:val="22"/>
        </w:rPr>
        <w:t xml:space="preserve">.  Recipients </w:t>
      </w:r>
      <w:r w:rsidR="00BE2906">
        <w:rPr>
          <w:rFonts w:ascii="Times New Roman" w:hAnsi="Times New Roman"/>
          <w:sz w:val="22"/>
          <w:szCs w:val="22"/>
        </w:rPr>
        <w:t>or, in the case of posthumous degrees, a representative of the recipient must be present to receive the degree.</w:t>
      </w:r>
      <w:r w:rsidR="006B1C3A">
        <w:rPr>
          <w:rFonts w:ascii="Times New Roman" w:hAnsi="Times New Roman"/>
          <w:sz w:val="22"/>
          <w:szCs w:val="22"/>
        </w:rPr>
        <w:t xml:space="preserve"> </w:t>
      </w:r>
    </w:p>
    <w:p w14:paraId="5D26A393" w14:textId="77777777" w:rsidR="002A7098" w:rsidRPr="00C1741D" w:rsidRDefault="002A7098" w:rsidP="002A7098">
      <w:pPr>
        <w:jc w:val="both"/>
        <w:rPr>
          <w:rFonts w:ascii="Times New Roman" w:hAnsi="Times New Roman"/>
          <w:sz w:val="22"/>
          <w:szCs w:val="22"/>
        </w:rPr>
      </w:pPr>
    </w:p>
    <w:p w14:paraId="2E5E231B" w14:textId="77777777" w:rsidR="002A7098" w:rsidRPr="00C1741D" w:rsidRDefault="002A7098" w:rsidP="002A7098">
      <w:pPr>
        <w:ind w:left="720" w:right="720"/>
        <w:jc w:val="both"/>
        <w:rPr>
          <w:rFonts w:ascii="Times New Roman" w:hAnsi="Times New Roman"/>
          <w:sz w:val="22"/>
          <w:szCs w:val="22"/>
        </w:rPr>
      </w:pPr>
      <w:r w:rsidRPr="00C1741D">
        <w:rPr>
          <w:rFonts w:ascii="Times New Roman" w:hAnsi="Times New Roman"/>
          <w:sz w:val="22"/>
          <w:szCs w:val="22"/>
        </w:rPr>
        <w:t xml:space="preserve">Nominations should be addressed to the Office of the Chancellor, </w:t>
      </w:r>
      <w:r>
        <w:rPr>
          <w:rFonts w:ascii="Times New Roman" w:hAnsi="Times New Roman"/>
          <w:sz w:val="22"/>
          <w:szCs w:val="22"/>
        </w:rPr>
        <w:t>5</w:t>
      </w:r>
      <w:r w:rsidRPr="00C1741D">
        <w:rPr>
          <w:rFonts w:ascii="Times New Roman" w:hAnsi="Times New Roman"/>
          <w:sz w:val="22"/>
          <w:szCs w:val="22"/>
        </w:rPr>
        <w:t>01 HFR Building for review by an advisory committee of tenured faculty and administration members appointed by the Chancellor.  The Chancellor will forward his</w:t>
      </w:r>
      <w:r w:rsidR="006D209E">
        <w:rPr>
          <w:rFonts w:ascii="Times New Roman" w:hAnsi="Times New Roman"/>
          <w:sz w:val="22"/>
          <w:szCs w:val="22"/>
        </w:rPr>
        <w:t>/her</w:t>
      </w:r>
      <w:r w:rsidRPr="00C1741D">
        <w:rPr>
          <w:rFonts w:ascii="Times New Roman" w:hAnsi="Times New Roman"/>
          <w:sz w:val="22"/>
          <w:szCs w:val="22"/>
        </w:rPr>
        <w:t xml:space="preserve"> recommendations, including the specific degrees to be aw</w:t>
      </w:r>
      <w:r w:rsidR="005A1742">
        <w:rPr>
          <w:rFonts w:ascii="Times New Roman" w:hAnsi="Times New Roman"/>
          <w:sz w:val="22"/>
          <w:szCs w:val="22"/>
        </w:rPr>
        <w:t>arded, to the Trustees</w:t>
      </w:r>
      <w:r w:rsidR="006D209E">
        <w:rPr>
          <w:rFonts w:ascii="Times New Roman" w:hAnsi="Times New Roman"/>
          <w:sz w:val="22"/>
          <w:szCs w:val="22"/>
        </w:rPr>
        <w:t xml:space="preserve">’ </w:t>
      </w:r>
      <w:r w:rsidR="005A1742">
        <w:rPr>
          <w:rFonts w:ascii="Times New Roman" w:hAnsi="Times New Roman"/>
          <w:sz w:val="22"/>
          <w:szCs w:val="22"/>
        </w:rPr>
        <w:t>Administration</w:t>
      </w:r>
      <w:r w:rsidR="007E0EE7">
        <w:rPr>
          <w:rFonts w:ascii="Times New Roman" w:hAnsi="Times New Roman"/>
          <w:sz w:val="22"/>
          <w:szCs w:val="22"/>
        </w:rPr>
        <w:t xml:space="preserve">, </w:t>
      </w:r>
      <w:r w:rsidR="005A1742">
        <w:rPr>
          <w:rFonts w:ascii="Times New Roman" w:hAnsi="Times New Roman"/>
          <w:sz w:val="22"/>
          <w:szCs w:val="22"/>
        </w:rPr>
        <w:t>Governance</w:t>
      </w:r>
      <w:r w:rsidR="007E0EE7">
        <w:rPr>
          <w:rFonts w:ascii="Times New Roman" w:hAnsi="Times New Roman"/>
          <w:sz w:val="22"/>
          <w:szCs w:val="22"/>
        </w:rPr>
        <w:t>, and Trusteeship</w:t>
      </w:r>
      <w:r w:rsidR="005A1742">
        <w:rPr>
          <w:rFonts w:ascii="Times New Roman" w:hAnsi="Times New Roman"/>
          <w:sz w:val="22"/>
          <w:szCs w:val="22"/>
        </w:rPr>
        <w:t xml:space="preserve"> Committee </w:t>
      </w:r>
      <w:r w:rsidRPr="00C1741D">
        <w:rPr>
          <w:rFonts w:ascii="Times New Roman" w:hAnsi="Times New Roman"/>
          <w:sz w:val="22"/>
          <w:szCs w:val="22"/>
        </w:rPr>
        <w:t>which, in turn, will present its recommendations to the full Board of Trustees for final approval.</w:t>
      </w:r>
    </w:p>
    <w:p w14:paraId="6C75A171" w14:textId="77777777" w:rsidR="002A7098" w:rsidRPr="00C1741D" w:rsidRDefault="002A7098" w:rsidP="002A7098">
      <w:pPr>
        <w:jc w:val="both"/>
        <w:rPr>
          <w:rFonts w:ascii="Times New Roman" w:hAnsi="Times New Roman"/>
          <w:sz w:val="22"/>
          <w:szCs w:val="22"/>
        </w:rPr>
      </w:pPr>
    </w:p>
    <w:p w14:paraId="77BF55B2" w14:textId="77777777" w:rsidR="002A7098" w:rsidRPr="009347F8" w:rsidRDefault="002A7098" w:rsidP="002A7098">
      <w:pPr>
        <w:jc w:val="both"/>
        <w:rPr>
          <w:rFonts w:ascii="Times New Roman" w:hAnsi="Times New Roman"/>
          <w:b/>
          <w:sz w:val="22"/>
          <w:szCs w:val="22"/>
        </w:rPr>
      </w:pPr>
      <w:r w:rsidRPr="009347F8">
        <w:rPr>
          <w:rFonts w:ascii="Times New Roman" w:hAnsi="Times New Roman"/>
          <w:b/>
          <w:sz w:val="22"/>
          <w:szCs w:val="22"/>
        </w:rPr>
        <w:t>Nominatio</w:t>
      </w:r>
      <w:r w:rsidR="0072650D">
        <w:rPr>
          <w:rFonts w:ascii="Times New Roman" w:hAnsi="Times New Roman"/>
          <w:b/>
          <w:sz w:val="22"/>
          <w:szCs w:val="22"/>
        </w:rPr>
        <w:t xml:space="preserve">ns must be received by </w:t>
      </w:r>
      <w:r w:rsidR="00672CC9">
        <w:rPr>
          <w:rFonts w:ascii="Times New Roman" w:hAnsi="Times New Roman"/>
          <w:b/>
          <w:sz w:val="22"/>
          <w:szCs w:val="22"/>
        </w:rPr>
        <w:t xml:space="preserve">Wednesday, </w:t>
      </w:r>
      <w:r w:rsidR="0072650D">
        <w:rPr>
          <w:rFonts w:ascii="Times New Roman" w:hAnsi="Times New Roman"/>
          <w:b/>
          <w:sz w:val="22"/>
          <w:szCs w:val="22"/>
        </w:rPr>
        <w:t xml:space="preserve">October </w:t>
      </w:r>
      <w:r w:rsidR="001356CE">
        <w:rPr>
          <w:rFonts w:ascii="Times New Roman" w:hAnsi="Times New Roman"/>
          <w:b/>
          <w:sz w:val="22"/>
          <w:szCs w:val="22"/>
        </w:rPr>
        <w:t>30</w:t>
      </w:r>
      <w:r w:rsidR="001356CE" w:rsidRPr="001356CE">
        <w:rPr>
          <w:rFonts w:ascii="Times New Roman" w:hAnsi="Times New Roman"/>
          <w:b/>
          <w:sz w:val="22"/>
          <w:szCs w:val="22"/>
          <w:vertAlign w:val="superscript"/>
        </w:rPr>
        <w:t>th</w:t>
      </w:r>
      <w:r w:rsidR="001356CE">
        <w:rPr>
          <w:rFonts w:ascii="Times New Roman" w:hAnsi="Times New Roman"/>
          <w:b/>
          <w:sz w:val="22"/>
          <w:szCs w:val="22"/>
        </w:rPr>
        <w:t xml:space="preserve">. </w:t>
      </w:r>
    </w:p>
    <w:p w14:paraId="0247925E" w14:textId="77777777" w:rsidR="002A7098" w:rsidRPr="00C1741D" w:rsidRDefault="002A7098" w:rsidP="002A7098">
      <w:pPr>
        <w:jc w:val="both"/>
        <w:rPr>
          <w:rFonts w:ascii="Times New Roman" w:hAnsi="Times New Roman"/>
          <w:sz w:val="22"/>
          <w:szCs w:val="22"/>
        </w:rPr>
      </w:pPr>
    </w:p>
    <w:p w14:paraId="0EC6C7A4" w14:textId="77777777" w:rsidR="002A7098" w:rsidRDefault="002A7098" w:rsidP="002A7098">
      <w:pPr>
        <w:jc w:val="both"/>
        <w:rPr>
          <w:rFonts w:ascii="Times New Roman" w:hAnsi="Times New Roman"/>
          <w:sz w:val="22"/>
          <w:szCs w:val="22"/>
        </w:rPr>
      </w:pPr>
      <w:r w:rsidRPr="00C1741D">
        <w:rPr>
          <w:rFonts w:ascii="Times New Roman" w:hAnsi="Times New Roman"/>
          <w:sz w:val="22"/>
          <w:szCs w:val="22"/>
        </w:rPr>
        <w:t>NOMINATION:  Please provide basic information below and attach a Curriculum Vitae or other appropriate biographical information (e.g., Who’s Who, or other published citations.)  Use additional pages as needed.  Letters of recommendation and other supporting documents are welcome, but not required.</w:t>
      </w:r>
      <w:r w:rsidR="006D209E">
        <w:rPr>
          <w:rFonts w:ascii="Times New Roman" w:hAnsi="Times New Roman"/>
          <w:sz w:val="22"/>
          <w:szCs w:val="22"/>
        </w:rPr>
        <w:t xml:space="preserve">  </w:t>
      </w:r>
    </w:p>
    <w:p w14:paraId="528BBDFF" w14:textId="77777777" w:rsidR="009347F8" w:rsidRDefault="009347F8" w:rsidP="002A7098">
      <w:pPr>
        <w:jc w:val="both"/>
        <w:rPr>
          <w:rFonts w:ascii="Times New Roman" w:hAnsi="Times New Roman"/>
          <w:sz w:val="22"/>
          <w:szCs w:val="22"/>
        </w:rPr>
      </w:pPr>
    </w:p>
    <w:p w14:paraId="5604B594" w14:textId="77777777" w:rsidR="009347F8" w:rsidRPr="006D209E" w:rsidRDefault="009347F8" w:rsidP="002A7098">
      <w:pPr>
        <w:jc w:val="both"/>
        <w:rPr>
          <w:rFonts w:ascii="Times New Roman" w:hAnsi="Times New Roman"/>
          <w:color w:val="FF0000"/>
          <w:sz w:val="22"/>
          <w:szCs w:val="22"/>
        </w:rPr>
      </w:pPr>
    </w:p>
    <w:p w14:paraId="0DB6D5B8" w14:textId="77777777" w:rsidR="002A7098" w:rsidRPr="00C1741D" w:rsidRDefault="002A7098" w:rsidP="002A7098">
      <w:pPr>
        <w:jc w:val="both"/>
        <w:rPr>
          <w:rFonts w:ascii="Times New Roman" w:hAnsi="Times New Roman"/>
          <w:sz w:val="22"/>
          <w:szCs w:val="22"/>
        </w:rPr>
      </w:pP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r>
    </w:p>
    <w:p w14:paraId="3A31BD59" w14:textId="77777777" w:rsidR="002A7098" w:rsidRPr="00F858C3" w:rsidRDefault="002A7098" w:rsidP="002A7098">
      <w:pPr>
        <w:tabs>
          <w:tab w:val="left" w:pos="1440"/>
          <w:tab w:val="left" w:pos="4680"/>
        </w:tabs>
        <w:jc w:val="both"/>
        <w:rPr>
          <w:rFonts w:ascii="Times New Roman" w:hAnsi="Times New Roman"/>
          <w:b/>
          <w:sz w:val="22"/>
          <w:szCs w:val="22"/>
          <w:u w:val="single"/>
        </w:rPr>
      </w:pPr>
      <w:r w:rsidRPr="00C1741D">
        <w:rPr>
          <w:rFonts w:ascii="Times New Roman" w:hAnsi="Times New Roman"/>
          <w:sz w:val="22"/>
          <w:szCs w:val="22"/>
        </w:rPr>
        <w:t xml:space="preserve">DATE: </w:t>
      </w:r>
      <w:r w:rsidR="00F858C3">
        <w:rPr>
          <w:rFonts w:ascii="Times New Roman" w:hAnsi="Times New Roman"/>
          <w:sz w:val="22"/>
          <w:szCs w:val="22"/>
        </w:rPr>
        <w:t xml:space="preserve"> </w:t>
      </w:r>
      <w:r w:rsidRPr="00F858C3">
        <w:rPr>
          <w:rFonts w:ascii="Times New Roman" w:hAnsi="Times New Roman"/>
          <w:b/>
          <w:sz w:val="22"/>
          <w:szCs w:val="22"/>
          <w:u w:val="single"/>
        </w:rPr>
        <w:t xml:space="preserve">                                                           </w:t>
      </w:r>
      <w:r w:rsidR="00F858C3">
        <w:rPr>
          <w:rFonts w:ascii="Times New Roman" w:hAnsi="Times New Roman"/>
          <w:b/>
          <w:sz w:val="22"/>
          <w:szCs w:val="22"/>
          <w:u w:val="single"/>
        </w:rPr>
        <w:t>____</w:t>
      </w:r>
    </w:p>
    <w:p w14:paraId="2139E071" w14:textId="77777777" w:rsidR="002A7098" w:rsidRPr="00C1741D" w:rsidRDefault="002A7098" w:rsidP="002A7098">
      <w:pPr>
        <w:jc w:val="both"/>
        <w:rPr>
          <w:rFonts w:ascii="Times New Roman" w:hAnsi="Times New Roman"/>
          <w:sz w:val="22"/>
          <w:szCs w:val="22"/>
          <w:u w:val="single"/>
        </w:rPr>
      </w:pPr>
    </w:p>
    <w:p w14:paraId="4464121D" w14:textId="77777777" w:rsidR="002A7098" w:rsidRPr="00C1741D" w:rsidRDefault="002A7098" w:rsidP="002A7098">
      <w:pPr>
        <w:pStyle w:val="BodyText"/>
        <w:tabs>
          <w:tab w:val="left" w:pos="1440"/>
          <w:tab w:val="left" w:pos="4680"/>
        </w:tabs>
        <w:rPr>
          <w:rFonts w:ascii="Times New Roman" w:hAnsi="Times New Roman"/>
          <w:sz w:val="22"/>
          <w:szCs w:val="22"/>
        </w:rPr>
      </w:pPr>
      <w:r w:rsidRPr="00C1741D">
        <w:rPr>
          <w:rFonts w:ascii="Times New Roman" w:hAnsi="Times New Roman"/>
          <w:sz w:val="22"/>
          <w:szCs w:val="22"/>
        </w:rPr>
        <w:t xml:space="preserve">NOMINEE:  </w:t>
      </w:r>
      <w:r w:rsidRPr="00C1741D">
        <w:rPr>
          <w:rFonts w:ascii="Times New Roman" w:hAnsi="Times New Roman"/>
          <w:sz w:val="22"/>
          <w:szCs w:val="22"/>
        </w:rPr>
        <w:tab/>
      </w:r>
      <w:r w:rsidRPr="00F858C3">
        <w:rPr>
          <w:rFonts w:ascii="Times New Roman" w:hAnsi="Times New Roman"/>
          <w:b/>
          <w:sz w:val="22"/>
          <w:szCs w:val="22"/>
          <w:u w:val="single"/>
        </w:rPr>
        <w:t xml:space="preserve">                                                       </w:t>
      </w:r>
      <w:r w:rsidRPr="00C1741D">
        <w:rPr>
          <w:rFonts w:ascii="Times New Roman" w:hAnsi="Times New Roman"/>
          <w:sz w:val="22"/>
          <w:szCs w:val="22"/>
        </w:rPr>
        <w:tab/>
        <w:t xml:space="preserve">NOMINATED BY: </w:t>
      </w:r>
      <w:r w:rsidR="00F858C3">
        <w:rPr>
          <w:rFonts w:ascii="Times New Roman" w:hAnsi="Times New Roman"/>
          <w:sz w:val="22"/>
          <w:szCs w:val="22"/>
        </w:rPr>
        <w:t xml:space="preserve"> </w:t>
      </w:r>
      <w:r w:rsidR="00F858C3" w:rsidRPr="00F858C3">
        <w:rPr>
          <w:rFonts w:ascii="Times New Roman" w:hAnsi="Times New Roman"/>
          <w:sz w:val="22"/>
          <w:szCs w:val="22"/>
          <w:u w:val="single"/>
        </w:rPr>
        <w:t>_</w:t>
      </w:r>
      <w:r w:rsidR="00F858C3">
        <w:rPr>
          <w:rFonts w:ascii="Times New Roman" w:hAnsi="Times New Roman"/>
          <w:sz w:val="22"/>
          <w:szCs w:val="22"/>
          <w:u w:val="single"/>
        </w:rPr>
        <w:t>_______________________</w:t>
      </w:r>
      <w:r w:rsidRPr="00C1741D">
        <w:rPr>
          <w:rFonts w:ascii="Times New Roman" w:hAnsi="Times New Roman"/>
          <w:sz w:val="22"/>
          <w:szCs w:val="22"/>
          <w:u w:val="single"/>
        </w:rPr>
        <w:t xml:space="preserve">                                                      </w:t>
      </w:r>
    </w:p>
    <w:p w14:paraId="4E17ABD1" w14:textId="77777777" w:rsidR="002A7098" w:rsidRPr="00C1741D" w:rsidRDefault="002A7098" w:rsidP="002A7098">
      <w:pPr>
        <w:pStyle w:val="BodyText"/>
        <w:rPr>
          <w:rFonts w:ascii="Times New Roman" w:hAnsi="Times New Roman"/>
          <w:sz w:val="22"/>
          <w:szCs w:val="22"/>
        </w:rPr>
      </w:pPr>
    </w:p>
    <w:p w14:paraId="7D273D20" w14:textId="77777777" w:rsidR="002A7098" w:rsidRPr="00F858C3" w:rsidRDefault="002A7098" w:rsidP="002A7098">
      <w:pPr>
        <w:pStyle w:val="BodyText"/>
        <w:rPr>
          <w:rFonts w:ascii="Times New Roman" w:hAnsi="Times New Roman"/>
          <w:b/>
          <w:sz w:val="22"/>
          <w:szCs w:val="22"/>
        </w:rPr>
      </w:pPr>
      <w:r w:rsidRPr="00C1741D">
        <w:rPr>
          <w:rFonts w:ascii="Times New Roman" w:hAnsi="Times New Roman"/>
          <w:sz w:val="22"/>
          <w:szCs w:val="22"/>
        </w:rPr>
        <w:t xml:space="preserve">ADDRESS:  </w:t>
      </w:r>
      <w:r w:rsidRPr="00C1741D">
        <w:rPr>
          <w:rFonts w:ascii="Times New Roman" w:hAnsi="Times New Roman"/>
          <w:sz w:val="22"/>
          <w:szCs w:val="22"/>
        </w:rPr>
        <w:tab/>
      </w:r>
      <w:r w:rsidRPr="00F858C3">
        <w:rPr>
          <w:rFonts w:ascii="Times New Roman" w:hAnsi="Times New Roman"/>
          <w:b/>
          <w:sz w:val="22"/>
          <w:szCs w:val="22"/>
          <w:u w:val="single"/>
        </w:rPr>
        <w:t xml:space="preserve">                                                       </w:t>
      </w:r>
      <w:r w:rsidRPr="00C1741D">
        <w:rPr>
          <w:rFonts w:ascii="Times New Roman" w:hAnsi="Times New Roman"/>
          <w:sz w:val="22"/>
          <w:szCs w:val="22"/>
        </w:rPr>
        <w:t xml:space="preserve">   ADDRESS: </w:t>
      </w:r>
      <w:r w:rsidRPr="00F858C3">
        <w:rPr>
          <w:rFonts w:ascii="Times New Roman" w:hAnsi="Times New Roman"/>
          <w:b/>
          <w:sz w:val="22"/>
          <w:szCs w:val="22"/>
        </w:rPr>
        <w:t xml:space="preserve"> </w:t>
      </w:r>
      <w:r w:rsidRPr="00F858C3">
        <w:rPr>
          <w:rFonts w:ascii="Times New Roman" w:hAnsi="Times New Roman"/>
          <w:b/>
          <w:sz w:val="22"/>
          <w:szCs w:val="22"/>
          <w:u w:val="single"/>
        </w:rPr>
        <w:t xml:space="preserve">                                                       ____</w:t>
      </w:r>
    </w:p>
    <w:p w14:paraId="6560EA69" w14:textId="77777777" w:rsidR="002A7098" w:rsidRPr="00C1741D" w:rsidRDefault="002A7098" w:rsidP="002A7098">
      <w:pPr>
        <w:pStyle w:val="BodyText"/>
        <w:rPr>
          <w:rFonts w:ascii="Times New Roman" w:hAnsi="Times New Roman"/>
          <w:sz w:val="22"/>
          <w:szCs w:val="22"/>
        </w:rPr>
      </w:pPr>
    </w:p>
    <w:p w14:paraId="520DACAA" w14:textId="77777777" w:rsidR="009347F8" w:rsidRPr="00B31766" w:rsidRDefault="002A7098" w:rsidP="00B31766">
      <w:pPr>
        <w:pStyle w:val="BodyText"/>
        <w:tabs>
          <w:tab w:val="left" w:pos="1440"/>
          <w:tab w:val="left" w:pos="4680"/>
        </w:tabs>
        <w:rPr>
          <w:rFonts w:ascii="Times New Roman" w:hAnsi="Times New Roman"/>
          <w:b/>
          <w:sz w:val="22"/>
          <w:szCs w:val="22"/>
        </w:rPr>
      </w:pPr>
      <w:r w:rsidRPr="00C1741D">
        <w:rPr>
          <w:rFonts w:ascii="Times New Roman" w:hAnsi="Times New Roman"/>
          <w:sz w:val="22"/>
          <w:szCs w:val="22"/>
        </w:rPr>
        <w:t>TELEPHONE:</w:t>
      </w:r>
      <w:r w:rsidRPr="00C1741D">
        <w:rPr>
          <w:rFonts w:ascii="Times New Roman" w:hAnsi="Times New Roman"/>
          <w:sz w:val="22"/>
          <w:szCs w:val="22"/>
        </w:rPr>
        <w:tab/>
      </w:r>
      <w:r w:rsidRPr="00F858C3">
        <w:rPr>
          <w:rFonts w:ascii="Times New Roman" w:hAnsi="Times New Roman"/>
          <w:b/>
          <w:sz w:val="22"/>
          <w:szCs w:val="22"/>
          <w:u w:val="single"/>
        </w:rPr>
        <w:t xml:space="preserve">                                                       </w:t>
      </w:r>
      <w:r w:rsidRPr="00F858C3">
        <w:rPr>
          <w:rFonts w:ascii="Times New Roman" w:hAnsi="Times New Roman"/>
          <w:b/>
          <w:sz w:val="22"/>
          <w:szCs w:val="22"/>
        </w:rPr>
        <w:t xml:space="preserve"> </w:t>
      </w:r>
      <w:r w:rsidRPr="00C1741D">
        <w:rPr>
          <w:rFonts w:ascii="Times New Roman" w:hAnsi="Times New Roman"/>
          <w:sz w:val="22"/>
          <w:szCs w:val="22"/>
        </w:rPr>
        <w:t xml:space="preserve"> </w:t>
      </w:r>
      <w:r w:rsidRPr="00C1741D">
        <w:rPr>
          <w:rFonts w:ascii="Times New Roman" w:hAnsi="Times New Roman"/>
          <w:sz w:val="22"/>
          <w:szCs w:val="22"/>
        </w:rPr>
        <w:tab/>
        <w:t xml:space="preserve">TELEPHONE:  </w:t>
      </w:r>
      <w:r w:rsidRPr="00F858C3">
        <w:rPr>
          <w:rFonts w:ascii="Times New Roman" w:hAnsi="Times New Roman"/>
          <w:b/>
          <w:sz w:val="22"/>
          <w:szCs w:val="22"/>
          <w:u w:val="single"/>
        </w:rPr>
        <w:t xml:space="preserve">                                                       _</w:t>
      </w:r>
    </w:p>
    <w:p w14:paraId="71A5CC86" w14:textId="77777777" w:rsidR="009347F8" w:rsidRDefault="009347F8" w:rsidP="002A7098">
      <w:pPr>
        <w:pStyle w:val="BodyText"/>
        <w:rPr>
          <w:rFonts w:ascii="Times New Roman" w:hAnsi="Times New Roman"/>
          <w:sz w:val="22"/>
          <w:szCs w:val="22"/>
        </w:rPr>
      </w:pPr>
    </w:p>
    <w:p w14:paraId="00A4178F" w14:textId="21F27D34" w:rsidR="009347F8" w:rsidRDefault="009347F8" w:rsidP="002A7098">
      <w:pPr>
        <w:pStyle w:val="BodyText"/>
        <w:rPr>
          <w:rFonts w:ascii="Times New Roman" w:hAnsi="Times New Roman"/>
          <w:sz w:val="22"/>
          <w:szCs w:val="22"/>
        </w:rPr>
      </w:pPr>
    </w:p>
    <w:p w14:paraId="6EBA0842" w14:textId="71DBBA0B" w:rsidR="00AA7B4B" w:rsidRDefault="00AA7B4B" w:rsidP="002A7098">
      <w:pPr>
        <w:pStyle w:val="BodyText"/>
        <w:rPr>
          <w:rFonts w:ascii="Times New Roman" w:hAnsi="Times New Roman"/>
          <w:sz w:val="22"/>
          <w:szCs w:val="22"/>
        </w:rPr>
      </w:pPr>
    </w:p>
    <w:p w14:paraId="157D31C2" w14:textId="77777777" w:rsidR="00AA7B4B" w:rsidRPr="00C1741D" w:rsidRDefault="00AA7B4B" w:rsidP="002A7098">
      <w:pPr>
        <w:pStyle w:val="BodyText"/>
        <w:rPr>
          <w:rFonts w:ascii="Times New Roman" w:hAnsi="Times New Roman"/>
          <w:sz w:val="22"/>
          <w:szCs w:val="22"/>
        </w:rPr>
      </w:pPr>
    </w:p>
    <w:p w14:paraId="32288B90" w14:textId="77777777" w:rsidR="002A7098" w:rsidRPr="00C1741D" w:rsidRDefault="002A7098" w:rsidP="002A7098">
      <w:pPr>
        <w:pStyle w:val="BodyText"/>
        <w:spacing w:after="0"/>
        <w:jc w:val="both"/>
        <w:rPr>
          <w:rFonts w:ascii="Times New Roman" w:hAnsi="Times New Roman"/>
          <w:sz w:val="22"/>
          <w:szCs w:val="22"/>
          <w:u w:val="single"/>
        </w:rPr>
      </w:pPr>
      <w:r>
        <w:rPr>
          <w:rFonts w:ascii="Times New Roman" w:hAnsi="Times New Roman"/>
          <w:sz w:val="22"/>
          <w:szCs w:val="22"/>
        </w:rPr>
        <w:lastRenderedPageBreak/>
        <w:t>(1)</w:t>
      </w:r>
      <w:r>
        <w:rPr>
          <w:rFonts w:ascii="Times New Roman" w:hAnsi="Times New Roman"/>
          <w:sz w:val="22"/>
          <w:szCs w:val="22"/>
        </w:rPr>
        <w:tab/>
      </w:r>
      <w:r w:rsidRPr="00C1741D">
        <w:rPr>
          <w:rFonts w:ascii="Times New Roman" w:hAnsi="Times New Roman"/>
          <w:sz w:val="22"/>
          <w:szCs w:val="22"/>
        </w:rPr>
        <w:t xml:space="preserve">FIELD(S) OF ACHIEVEMENT:                                                                                                                                                                                                                                                                                                                                                                                                                                                                                                                                                                                                                                                                                                                                                                                                                                                                                                                                                                                                                                                                                                                                                                                                                                                                                                                                                                                                                                                                                                                                                                                                                                                                                                                                                                                                                                                                                                                                                                                                                                                                                                                                                                                                                                                                                                                                                                                                                                                                                                                                                                                                                                                                                                             </w:t>
      </w:r>
    </w:p>
    <w:p w14:paraId="155D50E0" w14:textId="00B93030"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33B59D60" w14:textId="30CE9865" w:rsidR="002A7098" w:rsidRPr="00F858C3" w:rsidRDefault="002A7098" w:rsidP="002A7098">
      <w:pPr>
        <w:jc w:val="both"/>
        <w:rPr>
          <w:rFonts w:ascii="Times New Roman" w:hAnsi="Times New Roman"/>
          <w:b/>
          <w:sz w:val="22"/>
          <w:szCs w:val="22"/>
          <w:u w:val="single"/>
        </w:rPr>
      </w:pPr>
      <w:r w:rsidRPr="00C1741D">
        <w:rPr>
          <w:rFonts w:ascii="Times New Roman" w:hAnsi="Times New Roman"/>
          <w:sz w:val="22"/>
          <w:szCs w:val="22"/>
        </w:rPr>
        <w:t xml:space="preserve"> </w:t>
      </w:r>
      <w:r w:rsidR="001A5E65">
        <w:rPr>
          <w:rFonts w:ascii="Times New Roman" w:hAnsi="Times New Roman"/>
          <w:b/>
          <w:sz w:val="22"/>
          <w:szCs w:val="22"/>
          <w:u w:val="single"/>
        </w:rPr>
        <w:t xml:space="preserve">     </w:t>
      </w:r>
      <w:r w:rsidRPr="00F858C3">
        <w:rPr>
          <w:rFonts w:ascii="Times New Roman" w:hAnsi="Times New Roman"/>
          <w:b/>
          <w:sz w:val="22"/>
          <w:szCs w:val="22"/>
          <w:u w:val="single"/>
        </w:rPr>
        <w:t xml:space="preserve">                                                                                                                    </w:t>
      </w:r>
      <w:r w:rsidR="009347F8">
        <w:rPr>
          <w:rFonts w:ascii="Times New Roman" w:hAnsi="Times New Roman"/>
          <w:b/>
          <w:sz w:val="22"/>
          <w:szCs w:val="22"/>
          <w:u w:val="single"/>
        </w:rPr>
        <w:t xml:space="preserve">    </w:t>
      </w:r>
    </w:p>
    <w:p w14:paraId="59634916" w14:textId="77777777" w:rsidR="002A7098" w:rsidRPr="00C1741D" w:rsidRDefault="002A7098" w:rsidP="002A7098">
      <w:pPr>
        <w:jc w:val="both"/>
        <w:rPr>
          <w:rFonts w:ascii="Times New Roman" w:hAnsi="Times New Roman"/>
          <w:sz w:val="22"/>
          <w:szCs w:val="22"/>
          <w:u w:val="single"/>
        </w:rPr>
      </w:pPr>
    </w:p>
    <w:p w14:paraId="50F7A955" w14:textId="77777777" w:rsidR="002A7098" w:rsidRDefault="002A7098" w:rsidP="002A7098">
      <w:pPr>
        <w:pStyle w:val="BodyText"/>
        <w:ind w:left="720" w:hanging="720"/>
        <w:rPr>
          <w:rFonts w:ascii="Times New Roman" w:hAnsi="Times New Roman"/>
          <w:sz w:val="22"/>
          <w:szCs w:val="22"/>
        </w:rPr>
      </w:pPr>
    </w:p>
    <w:p w14:paraId="7012B5B4" w14:textId="48BFA326" w:rsidR="002A7098" w:rsidRPr="00C1741D" w:rsidRDefault="002A7098" w:rsidP="001A5E65">
      <w:pPr>
        <w:pStyle w:val="BodyText"/>
        <w:ind w:left="720" w:hanging="720"/>
        <w:rPr>
          <w:rFonts w:ascii="Times New Roman" w:hAnsi="Times New Roman"/>
          <w:sz w:val="22"/>
          <w:szCs w:val="22"/>
          <w:u w:val="single"/>
        </w:rPr>
      </w:pPr>
      <w:r w:rsidRPr="00C1741D">
        <w:rPr>
          <w:rFonts w:ascii="Times New Roman" w:hAnsi="Times New Roman"/>
          <w:sz w:val="22"/>
          <w:szCs w:val="22"/>
        </w:rPr>
        <w:t xml:space="preserve"> (2)</w:t>
      </w:r>
      <w:r w:rsidRPr="00C1741D">
        <w:rPr>
          <w:rFonts w:ascii="Times New Roman" w:hAnsi="Times New Roman"/>
          <w:sz w:val="22"/>
          <w:szCs w:val="22"/>
        </w:rPr>
        <w:tab/>
      </w:r>
      <w:r w:rsidR="00504E14">
        <w:rPr>
          <w:rFonts w:ascii="Times New Roman" w:hAnsi="Times New Roman"/>
          <w:sz w:val="22"/>
          <w:szCs w:val="22"/>
        </w:rPr>
        <w:t>AFFILIATION WITH WESTERN CAROLINA UNIVERSITY, IF ANY</w:t>
      </w:r>
      <w:r w:rsidRPr="00C1741D">
        <w:rPr>
          <w:rFonts w:ascii="Times New Roman" w:hAnsi="Times New Roman"/>
          <w:sz w:val="22"/>
          <w:szCs w:val="22"/>
        </w:rPr>
        <w:t>:  (e.g., alum, former faculty</w:t>
      </w:r>
      <w:r w:rsidR="007E0EE7">
        <w:rPr>
          <w:rFonts w:ascii="Times New Roman" w:hAnsi="Times New Roman"/>
          <w:sz w:val="22"/>
          <w:szCs w:val="22"/>
        </w:rPr>
        <w:t>, etc.</w:t>
      </w:r>
      <w:r w:rsidR="009347F8">
        <w:rPr>
          <w:rFonts w:ascii="Times New Roman" w:hAnsi="Times New Roman"/>
          <w:sz w:val="22"/>
          <w:szCs w:val="22"/>
        </w:rPr>
        <w:t>)</w:t>
      </w:r>
      <w:r w:rsidRPr="00C1741D">
        <w:rPr>
          <w:rFonts w:ascii="Times New Roman" w:hAnsi="Times New Roman"/>
          <w:sz w:val="22"/>
          <w:szCs w:val="22"/>
          <w:u w:val="single"/>
        </w:rPr>
        <w:t xml:space="preserve">                                                                                                                                                           </w:t>
      </w:r>
    </w:p>
    <w:p w14:paraId="3DE24E25" w14:textId="008B3601"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2DDCA3D4" w14:textId="77777777" w:rsidR="002A7098" w:rsidRPr="00C1741D" w:rsidRDefault="002A7098" w:rsidP="002A7098">
      <w:pPr>
        <w:jc w:val="both"/>
        <w:rPr>
          <w:rFonts w:ascii="Times New Roman" w:hAnsi="Times New Roman"/>
          <w:sz w:val="22"/>
          <w:szCs w:val="22"/>
          <w:u w:val="single"/>
        </w:rPr>
      </w:pPr>
    </w:p>
    <w:p w14:paraId="0485D350" w14:textId="77777777"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1D0848A1" w14:textId="77777777" w:rsidR="002A7098" w:rsidRPr="00C1741D" w:rsidRDefault="002A7098" w:rsidP="002A7098">
      <w:pPr>
        <w:jc w:val="both"/>
        <w:rPr>
          <w:rFonts w:ascii="Times New Roman" w:hAnsi="Times New Roman"/>
          <w:sz w:val="22"/>
          <w:szCs w:val="22"/>
          <w:u w:val="single"/>
        </w:rPr>
      </w:pPr>
    </w:p>
    <w:p w14:paraId="0E5455FD" w14:textId="6746B1A3" w:rsidR="009347F8" w:rsidRDefault="002A7098" w:rsidP="006233DE">
      <w:pPr>
        <w:pStyle w:val="BodyText"/>
        <w:ind w:left="720" w:hanging="720"/>
        <w:rPr>
          <w:rFonts w:ascii="Times New Roman" w:hAnsi="Times New Roman"/>
          <w:sz w:val="22"/>
          <w:szCs w:val="22"/>
        </w:rPr>
      </w:pPr>
      <w:r w:rsidRPr="00C1741D">
        <w:rPr>
          <w:rFonts w:ascii="Times New Roman" w:hAnsi="Times New Roman"/>
          <w:sz w:val="22"/>
          <w:szCs w:val="22"/>
        </w:rPr>
        <w:t>(3)</w:t>
      </w:r>
      <w:r w:rsidRPr="00C1741D">
        <w:rPr>
          <w:rFonts w:ascii="Times New Roman" w:hAnsi="Times New Roman"/>
          <w:sz w:val="22"/>
          <w:szCs w:val="22"/>
        </w:rPr>
        <w:tab/>
        <w:t>ACCOMPLISHMENTS</w:t>
      </w:r>
      <w:r w:rsidR="007E0EE7">
        <w:rPr>
          <w:rFonts w:ascii="Times New Roman" w:hAnsi="Times New Roman"/>
          <w:sz w:val="22"/>
          <w:szCs w:val="22"/>
        </w:rPr>
        <w:t xml:space="preserve"> WITH HIGH DISTINCTION</w:t>
      </w:r>
      <w:r w:rsidRPr="00C1741D">
        <w:rPr>
          <w:rFonts w:ascii="Times New Roman" w:hAnsi="Times New Roman"/>
          <w:sz w:val="22"/>
          <w:szCs w:val="22"/>
        </w:rPr>
        <w:t xml:space="preserve"> WHICH MERIT HONORARY DEGREE:</w:t>
      </w:r>
      <w:r w:rsidR="006233DE">
        <w:rPr>
          <w:rFonts w:ascii="Times New Roman" w:hAnsi="Times New Roman"/>
          <w:sz w:val="22"/>
          <w:szCs w:val="22"/>
        </w:rPr>
        <w:t xml:space="preserve"> (exceptional and distinctive service to Western Carolina University, the region, the state, or the nation</w:t>
      </w:r>
      <w:r w:rsidR="00121A85">
        <w:rPr>
          <w:rFonts w:ascii="Times New Roman" w:hAnsi="Times New Roman"/>
          <w:sz w:val="22"/>
          <w:szCs w:val="22"/>
        </w:rPr>
        <w:t xml:space="preserve"> in recognition of </w:t>
      </w:r>
      <w:r w:rsidR="00504E14">
        <w:rPr>
          <w:rFonts w:ascii="Times New Roman" w:hAnsi="Times New Roman"/>
          <w:sz w:val="22"/>
          <w:szCs w:val="22"/>
        </w:rPr>
        <w:t xml:space="preserve">contributions through </w:t>
      </w:r>
      <w:r w:rsidR="00121A85">
        <w:rPr>
          <w:rFonts w:ascii="Times New Roman" w:hAnsi="Times New Roman"/>
          <w:sz w:val="22"/>
          <w:szCs w:val="22"/>
        </w:rPr>
        <w:t>scholarship, humanitarian service, public affairs, the professions, creative arts, or other endeavors related to and valued by the institution.</w:t>
      </w:r>
      <w:r w:rsidR="006233DE">
        <w:rPr>
          <w:rFonts w:ascii="Times New Roman" w:hAnsi="Times New Roman"/>
          <w:sz w:val="22"/>
          <w:szCs w:val="22"/>
        </w:rPr>
        <w:t>)</w:t>
      </w:r>
    </w:p>
    <w:p w14:paraId="54738607" w14:textId="77777777" w:rsidR="009347F8" w:rsidRDefault="009347F8" w:rsidP="006233DE">
      <w:pPr>
        <w:pStyle w:val="BodyText"/>
        <w:ind w:left="720" w:hanging="720"/>
        <w:rPr>
          <w:rFonts w:ascii="Times New Roman" w:hAnsi="Times New Roman"/>
          <w:sz w:val="22"/>
          <w:szCs w:val="22"/>
        </w:rPr>
      </w:pPr>
    </w:p>
    <w:p w14:paraId="6EE9A071" w14:textId="77777777" w:rsidR="009347F8" w:rsidRDefault="009347F8" w:rsidP="006233DE">
      <w:pPr>
        <w:pStyle w:val="BodyText"/>
        <w:ind w:left="720" w:hanging="720"/>
        <w:rPr>
          <w:rFonts w:ascii="Times New Roman" w:hAnsi="Times New Roman"/>
          <w:sz w:val="22"/>
          <w:szCs w:val="22"/>
        </w:rPr>
      </w:pPr>
    </w:p>
    <w:p w14:paraId="74710207" w14:textId="5BF4ADD6" w:rsidR="002A7098" w:rsidRPr="00C1741D" w:rsidRDefault="009347F8" w:rsidP="001A5E65">
      <w:pPr>
        <w:pStyle w:val="BodyText"/>
        <w:ind w:left="720" w:hanging="720"/>
        <w:rPr>
          <w:rFonts w:ascii="Times New Roman" w:hAnsi="Times New Roman"/>
          <w:sz w:val="22"/>
          <w:szCs w:val="22"/>
          <w:u w:val="single"/>
        </w:rPr>
      </w:pPr>
      <w:r>
        <w:rPr>
          <w:rFonts w:ascii="Times New Roman" w:hAnsi="Times New Roman"/>
          <w:sz w:val="22"/>
          <w:szCs w:val="22"/>
        </w:rPr>
        <w:t xml:space="preserve">(4)  </w:t>
      </w:r>
      <w:r>
        <w:rPr>
          <w:rFonts w:ascii="Times New Roman" w:hAnsi="Times New Roman"/>
          <w:sz w:val="22"/>
          <w:szCs w:val="22"/>
        </w:rPr>
        <w:tab/>
        <w:t>NOMINATOR’S STATEMENT</w:t>
      </w:r>
      <w:r w:rsidR="002A7098" w:rsidRPr="00C1741D">
        <w:rPr>
          <w:rFonts w:ascii="Times New Roman" w:hAnsi="Times New Roman"/>
          <w:sz w:val="22"/>
          <w:szCs w:val="22"/>
          <w:u w:val="single"/>
        </w:rPr>
        <w:t xml:space="preserve">                                                                                                                                                            </w:t>
      </w:r>
    </w:p>
    <w:p w14:paraId="2E67BD02" w14:textId="77777777" w:rsidR="002A7098" w:rsidRPr="00C1741D" w:rsidRDefault="002A7098" w:rsidP="002A7098">
      <w:pPr>
        <w:jc w:val="both"/>
        <w:rPr>
          <w:rFonts w:ascii="Times New Roman" w:hAnsi="Times New Roman"/>
          <w:sz w:val="22"/>
          <w:szCs w:val="22"/>
          <w:u w:val="single"/>
        </w:rPr>
      </w:pPr>
    </w:p>
    <w:p w14:paraId="5CCAAFF2" w14:textId="7614B19B"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566C04DC" w14:textId="12EE8830"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0B41D6BA" w14:textId="77777777" w:rsidR="002A7098" w:rsidRPr="00C1741D" w:rsidRDefault="009347F8" w:rsidP="002A7098">
      <w:pPr>
        <w:pStyle w:val="BodyText"/>
        <w:rPr>
          <w:rFonts w:ascii="Times New Roman" w:hAnsi="Times New Roman"/>
          <w:sz w:val="22"/>
          <w:szCs w:val="22"/>
        </w:rPr>
      </w:pPr>
      <w:r>
        <w:rPr>
          <w:rFonts w:ascii="Times New Roman" w:hAnsi="Times New Roman"/>
          <w:sz w:val="22"/>
          <w:szCs w:val="22"/>
        </w:rPr>
        <w:t>(5</w:t>
      </w:r>
      <w:r w:rsidR="002A7098" w:rsidRPr="00C1741D">
        <w:rPr>
          <w:rFonts w:ascii="Times New Roman" w:hAnsi="Times New Roman"/>
          <w:sz w:val="22"/>
          <w:szCs w:val="22"/>
        </w:rPr>
        <w:t>)</w:t>
      </w:r>
      <w:r w:rsidR="002A7098" w:rsidRPr="00C1741D">
        <w:rPr>
          <w:rFonts w:ascii="Times New Roman" w:hAnsi="Times New Roman"/>
          <w:sz w:val="22"/>
          <w:szCs w:val="22"/>
        </w:rPr>
        <w:tab/>
        <w:t>OTHERS WHO SUPPORT THIS NOMINATION:</w:t>
      </w:r>
    </w:p>
    <w:p w14:paraId="77D76546" w14:textId="77777777" w:rsidR="002A7098" w:rsidRPr="00C1741D" w:rsidRDefault="002A7098" w:rsidP="002A7098">
      <w:pPr>
        <w:jc w:val="both"/>
        <w:rPr>
          <w:rFonts w:ascii="Times New Roman" w:hAnsi="Times New Roman"/>
          <w:sz w:val="22"/>
          <w:szCs w:val="22"/>
        </w:rPr>
      </w:pPr>
    </w:p>
    <w:p w14:paraId="66F0B9C6" w14:textId="62154FBD"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rPr>
        <w:tab/>
        <w:t>Names:</w:t>
      </w: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t>Addresses:</w:t>
      </w:r>
      <w:r w:rsidRPr="00C1741D">
        <w:rPr>
          <w:rFonts w:ascii="Times New Roman" w:hAnsi="Times New Roman"/>
          <w:sz w:val="22"/>
          <w:szCs w:val="22"/>
        </w:rPr>
        <w:tab/>
      </w:r>
      <w:r w:rsidRPr="00C1741D">
        <w:rPr>
          <w:rFonts w:ascii="Times New Roman" w:hAnsi="Times New Roman"/>
          <w:sz w:val="22"/>
          <w:szCs w:val="22"/>
        </w:rPr>
        <w:tab/>
      </w:r>
      <w:r w:rsidRPr="00C1741D">
        <w:rPr>
          <w:rFonts w:ascii="Times New Roman" w:hAnsi="Times New Roman"/>
          <w:sz w:val="22"/>
          <w:szCs w:val="22"/>
        </w:rPr>
        <w:tab/>
        <w:t>Telephone:</w:t>
      </w:r>
      <w:r w:rsidRPr="00C1741D">
        <w:rPr>
          <w:rFonts w:ascii="Times New Roman" w:hAnsi="Times New Roman"/>
          <w:sz w:val="22"/>
          <w:szCs w:val="22"/>
          <w:u w:val="single"/>
        </w:rPr>
        <w:t xml:space="preserve">                                                                                                                                                          </w:t>
      </w:r>
    </w:p>
    <w:p w14:paraId="5DDC731F" w14:textId="2BCF8100"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4CD25C1F" w14:textId="568CB0B4"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3D24E8B4" w14:textId="77777777" w:rsidR="002A7098" w:rsidRPr="00C1741D" w:rsidRDefault="002A7098" w:rsidP="002A7098">
      <w:pPr>
        <w:jc w:val="both"/>
        <w:rPr>
          <w:rFonts w:ascii="Times New Roman" w:hAnsi="Times New Roman"/>
          <w:sz w:val="22"/>
          <w:szCs w:val="22"/>
          <w:u w:val="single"/>
        </w:rPr>
      </w:pPr>
    </w:p>
    <w:p w14:paraId="4C001A41" w14:textId="77777777" w:rsidR="002A7098" w:rsidRPr="00C1741D" w:rsidRDefault="002A7098" w:rsidP="002A7098">
      <w:pPr>
        <w:jc w:val="both"/>
        <w:rPr>
          <w:rFonts w:ascii="Times New Roman" w:hAnsi="Times New Roman"/>
          <w:sz w:val="22"/>
          <w:szCs w:val="22"/>
          <w:u w:val="single"/>
        </w:rPr>
      </w:pPr>
      <w:r w:rsidRPr="00C1741D">
        <w:rPr>
          <w:rFonts w:ascii="Times New Roman" w:hAnsi="Times New Roman"/>
          <w:sz w:val="22"/>
          <w:szCs w:val="22"/>
          <w:u w:val="single"/>
        </w:rPr>
        <w:t xml:space="preserve">                                                                                                                                                            </w:t>
      </w:r>
    </w:p>
    <w:p w14:paraId="3AFC19CA" w14:textId="77777777" w:rsidR="002A7098" w:rsidRPr="00C1741D" w:rsidRDefault="002A7098" w:rsidP="002A7098">
      <w:pPr>
        <w:jc w:val="both"/>
        <w:rPr>
          <w:rFonts w:ascii="Times New Roman" w:hAnsi="Times New Roman"/>
          <w:sz w:val="22"/>
          <w:szCs w:val="22"/>
          <w:u w:val="single"/>
        </w:rPr>
      </w:pPr>
    </w:p>
    <w:p w14:paraId="74761C9E" w14:textId="77777777" w:rsidR="002A7098" w:rsidRPr="00C1741D" w:rsidRDefault="002A7098" w:rsidP="002A7098">
      <w:pPr>
        <w:jc w:val="both"/>
        <w:rPr>
          <w:rFonts w:ascii="Times New Roman" w:hAnsi="Times New Roman"/>
          <w:sz w:val="22"/>
          <w:szCs w:val="22"/>
          <w:u w:val="single"/>
        </w:rPr>
      </w:pPr>
    </w:p>
    <w:p w14:paraId="7234C91D" w14:textId="77777777" w:rsidR="002A7098" w:rsidRPr="00C1741D" w:rsidRDefault="009347F8" w:rsidP="002A7098">
      <w:pPr>
        <w:pStyle w:val="BodyText"/>
        <w:ind w:left="720" w:hanging="720"/>
        <w:rPr>
          <w:rFonts w:ascii="Times New Roman" w:hAnsi="Times New Roman"/>
          <w:sz w:val="22"/>
          <w:szCs w:val="22"/>
        </w:rPr>
      </w:pPr>
      <w:r>
        <w:rPr>
          <w:rFonts w:ascii="Times New Roman" w:hAnsi="Times New Roman"/>
          <w:sz w:val="22"/>
          <w:szCs w:val="22"/>
        </w:rPr>
        <w:t>(6</w:t>
      </w:r>
      <w:r w:rsidR="002A7098" w:rsidRPr="00C1741D">
        <w:rPr>
          <w:rFonts w:ascii="Times New Roman" w:hAnsi="Times New Roman"/>
          <w:sz w:val="22"/>
          <w:szCs w:val="22"/>
        </w:rPr>
        <w:t>)</w:t>
      </w:r>
      <w:r w:rsidR="002A7098" w:rsidRPr="00C1741D">
        <w:rPr>
          <w:rFonts w:ascii="Times New Roman" w:hAnsi="Times New Roman"/>
          <w:sz w:val="22"/>
          <w:szCs w:val="22"/>
        </w:rPr>
        <w:tab/>
        <w:t>RECOMMENDED FOLLOW-UP INVOLVEMENT OF THIS PERSON ON CAMPUS NEXT YEAR:  (Lecturer; campus-wide forum; residential speaker, etc.)</w:t>
      </w:r>
    </w:p>
    <w:p w14:paraId="6E145724" w14:textId="77777777" w:rsidR="002A7098" w:rsidRPr="00C1741D" w:rsidRDefault="002A7098" w:rsidP="002A7098">
      <w:pPr>
        <w:pStyle w:val="BodyText"/>
        <w:rPr>
          <w:rFonts w:ascii="Times New Roman" w:hAnsi="Times New Roman"/>
          <w:sz w:val="22"/>
          <w:szCs w:val="22"/>
          <w:u w:val="single"/>
        </w:rPr>
      </w:pPr>
      <w:r w:rsidRPr="00C1741D">
        <w:rPr>
          <w:rFonts w:ascii="Times New Roman" w:hAnsi="Times New Roman"/>
          <w:sz w:val="22"/>
          <w:szCs w:val="22"/>
          <w:u w:val="single"/>
        </w:rPr>
        <w:t xml:space="preserve">                                                                                                                                                            </w:t>
      </w:r>
    </w:p>
    <w:p w14:paraId="05D828D7" w14:textId="61F57B25" w:rsidR="002A7098" w:rsidRPr="00C1741D" w:rsidRDefault="002A7098" w:rsidP="002A7098">
      <w:pPr>
        <w:pStyle w:val="BodyText"/>
        <w:rPr>
          <w:rFonts w:ascii="Times New Roman" w:hAnsi="Times New Roman"/>
          <w:sz w:val="22"/>
          <w:szCs w:val="22"/>
          <w:u w:val="single"/>
        </w:rPr>
      </w:pPr>
      <w:r w:rsidRPr="00C1741D">
        <w:rPr>
          <w:rFonts w:ascii="Times New Roman" w:hAnsi="Times New Roman"/>
          <w:sz w:val="22"/>
          <w:szCs w:val="22"/>
          <w:u w:val="single"/>
        </w:rPr>
        <w:t xml:space="preserve">                                                                                                                                                       </w:t>
      </w:r>
    </w:p>
    <w:p w14:paraId="2914929F" w14:textId="262977E1" w:rsidR="002A7098" w:rsidRPr="00C1741D" w:rsidRDefault="002A7098" w:rsidP="002A7098">
      <w:pPr>
        <w:pStyle w:val="BodyText"/>
        <w:rPr>
          <w:rFonts w:ascii="Times New Roman" w:hAnsi="Times New Roman"/>
          <w:sz w:val="22"/>
          <w:szCs w:val="22"/>
        </w:rPr>
      </w:pPr>
      <w:bookmarkStart w:id="0" w:name="_GoBack"/>
      <w:bookmarkEnd w:id="0"/>
      <w:r w:rsidRPr="00C1741D">
        <w:rPr>
          <w:rFonts w:ascii="Times New Roman" w:hAnsi="Times New Roman"/>
          <w:sz w:val="22"/>
          <w:szCs w:val="22"/>
          <w:u w:val="single"/>
        </w:rPr>
        <w:t xml:space="preserve">                                                                                                                                                           </w:t>
      </w:r>
    </w:p>
    <w:p w14:paraId="1549B0C9" w14:textId="77777777" w:rsidR="002A7098" w:rsidRDefault="002A7098" w:rsidP="002A7098">
      <w:pPr>
        <w:pStyle w:val="BodyText"/>
        <w:rPr>
          <w:rFonts w:ascii="Times New Roman" w:hAnsi="Times New Roman"/>
          <w:sz w:val="22"/>
          <w:szCs w:val="22"/>
        </w:rPr>
      </w:pPr>
      <w:r w:rsidRPr="00C1741D">
        <w:rPr>
          <w:rFonts w:ascii="Times New Roman" w:hAnsi="Times New Roman"/>
          <w:sz w:val="22"/>
          <w:szCs w:val="22"/>
        </w:rPr>
        <w:t>Note:  All materials pertinent to the nominee must be attached.  All information is confidential.</w:t>
      </w:r>
    </w:p>
    <w:p w14:paraId="470FCC63" w14:textId="77777777" w:rsidR="000F07C1" w:rsidRDefault="000F07C1" w:rsidP="002A7098">
      <w:pPr>
        <w:pStyle w:val="BodyText"/>
        <w:rPr>
          <w:rFonts w:ascii="Times New Roman" w:hAnsi="Times New Roman"/>
          <w:sz w:val="22"/>
          <w:szCs w:val="22"/>
        </w:rPr>
      </w:pPr>
    </w:p>
    <w:p w14:paraId="4420C2BD" w14:textId="77777777" w:rsidR="009347F8" w:rsidRPr="00C1741D" w:rsidRDefault="009347F8" w:rsidP="002A7098">
      <w:pPr>
        <w:pStyle w:val="BodyText"/>
        <w:rPr>
          <w:rFonts w:ascii="Times New Roman" w:hAnsi="Times New Roman"/>
          <w:sz w:val="22"/>
          <w:szCs w:val="22"/>
        </w:rPr>
      </w:pPr>
    </w:p>
    <w:p w14:paraId="37DB9F28" w14:textId="77777777" w:rsidR="001A15C2" w:rsidRPr="009347F8" w:rsidRDefault="002A7098" w:rsidP="006233DE">
      <w:pPr>
        <w:pStyle w:val="BodyText"/>
        <w:rPr>
          <w:rFonts w:ascii="Times New Roman" w:hAnsi="Times New Roman"/>
          <w:b/>
          <w:sz w:val="22"/>
          <w:szCs w:val="22"/>
        </w:rPr>
      </w:pPr>
      <w:r w:rsidRPr="009347F8">
        <w:rPr>
          <w:rFonts w:ascii="Times New Roman" w:hAnsi="Times New Roman"/>
          <w:b/>
          <w:sz w:val="22"/>
          <w:szCs w:val="22"/>
        </w:rPr>
        <w:t>For additional information, please contact:</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001356CE">
        <w:rPr>
          <w:rFonts w:ascii="Times New Roman" w:hAnsi="Times New Roman"/>
          <w:b/>
          <w:sz w:val="22"/>
          <w:szCs w:val="22"/>
        </w:rPr>
        <w:t>Ms. Jessica Woods</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t>Office of the Chancellor</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t>Western Carolina Universit</w:t>
      </w:r>
      <w:r w:rsidR="00503A8F" w:rsidRPr="009347F8">
        <w:rPr>
          <w:rFonts w:ascii="Times New Roman" w:hAnsi="Times New Roman"/>
          <w:b/>
          <w:sz w:val="22"/>
          <w:szCs w:val="22"/>
        </w:rPr>
        <w:t>y</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00645C40">
        <w:rPr>
          <w:rFonts w:ascii="Times New Roman" w:hAnsi="Times New Roman"/>
          <w:b/>
          <w:sz w:val="22"/>
          <w:szCs w:val="22"/>
        </w:rPr>
        <w:t>1 University Drive</w:t>
      </w:r>
      <w:r w:rsidR="00503A8F" w:rsidRPr="009347F8">
        <w:rPr>
          <w:rFonts w:ascii="Times New Roman" w:hAnsi="Times New Roman"/>
          <w:b/>
          <w:sz w:val="22"/>
          <w:szCs w:val="22"/>
        </w:rPr>
        <w:t xml:space="preserve">, </w:t>
      </w:r>
      <w:r w:rsidRPr="009347F8">
        <w:rPr>
          <w:rFonts w:ascii="Times New Roman" w:hAnsi="Times New Roman"/>
          <w:b/>
          <w:sz w:val="22"/>
          <w:szCs w:val="22"/>
        </w:rPr>
        <w:t>501 HFR</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00645C40">
        <w:rPr>
          <w:rFonts w:ascii="Times New Roman" w:hAnsi="Times New Roman"/>
          <w:b/>
          <w:sz w:val="22"/>
          <w:szCs w:val="22"/>
        </w:rPr>
        <w:tab/>
      </w:r>
      <w:r w:rsidRPr="009347F8">
        <w:rPr>
          <w:rFonts w:ascii="Times New Roman" w:hAnsi="Times New Roman"/>
          <w:b/>
          <w:sz w:val="22"/>
          <w:szCs w:val="22"/>
        </w:rPr>
        <w:t>Cullowhee, NC  28723</w:t>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r>
      <w:r w:rsidRPr="009347F8">
        <w:rPr>
          <w:rFonts w:ascii="Times New Roman" w:hAnsi="Times New Roman"/>
          <w:b/>
          <w:sz w:val="22"/>
          <w:szCs w:val="22"/>
        </w:rPr>
        <w:tab/>
        <w:t>Phone:  828-227-</w:t>
      </w:r>
      <w:r w:rsidR="001356CE">
        <w:rPr>
          <w:rFonts w:ascii="Times New Roman" w:hAnsi="Times New Roman"/>
          <w:b/>
          <w:sz w:val="22"/>
          <w:szCs w:val="22"/>
        </w:rPr>
        <w:t>3044</w:t>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4"/>
          <w:szCs w:val="24"/>
        </w:rPr>
        <w:tab/>
      </w:r>
      <w:r w:rsidRPr="009347F8">
        <w:rPr>
          <w:rFonts w:ascii="Times New Roman" w:hAnsi="Times New Roman"/>
          <w:b/>
          <w:sz w:val="22"/>
          <w:szCs w:val="22"/>
        </w:rPr>
        <w:t>Fax:  828-227-7176</w:t>
      </w:r>
    </w:p>
    <w:sectPr w:rsidR="001A15C2" w:rsidRPr="009347F8" w:rsidSect="002A7098">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98"/>
    <w:rsid w:val="00057400"/>
    <w:rsid w:val="000E396C"/>
    <w:rsid w:val="000F07C1"/>
    <w:rsid w:val="0010660C"/>
    <w:rsid w:val="00121A85"/>
    <w:rsid w:val="00126254"/>
    <w:rsid w:val="00126375"/>
    <w:rsid w:val="001356CE"/>
    <w:rsid w:val="001A15C2"/>
    <w:rsid w:val="001A26E3"/>
    <w:rsid w:val="001A5693"/>
    <w:rsid w:val="001A5E65"/>
    <w:rsid w:val="001A6D10"/>
    <w:rsid w:val="001D433C"/>
    <w:rsid w:val="00217F16"/>
    <w:rsid w:val="00221CDB"/>
    <w:rsid w:val="00251C39"/>
    <w:rsid w:val="00285950"/>
    <w:rsid w:val="00287B33"/>
    <w:rsid w:val="002A7098"/>
    <w:rsid w:val="003316DB"/>
    <w:rsid w:val="003339CC"/>
    <w:rsid w:val="0034709F"/>
    <w:rsid w:val="00356F3D"/>
    <w:rsid w:val="004126F5"/>
    <w:rsid w:val="00436FE9"/>
    <w:rsid w:val="0046733F"/>
    <w:rsid w:val="00497CC2"/>
    <w:rsid w:val="004A6B5A"/>
    <w:rsid w:val="004D3A78"/>
    <w:rsid w:val="00503A8F"/>
    <w:rsid w:val="00504E14"/>
    <w:rsid w:val="005A1742"/>
    <w:rsid w:val="005E2864"/>
    <w:rsid w:val="005E2E20"/>
    <w:rsid w:val="005F720D"/>
    <w:rsid w:val="006233DE"/>
    <w:rsid w:val="006417E0"/>
    <w:rsid w:val="00643DA1"/>
    <w:rsid w:val="00645C40"/>
    <w:rsid w:val="00651E77"/>
    <w:rsid w:val="00672CC9"/>
    <w:rsid w:val="006B1C3A"/>
    <w:rsid w:val="006C1178"/>
    <w:rsid w:val="006D209E"/>
    <w:rsid w:val="006F1649"/>
    <w:rsid w:val="0072297D"/>
    <w:rsid w:val="0072650D"/>
    <w:rsid w:val="00740E1A"/>
    <w:rsid w:val="007A0899"/>
    <w:rsid w:val="007E0EE7"/>
    <w:rsid w:val="007F3EC8"/>
    <w:rsid w:val="007F52AF"/>
    <w:rsid w:val="00811E75"/>
    <w:rsid w:val="00842400"/>
    <w:rsid w:val="0085325A"/>
    <w:rsid w:val="00861362"/>
    <w:rsid w:val="0086289C"/>
    <w:rsid w:val="008701A3"/>
    <w:rsid w:val="008D400E"/>
    <w:rsid w:val="008E6E8A"/>
    <w:rsid w:val="008F3A1B"/>
    <w:rsid w:val="008F60DC"/>
    <w:rsid w:val="009172C8"/>
    <w:rsid w:val="009347F8"/>
    <w:rsid w:val="009B7162"/>
    <w:rsid w:val="009C220B"/>
    <w:rsid w:val="00A13289"/>
    <w:rsid w:val="00A42896"/>
    <w:rsid w:val="00A624E2"/>
    <w:rsid w:val="00A9582A"/>
    <w:rsid w:val="00AA7B4B"/>
    <w:rsid w:val="00AC15FD"/>
    <w:rsid w:val="00AD1FE8"/>
    <w:rsid w:val="00B0165B"/>
    <w:rsid w:val="00B21AC4"/>
    <w:rsid w:val="00B27CD4"/>
    <w:rsid w:val="00B31766"/>
    <w:rsid w:val="00BD1709"/>
    <w:rsid w:val="00BE2906"/>
    <w:rsid w:val="00C31169"/>
    <w:rsid w:val="00C3509B"/>
    <w:rsid w:val="00C53F29"/>
    <w:rsid w:val="00D257D1"/>
    <w:rsid w:val="00D576FA"/>
    <w:rsid w:val="00D57825"/>
    <w:rsid w:val="00D9698A"/>
    <w:rsid w:val="00DA79C4"/>
    <w:rsid w:val="00DB2D7A"/>
    <w:rsid w:val="00E02353"/>
    <w:rsid w:val="00E6188B"/>
    <w:rsid w:val="00E62D48"/>
    <w:rsid w:val="00E74CAB"/>
    <w:rsid w:val="00EA5DA3"/>
    <w:rsid w:val="00EE78A1"/>
    <w:rsid w:val="00EF7FC1"/>
    <w:rsid w:val="00F12420"/>
    <w:rsid w:val="00F47136"/>
    <w:rsid w:val="00F545CC"/>
    <w:rsid w:val="00F80F26"/>
    <w:rsid w:val="00F858C3"/>
    <w:rsid w:val="00FD10C5"/>
    <w:rsid w:val="00FD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9211D"/>
  <w15:docId w15:val="{06F382E0-C4FD-4FC6-9BD4-87C6CD04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098"/>
    <w:pPr>
      <w:overflowPunct w:val="0"/>
      <w:autoSpaceDE w:val="0"/>
      <w:autoSpaceDN w:val="0"/>
      <w:adjustRightInd w:val="0"/>
      <w:textAlignment w:val="baseline"/>
    </w:pPr>
    <w:rPr>
      <w:rFonts w:ascii="Symbol" w:hAnsi="Symbo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A15C2"/>
    <w:pPr>
      <w:framePr w:w="7920" w:h="1980" w:hRule="exact" w:hSpace="180" w:wrap="auto" w:hAnchor="page" w:xAlign="center" w:yAlign="bottom"/>
      <w:ind w:left="2880"/>
    </w:pPr>
    <w:rPr>
      <w:rFonts w:ascii="Lucida Bright" w:hAnsi="Lucida Bright" w:cs="Arial"/>
      <w:i/>
      <w:sz w:val="28"/>
      <w:szCs w:val="28"/>
    </w:rPr>
  </w:style>
  <w:style w:type="paragraph" w:styleId="EnvelopeReturn">
    <w:name w:val="envelope return"/>
    <w:basedOn w:val="Normal"/>
    <w:rsid w:val="00EE78A1"/>
    <w:rPr>
      <w:rFonts w:ascii="Arial" w:hAnsi="Arial" w:cs="Arial"/>
    </w:rPr>
  </w:style>
  <w:style w:type="paragraph" w:styleId="BodyTextIndent">
    <w:name w:val="Body Text Indent"/>
    <w:basedOn w:val="Normal"/>
    <w:rsid w:val="002A7098"/>
    <w:pPr>
      <w:spacing w:after="120"/>
      <w:ind w:left="360"/>
    </w:pPr>
  </w:style>
  <w:style w:type="paragraph" w:styleId="BodyText">
    <w:name w:val="Body Text"/>
    <w:basedOn w:val="Normal"/>
    <w:rsid w:val="002A7098"/>
    <w:pPr>
      <w:spacing w:after="120"/>
    </w:pPr>
  </w:style>
  <w:style w:type="paragraph" w:styleId="BalloonText">
    <w:name w:val="Balloon Text"/>
    <w:basedOn w:val="Normal"/>
    <w:link w:val="BalloonTextChar"/>
    <w:semiHidden/>
    <w:unhideWhenUsed/>
    <w:rsid w:val="00F80F26"/>
    <w:rPr>
      <w:rFonts w:ascii="Times New Roman" w:hAnsi="Times New Roman"/>
      <w:sz w:val="18"/>
      <w:szCs w:val="18"/>
    </w:rPr>
  </w:style>
  <w:style w:type="character" w:customStyle="1" w:styleId="BalloonTextChar">
    <w:name w:val="Balloon Text Char"/>
    <w:basedOn w:val="DefaultParagraphFont"/>
    <w:link w:val="BalloonText"/>
    <w:semiHidden/>
    <w:rsid w:val="00F80F26"/>
    <w:rPr>
      <w:noProof/>
      <w:sz w:val="18"/>
      <w:szCs w:val="18"/>
    </w:rPr>
  </w:style>
  <w:style w:type="character" w:styleId="CommentReference">
    <w:name w:val="annotation reference"/>
    <w:basedOn w:val="DefaultParagraphFont"/>
    <w:semiHidden/>
    <w:unhideWhenUsed/>
    <w:rsid w:val="00C31169"/>
    <w:rPr>
      <w:sz w:val="16"/>
      <w:szCs w:val="16"/>
    </w:rPr>
  </w:style>
  <w:style w:type="paragraph" w:styleId="CommentText">
    <w:name w:val="annotation text"/>
    <w:basedOn w:val="Normal"/>
    <w:link w:val="CommentTextChar"/>
    <w:semiHidden/>
    <w:unhideWhenUsed/>
    <w:rsid w:val="00C31169"/>
  </w:style>
  <w:style w:type="character" w:customStyle="1" w:styleId="CommentTextChar">
    <w:name w:val="Comment Text Char"/>
    <w:basedOn w:val="DefaultParagraphFont"/>
    <w:link w:val="CommentText"/>
    <w:semiHidden/>
    <w:rsid w:val="00C31169"/>
    <w:rPr>
      <w:rFonts w:ascii="Symbol" w:hAnsi="Symbol"/>
      <w:noProof/>
    </w:rPr>
  </w:style>
  <w:style w:type="paragraph" w:styleId="CommentSubject">
    <w:name w:val="annotation subject"/>
    <w:basedOn w:val="CommentText"/>
    <w:next w:val="CommentText"/>
    <w:link w:val="CommentSubjectChar"/>
    <w:semiHidden/>
    <w:unhideWhenUsed/>
    <w:rsid w:val="00C31169"/>
    <w:rPr>
      <w:b/>
      <w:bCs/>
    </w:rPr>
  </w:style>
  <w:style w:type="character" w:customStyle="1" w:styleId="CommentSubjectChar">
    <w:name w:val="Comment Subject Char"/>
    <w:basedOn w:val="CommentTextChar"/>
    <w:link w:val="CommentSubject"/>
    <w:semiHidden/>
    <w:rsid w:val="00C31169"/>
    <w:rPr>
      <w:rFonts w:ascii="Symbol" w:hAnsi="Symbo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Western Carolina University</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eplemmons</dc:creator>
  <cp:lastModifiedBy>Jessica Woods</cp:lastModifiedBy>
  <cp:revision>2</cp:revision>
  <cp:lastPrinted>2020-02-17T12:49:00Z</cp:lastPrinted>
  <dcterms:created xsi:type="dcterms:W3CDTF">2020-02-17T15:10:00Z</dcterms:created>
  <dcterms:modified xsi:type="dcterms:W3CDTF">2020-02-17T15:10:00Z</dcterms:modified>
</cp:coreProperties>
</file>