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E" w:rsidRPr="00C76A4E" w:rsidRDefault="00C76A4E" w:rsidP="00C76A4E">
      <w:pPr>
        <w:spacing w:line="360" w:lineRule="atLeast"/>
        <w:outlineLvl w:val="1"/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</w:pPr>
      <w:r w:rsidRPr="00C76A4E"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>What Sponsor</w:t>
      </w:r>
      <w:r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>s</w:t>
      </w:r>
      <w:r w:rsidRPr="00C76A4E"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 xml:space="preserve"> Ha</w:t>
      </w:r>
      <w:r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>ve</w:t>
      </w:r>
      <w:r w:rsidRPr="00C76A4E"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 xml:space="preserve"> </w:t>
      </w:r>
      <w:r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 xml:space="preserve">Previously </w:t>
      </w:r>
      <w:r w:rsidRPr="00C76A4E">
        <w:rPr>
          <w:rFonts w:ascii="Georgia" w:eastAsia="Times New Roman" w:hAnsi="Georgia" w:cs="Arial"/>
          <w:b/>
          <w:bCs/>
          <w:color w:val="222222"/>
          <w:spacing w:val="15"/>
          <w:kern w:val="36"/>
          <w:sz w:val="32"/>
          <w:szCs w:val="32"/>
          <w:lang w:val="en"/>
        </w:rPr>
        <w:t>Funded</w:t>
      </w:r>
    </w:p>
    <w:p w:rsidR="00C76A4E" w:rsidRPr="00C76A4E" w:rsidRDefault="00C76A4E" w:rsidP="00C76A4E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sz w:val="18"/>
          <w:szCs w:val="18"/>
          <w:lang w:val="en"/>
        </w:rPr>
      </w:pP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When you are planning </w:t>
      </w:r>
      <w:r>
        <w:rPr>
          <w:rFonts w:ascii="Arial" w:eastAsia="Times New Roman" w:hAnsi="Arial" w:cs="Arial"/>
          <w:sz w:val="18"/>
          <w:szCs w:val="18"/>
          <w:lang w:val="en"/>
        </w:rPr>
        <w:t>your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proposal, </w:t>
      </w:r>
      <w:r>
        <w:rPr>
          <w:rFonts w:ascii="Arial" w:eastAsia="Times New Roman" w:hAnsi="Arial" w:cs="Arial"/>
          <w:sz w:val="18"/>
          <w:szCs w:val="18"/>
          <w:lang w:val="en"/>
        </w:rPr>
        <w:t>find out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what that sponsor has funded in the past</w:t>
      </w:r>
      <w:r>
        <w:rPr>
          <w:rFonts w:ascii="Arial" w:eastAsia="Times New Roman" w:hAnsi="Arial" w:cs="Arial"/>
          <w:sz w:val="18"/>
          <w:szCs w:val="18"/>
          <w:lang w:val="en"/>
        </w:rPr>
        <w:t xml:space="preserve"> to (1) determine if what you propose has already been done; (2) if it meets the missions, scope and/or guidelines of the sponsor; and, (3) if</w:t>
      </w:r>
      <w:r w:rsidR="007C0190">
        <w:rPr>
          <w:rFonts w:ascii="Arial" w:eastAsia="Times New Roman" w:hAnsi="Arial" w:cs="Arial"/>
          <w:sz w:val="18"/>
          <w:szCs w:val="18"/>
          <w:lang w:val="en"/>
        </w:rPr>
        <w:t xml:space="preserve"> there has been similar research by someone who is a potential partner or collaborator for your project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>.</w:t>
      </w:r>
    </w:p>
    <w:p w:rsidR="00C76A4E" w:rsidRPr="00C76A4E" w:rsidRDefault="00C76A4E" w:rsidP="00C76A4E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lang w:val="en"/>
        </w:rPr>
      </w:pPr>
      <w:r w:rsidRPr="00C76A4E">
        <w:rPr>
          <w:rFonts w:ascii="Arial" w:eastAsia="Times New Roman" w:hAnsi="Arial" w:cs="Arial"/>
          <w:lang w:val="en"/>
        </w:rPr>
        <w:t xml:space="preserve">Awards to </w:t>
      </w:r>
      <w:r>
        <w:rPr>
          <w:rFonts w:ascii="Arial" w:eastAsia="Times New Roman" w:hAnsi="Arial" w:cs="Arial"/>
          <w:lang w:val="en"/>
        </w:rPr>
        <w:t>UNC Institutions</w:t>
      </w:r>
    </w:p>
    <w:p w:rsidR="00C76A4E" w:rsidRPr="00C76A4E" w:rsidRDefault="00C76A4E" w:rsidP="00C76A4E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The </w:t>
      </w:r>
      <w:hyperlink r:id="rId6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 xml:space="preserve">University of North Carolina Sponsored </w:t>
        </w:r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P</w:t>
        </w:r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rograms Reporting Portal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contains information about successfully funded proposals </w:t>
      </w:r>
      <w:r>
        <w:rPr>
          <w:rFonts w:ascii="Arial" w:eastAsia="Times New Roman" w:hAnsi="Arial" w:cs="Arial"/>
          <w:sz w:val="18"/>
          <w:szCs w:val="18"/>
          <w:lang w:val="en"/>
        </w:rPr>
        <w:t>to the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16 institutions </w:t>
      </w:r>
      <w:r>
        <w:rPr>
          <w:rFonts w:ascii="Arial" w:eastAsia="Times New Roman" w:hAnsi="Arial" w:cs="Arial"/>
          <w:sz w:val="18"/>
          <w:szCs w:val="18"/>
          <w:lang w:val="en"/>
        </w:rPr>
        <w:t>of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the UNC system.</w:t>
      </w:r>
    </w:p>
    <w:p w:rsidR="00C76A4E" w:rsidRPr="00C76A4E" w:rsidRDefault="00C76A4E" w:rsidP="00C76A4E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lang w:val="en"/>
        </w:rPr>
      </w:pPr>
      <w:r w:rsidRPr="00C76A4E">
        <w:rPr>
          <w:rFonts w:ascii="Arial" w:eastAsia="Times New Roman" w:hAnsi="Arial" w:cs="Arial"/>
          <w:lang w:val="en"/>
        </w:rPr>
        <w:t xml:space="preserve">Awards </w:t>
      </w:r>
      <w:r w:rsidR="00B25118">
        <w:rPr>
          <w:rFonts w:ascii="Arial" w:eastAsia="Times New Roman" w:hAnsi="Arial" w:cs="Arial"/>
          <w:lang w:val="en"/>
        </w:rPr>
        <w:t>from</w:t>
      </w:r>
      <w:r w:rsidRPr="00C76A4E">
        <w:rPr>
          <w:rFonts w:ascii="Arial" w:eastAsia="Times New Roman" w:hAnsi="Arial" w:cs="Arial"/>
          <w:lang w:val="en"/>
        </w:rPr>
        <w:t xml:space="preserve"> </w:t>
      </w:r>
      <w:r w:rsidR="00B25118">
        <w:rPr>
          <w:rFonts w:ascii="Arial" w:eastAsia="Times New Roman" w:hAnsi="Arial" w:cs="Arial"/>
          <w:lang w:val="en"/>
        </w:rPr>
        <w:t>F</w:t>
      </w:r>
      <w:r w:rsidRPr="00C76A4E">
        <w:rPr>
          <w:rFonts w:ascii="Arial" w:eastAsia="Times New Roman" w:hAnsi="Arial" w:cs="Arial"/>
          <w:lang w:val="en"/>
        </w:rPr>
        <w:t xml:space="preserve">oundations </w:t>
      </w:r>
    </w:p>
    <w:p w:rsidR="007C0190" w:rsidRDefault="007C0190" w:rsidP="00C76A4E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7" w:history="1">
        <w:r w:rsidRPr="007C0190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Foundation Center Online</w:t>
        </w:r>
      </w:hyperlink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br/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>I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nformation on 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>many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 foundations 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>with links to their websites. Some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 choose to publicize their giving histories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 xml:space="preserve"> while with many you will need to open their tax return, the form 990-PF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>Without a subscription, searching capability is limited but you can find sufficient information or links to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>determine if the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 foundation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 xml:space="preserve"> in which you are interested is</w:t>
      </w:r>
      <w:r w:rsidR="00C76A4E" w:rsidRPr="00C76A4E">
        <w:rPr>
          <w:rFonts w:ascii="Arial" w:eastAsia="Times New Roman" w:hAnsi="Arial" w:cs="Arial"/>
          <w:sz w:val="18"/>
          <w:szCs w:val="18"/>
          <w:lang w:val="en"/>
        </w:rPr>
        <w:t xml:space="preserve"> funding in a particular region or topic area</w:t>
      </w:r>
      <w:r w:rsidRPr="007C0190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</w:p>
    <w:p w:rsidR="00C76A4E" w:rsidRPr="00C76A4E" w:rsidRDefault="00C76A4E" w:rsidP="00C76A4E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8" w:tgtFrame="_blank" w:history="1">
        <w:r w:rsidRPr="007C0190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Foundation Center 990-PF search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br/>
      </w:r>
      <w:proofErr w:type="gramStart"/>
      <w:r w:rsidRPr="00C76A4E">
        <w:rPr>
          <w:rFonts w:ascii="Arial" w:eastAsia="Times New Roman" w:hAnsi="Arial" w:cs="Arial"/>
          <w:sz w:val="18"/>
          <w:szCs w:val="18"/>
          <w:lang w:val="en"/>
        </w:rPr>
        <w:t>Less</w:t>
      </w:r>
      <w:proofErr w:type="gramEnd"/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information than the Foundation Directory above, but the only source of funding history information for some foundations that choose not to publicize their grant award histories. 990-PFs are forms that tax-exempt organizations must file with the IRS. See </w:t>
      </w:r>
      <w:hyperlink r:id="rId9" w:tgtFrame="_blank" w:history="1">
        <w:r w:rsidRPr="007C0190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Demystifying the 990-PF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for more information. </w:t>
      </w:r>
    </w:p>
    <w:p w:rsidR="00C76A4E" w:rsidRPr="00C76A4E" w:rsidRDefault="00C76A4E" w:rsidP="00C76A4E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lang w:val="en"/>
        </w:rPr>
      </w:pPr>
      <w:r w:rsidRPr="00C76A4E">
        <w:rPr>
          <w:rFonts w:ascii="Arial" w:eastAsia="Times New Roman" w:hAnsi="Arial" w:cs="Arial"/>
          <w:lang w:val="en"/>
        </w:rPr>
        <w:t xml:space="preserve">Awards </w:t>
      </w:r>
      <w:r w:rsidR="00B25118">
        <w:rPr>
          <w:rFonts w:ascii="Arial" w:eastAsia="Times New Roman" w:hAnsi="Arial" w:cs="Arial"/>
          <w:lang w:val="en"/>
        </w:rPr>
        <w:t>from</w:t>
      </w:r>
      <w:r w:rsidRPr="00C76A4E">
        <w:rPr>
          <w:rFonts w:ascii="Arial" w:eastAsia="Times New Roman" w:hAnsi="Arial" w:cs="Arial"/>
          <w:lang w:val="en"/>
        </w:rPr>
        <w:t xml:space="preserve"> the State of North Carolina</w:t>
      </w:r>
    </w:p>
    <w:p w:rsidR="00C76A4E" w:rsidRPr="00C76A4E" w:rsidRDefault="00C76A4E" w:rsidP="00C76A4E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10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NC Open Book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Searchable database of </w:t>
      </w:r>
      <w:r w:rsidR="007C0190">
        <w:rPr>
          <w:rFonts w:ascii="Arial" w:eastAsia="Times New Roman" w:hAnsi="Arial" w:cs="Arial"/>
          <w:sz w:val="18"/>
          <w:szCs w:val="18"/>
          <w:lang w:val="en"/>
        </w:rPr>
        <w:t xml:space="preserve">all 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>North Carolina state contracts and grant disbursements</w:t>
      </w:r>
      <w:r w:rsidR="007C0190">
        <w:rPr>
          <w:rFonts w:ascii="Arial" w:eastAsia="Times New Roman" w:hAnsi="Arial" w:cs="Arial"/>
          <w:sz w:val="18"/>
          <w:szCs w:val="18"/>
          <w:lang w:val="en"/>
        </w:rPr>
        <w:t xml:space="preserve"> by year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</w:p>
    <w:p w:rsidR="00C76A4E" w:rsidRPr="00C76A4E" w:rsidRDefault="00C76A4E" w:rsidP="00C76A4E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lang w:val="en"/>
        </w:rPr>
      </w:pPr>
      <w:r w:rsidRPr="00C76A4E">
        <w:rPr>
          <w:rFonts w:ascii="Arial" w:eastAsia="Times New Roman" w:hAnsi="Arial" w:cs="Arial"/>
          <w:lang w:val="en"/>
        </w:rPr>
        <w:t xml:space="preserve">Awards </w:t>
      </w:r>
      <w:r w:rsidR="00B25118">
        <w:rPr>
          <w:rFonts w:ascii="Arial" w:eastAsia="Times New Roman" w:hAnsi="Arial" w:cs="Arial"/>
          <w:lang w:val="en"/>
        </w:rPr>
        <w:t>from</w:t>
      </w:r>
      <w:r w:rsidRPr="00C76A4E">
        <w:rPr>
          <w:rFonts w:ascii="Arial" w:eastAsia="Times New Roman" w:hAnsi="Arial" w:cs="Arial"/>
          <w:lang w:val="en"/>
        </w:rPr>
        <w:t xml:space="preserve"> </w:t>
      </w:r>
      <w:r w:rsidR="00B25118">
        <w:rPr>
          <w:rFonts w:ascii="Arial" w:eastAsia="Times New Roman" w:hAnsi="Arial" w:cs="Arial"/>
          <w:lang w:val="en"/>
        </w:rPr>
        <w:t>F</w:t>
      </w:r>
      <w:r w:rsidRPr="00C76A4E">
        <w:rPr>
          <w:rFonts w:ascii="Arial" w:eastAsia="Times New Roman" w:hAnsi="Arial" w:cs="Arial"/>
          <w:lang w:val="en"/>
        </w:rPr>
        <w:t xml:space="preserve">ederal </w:t>
      </w:r>
      <w:r w:rsidR="00B25118">
        <w:rPr>
          <w:rFonts w:ascii="Arial" w:eastAsia="Times New Roman" w:hAnsi="Arial" w:cs="Arial"/>
          <w:lang w:val="en"/>
        </w:rPr>
        <w:t>A</w:t>
      </w:r>
      <w:r w:rsidRPr="00C76A4E">
        <w:rPr>
          <w:rFonts w:ascii="Arial" w:eastAsia="Times New Roman" w:hAnsi="Arial" w:cs="Arial"/>
          <w:lang w:val="en"/>
        </w:rPr>
        <w:t xml:space="preserve">gencies 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11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National Science Foundation (NSF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>The Award Abstracts database provides descriptions of projects funded by NSF since 1989.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12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National Endowment for the Humanities (NEH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</w:t>
      </w:r>
      <w:hyperlink r:id="rId13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Funded Projects Query Form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provides abstracts for projects funded by NEH since 1980. </w:t>
      </w:r>
      <w:hyperlink r:id="rId14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Press releases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may contain more detailed information about recent funded projects. 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15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National Institutes of Health (NIH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Research Portfolio Online Reporting Tool Expenditures and Reports (RePORTER) provides 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lastRenderedPageBreak/>
        <w:t>abstracts and detailed budget information, along with research results and products like patents and publications, for funded projects from 1985 to present. RePORTER replaced the CRISP system.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16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U.S. Department of Education (</w:t>
        </w:r>
        <w:proofErr w:type="spell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DoEd</w:t>
        </w:r>
        <w:proofErr w:type="spellEnd"/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</w:t>
      </w:r>
      <w:hyperlink r:id="rId17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Grant Award Database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contains brief descriptions for discretionary and formula grants awarded in the last four years. </w:t>
      </w:r>
      <w:r w:rsidRPr="00C76A4E">
        <w:rPr>
          <w:rFonts w:ascii="Arial" w:eastAsia="Times New Roman" w:hAnsi="Arial" w:cs="Arial"/>
          <w:i/>
          <w:iCs/>
          <w:sz w:val="18"/>
          <w:szCs w:val="18"/>
          <w:lang w:val="en"/>
        </w:rPr>
        <w:t xml:space="preserve">Note: The Grant Award Database is offline until mid-February 2013. In the meantime, grant award histories for Institute of Education Sciences (IES) programs can be searched at the </w:t>
      </w:r>
      <w:hyperlink r:id="rId18" w:tgtFrame="_blank" w:history="1">
        <w:r w:rsidRPr="00C76A4E">
          <w:rPr>
            <w:rFonts w:ascii="Arial" w:eastAsia="Times New Roman" w:hAnsi="Arial" w:cs="Arial"/>
            <w:i/>
            <w:iCs/>
            <w:color w:val="0A759B"/>
            <w:sz w:val="18"/>
            <w:szCs w:val="18"/>
            <w:u w:val="single"/>
            <w:lang w:val="en"/>
          </w:rPr>
          <w:t>IES Funded Research Grants and Contracts</w:t>
        </w:r>
      </w:hyperlink>
      <w:r w:rsidRPr="00C76A4E">
        <w:rPr>
          <w:rFonts w:ascii="Arial" w:eastAsia="Times New Roman" w:hAnsi="Arial" w:cs="Arial"/>
          <w:i/>
          <w:iCs/>
          <w:sz w:val="18"/>
          <w:szCs w:val="18"/>
          <w:lang w:val="en"/>
        </w:rPr>
        <w:t xml:space="preserve"> database, and lists of grant awards for some other </w:t>
      </w:r>
      <w:proofErr w:type="spellStart"/>
      <w:r w:rsidRPr="00C76A4E">
        <w:rPr>
          <w:rFonts w:ascii="Arial" w:eastAsia="Times New Roman" w:hAnsi="Arial" w:cs="Arial"/>
          <w:i/>
          <w:iCs/>
          <w:sz w:val="18"/>
          <w:szCs w:val="18"/>
          <w:lang w:val="en"/>
        </w:rPr>
        <w:t>DoEd</w:t>
      </w:r>
      <w:proofErr w:type="spellEnd"/>
      <w:r w:rsidRPr="00C76A4E">
        <w:rPr>
          <w:rFonts w:ascii="Arial" w:eastAsia="Times New Roman" w:hAnsi="Arial" w:cs="Arial"/>
          <w:i/>
          <w:iCs/>
          <w:sz w:val="18"/>
          <w:szCs w:val="18"/>
          <w:lang w:val="en"/>
        </w:rPr>
        <w:t xml:space="preserve"> programs can be found by choosing "Awards" in the purple box at the top of the program page (</w:t>
      </w:r>
      <w:hyperlink r:id="rId19" w:tgtFrame="_blank" w:history="1">
        <w:r w:rsidRPr="00C76A4E">
          <w:rPr>
            <w:rFonts w:ascii="Arial" w:eastAsia="Times New Roman" w:hAnsi="Arial" w:cs="Arial"/>
            <w:i/>
            <w:iCs/>
            <w:color w:val="0A759B"/>
            <w:sz w:val="18"/>
            <w:szCs w:val="18"/>
            <w:u w:val="single"/>
            <w:lang w:val="en"/>
          </w:rPr>
          <w:t>see example</w:t>
        </w:r>
      </w:hyperlink>
      <w:r w:rsidRPr="00C76A4E">
        <w:rPr>
          <w:rFonts w:ascii="Arial" w:eastAsia="Times New Roman" w:hAnsi="Arial" w:cs="Arial"/>
          <w:i/>
          <w:iCs/>
          <w:sz w:val="18"/>
          <w:szCs w:val="18"/>
          <w:lang w:val="en"/>
        </w:rPr>
        <w:t>).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0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Environmental Protection Agency (EPA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Use the </w:t>
      </w:r>
      <w:hyperlink r:id="rId21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Integrated Grants Management System (GMS) Search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to search EPA awards by applicant name, award date, grant program, or geographic location.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2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National Endowment for the Arts (NEA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Award lists from 2002 to the present by program, discipline, and state. The 'Panelists' tab names the review panelists for each program for the </w:t>
      </w:r>
      <w:r w:rsidR="00B25118">
        <w:rPr>
          <w:rFonts w:ascii="Arial" w:eastAsia="Times New Roman" w:hAnsi="Arial" w:cs="Arial"/>
          <w:sz w:val="18"/>
          <w:szCs w:val="18"/>
          <w:lang w:val="en"/>
        </w:rPr>
        <w:t>l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>ast six years.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3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U.S. Department of Agriculture (USDA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</w:t>
      </w:r>
      <w:hyperlink r:id="rId24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Current Research Information System (CRIS)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provides detailed descriptions of </w:t>
      </w:r>
      <w:r w:rsidR="00B25118">
        <w:rPr>
          <w:rFonts w:ascii="Arial" w:eastAsia="Times New Roman" w:hAnsi="Arial" w:cs="Arial"/>
          <w:sz w:val="18"/>
          <w:szCs w:val="18"/>
          <w:lang w:val="en"/>
        </w:rPr>
        <w:t>current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and recently completed research and education projects in agriculture, food and nutrition, and forestry.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5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Institute of Museum and Library Services (IMLS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IMLS supports libraries and museums. This database contains award abstracts </w:t>
      </w:r>
      <w:r w:rsidR="00B25118">
        <w:rPr>
          <w:rFonts w:ascii="Arial" w:eastAsia="Times New Roman" w:hAnsi="Arial" w:cs="Arial"/>
          <w:sz w:val="18"/>
          <w:szCs w:val="18"/>
          <w:lang w:val="en"/>
        </w:rPr>
        <w:t>from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1997.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6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U.S. Department of Energy (DOE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 xml:space="preserve">The </w:t>
      </w:r>
      <w:hyperlink r:id="rId27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Office of Science Award Search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provides </w:t>
      </w:r>
      <w:r w:rsidR="00432F8E">
        <w:rPr>
          <w:rFonts w:ascii="Arial" w:eastAsia="Times New Roman" w:hAnsi="Arial" w:cs="Arial"/>
          <w:sz w:val="18"/>
          <w:szCs w:val="18"/>
          <w:lang w:val="en"/>
        </w:rPr>
        <w:t>abbreviated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records about grants, cooperative agreements and interagency awards funded by the Office of Science. </w:t>
      </w:r>
      <w:r w:rsidR="00432F8E" w:rsidRPr="00432F8E">
        <w:rPr>
          <w:rFonts w:ascii="Arial" w:eastAsia="Times New Roman" w:hAnsi="Arial" w:cs="Arial"/>
          <w:i/>
          <w:sz w:val="18"/>
          <w:szCs w:val="18"/>
          <w:lang w:val="en"/>
        </w:rPr>
        <w:t>It d</w:t>
      </w:r>
      <w:r w:rsidRPr="00C76A4E">
        <w:rPr>
          <w:rFonts w:ascii="Arial" w:eastAsia="Times New Roman" w:hAnsi="Arial" w:cs="Arial"/>
          <w:i/>
          <w:sz w:val="18"/>
          <w:szCs w:val="18"/>
          <w:lang w:val="en"/>
        </w:rPr>
        <w:t>oes not contain information on DOE national laboratory awards</w:t>
      </w:r>
      <w:r w:rsidR="00432F8E" w:rsidRPr="00432F8E">
        <w:rPr>
          <w:rFonts w:ascii="Arial" w:eastAsia="Times New Roman" w:hAnsi="Arial" w:cs="Arial"/>
          <w:i/>
          <w:sz w:val="18"/>
          <w:szCs w:val="18"/>
          <w:lang w:val="en"/>
        </w:rPr>
        <w:t>. For that information,</w:t>
      </w:r>
      <w:r w:rsidRPr="00C76A4E">
        <w:rPr>
          <w:rFonts w:ascii="Arial" w:eastAsia="Times New Roman" w:hAnsi="Arial" w:cs="Arial"/>
          <w:i/>
          <w:sz w:val="18"/>
          <w:szCs w:val="18"/>
          <w:lang w:val="en"/>
        </w:rPr>
        <w:t xml:space="preserve"> check the individual program office's website</w:t>
      </w:r>
      <w:r w:rsidR="00432F8E">
        <w:rPr>
          <w:rFonts w:ascii="Arial" w:eastAsia="Times New Roman" w:hAnsi="Arial" w:cs="Arial"/>
          <w:sz w:val="18"/>
          <w:szCs w:val="18"/>
          <w:lang w:val="en"/>
        </w:rPr>
        <w:t>.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8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Agency for Healthcare Research and Quality (AHRQ</w:t>
        </w:r>
        <w:proofErr w:type="gramStart"/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)</w:t>
        </w:r>
        <w:proofErr w:type="gramEnd"/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>The Grants On-Line Database (GOLD) describes grants funded by the AHRQ as well as research projects conducted by AHRQ staff.</w:t>
      </w:r>
    </w:p>
    <w:p w:rsidR="00C76A4E" w:rsidRPr="00C76A4E" w:rsidRDefault="00C76A4E" w:rsidP="00C76A4E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  <w:rPr>
          <w:rFonts w:ascii="Arial" w:eastAsia="Times New Roman" w:hAnsi="Arial" w:cs="Arial"/>
          <w:sz w:val="18"/>
          <w:szCs w:val="18"/>
          <w:lang w:val="en"/>
        </w:rPr>
      </w:pPr>
      <w:hyperlink r:id="rId29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Research.gov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</w:r>
      <w:r w:rsidR="00432F8E">
        <w:rPr>
          <w:rFonts w:ascii="Arial" w:eastAsia="Times New Roman" w:hAnsi="Arial" w:cs="Arial"/>
          <w:sz w:val="18"/>
          <w:szCs w:val="18"/>
          <w:lang w:val="en"/>
        </w:rPr>
        <w:t>L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>ed by the National Science Foundation</w:t>
      </w:r>
      <w:r w:rsidR="00432F8E">
        <w:rPr>
          <w:rFonts w:ascii="Arial" w:eastAsia="Times New Roman" w:hAnsi="Arial" w:cs="Arial"/>
          <w:sz w:val="18"/>
          <w:szCs w:val="18"/>
          <w:lang w:val="en"/>
        </w:rPr>
        <w:t>, t</w:t>
      </w:r>
      <w:r w:rsidR="00432F8E" w:rsidRPr="00432F8E">
        <w:rPr>
          <w:rFonts w:ascii="Arial" w:eastAsia="Times New Roman" w:hAnsi="Arial" w:cs="Arial"/>
          <w:sz w:val="18"/>
          <w:szCs w:val="18"/>
          <w:lang w:val="en"/>
        </w:rPr>
        <w:t xml:space="preserve">his partnership of federal research-oriented grant making agencies </w:t>
      </w:r>
      <w:r w:rsidR="00432F8E">
        <w:rPr>
          <w:rFonts w:ascii="Arial" w:eastAsia="Times New Roman" w:hAnsi="Arial" w:cs="Arial"/>
          <w:sz w:val="18"/>
          <w:szCs w:val="18"/>
          <w:lang w:val="en"/>
        </w:rPr>
        <w:t xml:space="preserve">provides </w:t>
      </w:r>
      <w:hyperlink r:id="rId30" w:tgtFrame="_blank" w:history="1">
        <w:r w:rsidRPr="00C76A4E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The Research Spending and Results database</w:t>
        </w:r>
      </w:hyperlink>
      <w:r w:rsidR="00432F8E">
        <w:rPr>
          <w:rFonts w:ascii="Arial" w:eastAsia="Times New Roman" w:hAnsi="Arial" w:cs="Arial"/>
          <w:sz w:val="18"/>
          <w:szCs w:val="18"/>
          <w:lang w:val="en"/>
        </w:rPr>
        <w:t>. This product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contains active awards for the National Science Foundation (1994 to date) and the National Aeronautics and Space Administration (2007 to date).</w:t>
      </w:r>
    </w:p>
    <w:p w:rsidR="001939C7" w:rsidRDefault="00C76A4E" w:rsidP="00B25118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1170"/>
      </w:pPr>
      <w:hyperlink r:id="rId31" w:tgtFrame="_blank" w:history="1">
        <w:r w:rsidRPr="00B25118">
          <w:rPr>
            <w:rFonts w:ascii="Arial" w:eastAsia="Times New Roman" w:hAnsi="Arial" w:cs="Arial"/>
            <w:color w:val="0A759B"/>
            <w:sz w:val="18"/>
            <w:szCs w:val="18"/>
            <w:u w:val="single"/>
            <w:lang w:val="en"/>
          </w:rPr>
          <w:t>USASpending.gov</w:t>
        </w:r>
      </w:hyperlink>
      <w:r w:rsidRPr="00C76A4E">
        <w:rPr>
          <w:rFonts w:ascii="Arial" w:eastAsia="Times New Roman" w:hAnsi="Arial" w:cs="Arial"/>
          <w:sz w:val="18"/>
          <w:szCs w:val="18"/>
          <w:lang w:val="en"/>
        </w:rPr>
        <w:br/>
        <w:t>Brief reports on grants, contracts, and other federal awards from all agencies. Useful for obtaining information about R&amp;D contracts for agencies that do not provide award databases</w:t>
      </w:r>
      <w:r w:rsidR="00B25118" w:rsidRPr="00B25118">
        <w:rPr>
          <w:rFonts w:ascii="Arial" w:eastAsia="Times New Roman" w:hAnsi="Arial" w:cs="Arial"/>
          <w:sz w:val="18"/>
          <w:szCs w:val="18"/>
          <w:lang w:val="en"/>
        </w:rPr>
        <w:t>.</w:t>
      </w:r>
      <w:r w:rsidRPr="00C76A4E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bookmarkStart w:id="0" w:name="_GoBack"/>
      <w:bookmarkEnd w:id="0"/>
    </w:p>
    <w:sectPr w:rsidR="001939C7" w:rsidSect="0019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83"/>
    <w:multiLevelType w:val="multilevel"/>
    <w:tmpl w:val="9DC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71CE3"/>
    <w:multiLevelType w:val="multilevel"/>
    <w:tmpl w:val="F29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D18C6"/>
    <w:multiLevelType w:val="multilevel"/>
    <w:tmpl w:val="41B2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7F0E"/>
    <w:multiLevelType w:val="multilevel"/>
    <w:tmpl w:val="284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A4E"/>
    <w:rsid w:val="001939C7"/>
    <w:rsid w:val="00432F8E"/>
    <w:rsid w:val="007C0190"/>
    <w:rsid w:val="00950894"/>
    <w:rsid w:val="00B25118"/>
    <w:rsid w:val="00C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4E"/>
    <w:rPr>
      <w:color w:val="0A759B"/>
      <w:u w:val="single"/>
    </w:rPr>
  </w:style>
  <w:style w:type="character" w:styleId="Emphasis">
    <w:name w:val="Emphasis"/>
    <w:basedOn w:val="DefaultParagraphFont"/>
    <w:uiPriority w:val="20"/>
    <w:qFormat/>
    <w:rsid w:val="00C76A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4967">
      <w:bodyDiv w:val="1"/>
      <w:marLeft w:val="0"/>
      <w:marRight w:val="0"/>
      <w:marTop w:val="0"/>
      <w:marBottom w:val="0"/>
      <w:divBdr>
        <w:top w:val="single" w:sz="36" w:space="0" w:color="F4C20A"/>
        <w:left w:val="none" w:sz="0" w:space="0" w:color="auto"/>
        <w:bottom w:val="none" w:sz="0" w:space="0" w:color="auto"/>
        <w:right w:val="none" w:sz="0" w:space="0" w:color="auto"/>
      </w:divBdr>
      <w:divsChild>
        <w:div w:id="1040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565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235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45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p.fdncenter.org/finder_990.html" TargetMode="External"/><Relationship Id="rId13" Type="http://schemas.openxmlformats.org/officeDocument/2006/relationships/hyperlink" Target="https://securegrants.neh.gov/publicquery/main.aspx" TargetMode="External"/><Relationship Id="rId18" Type="http://schemas.openxmlformats.org/officeDocument/2006/relationships/hyperlink" Target="http://ies.ed.gov/funding/grantsearch/index.asp" TargetMode="External"/><Relationship Id="rId26" Type="http://schemas.openxmlformats.org/officeDocument/2006/relationships/hyperlink" Target="http://science.energy.gov/funding-opportunities/award-searc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pa.gov/enviro/facts/igms/search.html" TargetMode="External"/><Relationship Id="rId7" Type="http://schemas.openxmlformats.org/officeDocument/2006/relationships/hyperlink" Target="http://www.foundationcenter.org/" TargetMode="External"/><Relationship Id="rId12" Type="http://schemas.openxmlformats.org/officeDocument/2006/relationships/hyperlink" Target="https://securegrants.neh.gov/publicquery/main.aspx" TargetMode="External"/><Relationship Id="rId17" Type="http://schemas.openxmlformats.org/officeDocument/2006/relationships/hyperlink" Target="http://wdcrobcolp01.ed.gov/CFAPPS/grantaward/start.cfm" TargetMode="External"/><Relationship Id="rId25" Type="http://schemas.openxmlformats.org/officeDocument/2006/relationships/hyperlink" Target="http://www.imls.gov/recipients/grantsearch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.gov/fund/data/award/grntawd.html" TargetMode="External"/><Relationship Id="rId20" Type="http://schemas.openxmlformats.org/officeDocument/2006/relationships/hyperlink" Target="http://www.epa.gov/enviro/facts/igms/search.html" TargetMode="External"/><Relationship Id="rId29" Type="http://schemas.openxmlformats.org/officeDocument/2006/relationships/hyperlink" Target="http://www.research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thcarolina.research.unc.edu/ramses_reporting/" TargetMode="External"/><Relationship Id="rId11" Type="http://schemas.openxmlformats.org/officeDocument/2006/relationships/hyperlink" Target="http://www.nsf.gov/awards/about.jsp" TargetMode="External"/><Relationship Id="rId24" Type="http://schemas.openxmlformats.org/officeDocument/2006/relationships/hyperlink" Target="http://cris.csrees.usda.gov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jectreporter.nih.gov/reporter.cfm" TargetMode="External"/><Relationship Id="rId23" Type="http://schemas.openxmlformats.org/officeDocument/2006/relationships/hyperlink" Target="http://cris.csrees.usda.gov/" TargetMode="External"/><Relationship Id="rId28" Type="http://schemas.openxmlformats.org/officeDocument/2006/relationships/hyperlink" Target="http://gold.ahrq.gov/projectsearch/" TargetMode="External"/><Relationship Id="rId10" Type="http://schemas.openxmlformats.org/officeDocument/2006/relationships/hyperlink" Target="http://www.ncopenbook.gov/NCOpenBook/GrantsHome.jsp" TargetMode="External"/><Relationship Id="rId19" Type="http://schemas.openxmlformats.org/officeDocument/2006/relationships/hyperlink" Target="http://www2.ed.gov/programs/triovub/awards.html" TargetMode="External"/><Relationship Id="rId31" Type="http://schemas.openxmlformats.org/officeDocument/2006/relationships/hyperlink" Target="http://www.usaspending.gov/advanced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undationcenter.org/getstarted/tutorials/demystify/index.html" TargetMode="External"/><Relationship Id="rId14" Type="http://schemas.openxmlformats.org/officeDocument/2006/relationships/hyperlink" Target="http://www.neh.gov/news/press-releases" TargetMode="External"/><Relationship Id="rId22" Type="http://schemas.openxmlformats.org/officeDocument/2006/relationships/hyperlink" Target="http://www.nea.gov/grants/recent/index.html" TargetMode="External"/><Relationship Id="rId27" Type="http://schemas.openxmlformats.org/officeDocument/2006/relationships/hyperlink" Target="http://science.energy.gov/funding-opportunities/award-search/" TargetMode="External"/><Relationship Id="rId30" Type="http://schemas.openxmlformats.org/officeDocument/2006/relationships/hyperlink" Target="http://www.research.gov/research-portal/appmanager/base/desktop;jsessionid=T18pQqGJqP1sn2fg4LjLGJzTTm22lQPXqC6KQ2jVwnkwLk8xTVGc!-183393047!824130606?_nfpb=true&amp;_pageLabel=research_node_display&amp;_nodePath=/researchGov/Service/Desktop/ResearchSpendingAnd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2013-02-06T14:03:00Z</dcterms:created>
  <dcterms:modified xsi:type="dcterms:W3CDTF">2013-02-06T14:41:00Z</dcterms:modified>
</cp:coreProperties>
</file>