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F5" w:rsidRDefault="00383BF5" w:rsidP="00383BF5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"/>
        </w:rPr>
        <w:t xml:space="preserve">Solicitation, Assemblies, and Public Addresses </w:t>
      </w:r>
      <w:r>
        <w:rPr>
          <w:rFonts w:ascii="Times New Roman" w:hAnsi="Times New Roman" w:cs="Times New Roman"/>
          <w:b/>
          <w:i/>
          <w:u w:val="single"/>
          <w:lang w:val="en"/>
        </w:rPr>
        <w:t>Registration Permit</w:t>
      </w:r>
    </w:p>
    <w:p w:rsidR="00383BF5" w:rsidRDefault="00383BF5" w:rsidP="00383BF5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u w:val="single"/>
          <w:lang w:val="en"/>
        </w:rPr>
      </w:pPr>
    </w:p>
    <w:p w:rsidR="00383BF5" w:rsidRDefault="00383BF5" w:rsidP="00383BF5">
      <w:pPr>
        <w:pStyle w:val="NormalWeb"/>
        <w:shd w:val="clear" w:color="auto" w:fill="FFFFFF"/>
        <w:rPr>
          <w:sz w:val="18"/>
          <w:szCs w:val="18"/>
          <w:u w:val="single"/>
          <w:lang w:val="en"/>
        </w:rPr>
      </w:pPr>
      <w:r>
        <w:rPr>
          <w:sz w:val="18"/>
          <w:szCs w:val="18"/>
          <w:lang w:val="en"/>
        </w:rPr>
        <w:t xml:space="preserve">Organization Name: </w:t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color w:val="000000"/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Sponsoring Organization (if required): </w:t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lang w:val="en"/>
        </w:rPr>
        <w:t xml:space="preserve">Applicant’s Name: </w:t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 xml:space="preserve">   Phone: </w:t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 xml:space="preserve">   Email: </w:t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lang w:val="en"/>
        </w:rPr>
        <w:t xml:space="preserve">Activity: </w:t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b/>
          <w:i/>
          <w:color w:val="000000"/>
          <w:sz w:val="18"/>
          <w:szCs w:val="18"/>
          <w:lang w:val="en"/>
        </w:rPr>
      </w:pPr>
      <w:r>
        <w:rPr>
          <w:b/>
          <w:i/>
          <w:color w:val="000000"/>
          <w:sz w:val="18"/>
          <w:szCs w:val="18"/>
          <w:lang w:val="en"/>
        </w:rPr>
        <w:t xml:space="preserve">Building(s) Location(s)                         </w:t>
      </w:r>
      <w:r>
        <w:rPr>
          <w:b/>
          <w:i/>
          <w:color w:val="000000"/>
          <w:sz w:val="18"/>
          <w:szCs w:val="18"/>
          <w:lang w:val="en"/>
        </w:rPr>
        <w:tab/>
      </w:r>
      <w:r>
        <w:rPr>
          <w:b/>
          <w:i/>
          <w:color w:val="000000"/>
          <w:sz w:val="18"/>
          <w:szCs w:val="18"/>
          <w:lang w:val="en"/>
        </w:rPr>
        <w:tab/>
        <w:t xml:space="preserve">Time/Date </w:t>
      </w:r>
      <w:r>
        <w:rPr>
          <w:b/>
          <w:i/>
          <w:color w:val="000000"/>
          <w:sz w:val="18"/>
          <w:szCs w:val="18"/>
          <w:lang w:val="en"/>
        </w:rPr>
        <w:tab/>
      </w:r>
      <w:r>
        <w:rPr>
          <w:b/>
          <w:i/>
          <w:color w:val="000000"/>
          <w:sz w:val="18"/>
          <w:szCs w:val="18"/>
          <w:lang w:val="en"/>
        </w:rPr>
        <w:tab/>
        <w:t xml:space="preserve">Facility Coordinator’s Signature                         </w:t>
      </w:r>
      <w:r>
        <w:rPr>
          <w:b/>
          <w:i/>
          <w:color w:val="000000"/>
          <w:sz w:val="18"/>
          <w:szCs w:val="18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F017F8" w:rsidRDefault="00F017F8" w:rsidP="00F017F8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F017F8" w:rsidRDefault="00F017F8" w:rsidP="00F017F8">
      <w:pPr>
        <w:pStyle w:val="NormalWeb"/>
        <w:shd w:val="clear" w:color="auto" w:fill="FFFFFF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rPr>
          <w:b/>
          <w:color w:val="000000"/>
          <w:sz w:val="18"/>
          <w:szCs w:val="18"/>
          <w:lang w:val="en"/>
        </w:rPr>
      </w:pPr>
      <w:r>
        <w:rPr>
          <w:b/>
          <w:color w:val="000000"/>
          <w:sz w:val="18"/>
          <w:szCs w:val="18"/>
          <w:lang w:val="en"/>
        </w:rPr>
        <w:t>I understand that if I fail to follow the guidelines stated above and listed in University Policies 82 and 114 my activity may be immediately canceled and my organization maybe denied approval for future activities. I agree to keep a copy of this form on hand during our event/activity.</w:t>
      </w: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u w:val="single"/>
          <w:lang w:val="en"/>
        </w:rPr>
      </w:pP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lang w:val="en"/>
        </w:rPr>
      </w:pP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lang w:val="en"/>
        </w:rPr>
        <w:tab/>
      </w:r>
      <w:r>
        <w:rPr>
          <w:b/>
          <w:color w:val="000000"/>
          <w:sz w:val="18"/>
          <w:szCs w:val="18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u w:val="single"/>
          <w:lang w:val="en"/>
        </w:rPr>
        <w:tab/>
      </w:r>
      <w:r>
        <w:rPr>
          <w:b/>
          <w:color w:val="000000"/>
          <w:sz w:val="18"/>
          <w:szCs w:val="18"/>
          <w:lang w:val="en"/>
        </w:rPr>
        <w:t xml:space="preserve"> </w:t>
      </w: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"/>
        </w:rPr>
      </w:pPr>
      <w:r>
        <w:rPr>
          <w:color w:val="000000"/>
          <w:sz w:val="18"/>
          <w:szCs w:val="18"/>
          <w:lang w:val="en"/>
        </w:rPr>
        <w:t>(Applicant’s Signature)</w:t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  <w:t>(Date of Request)</w:t>
      </w: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"/>
        </w:rPr>
      </w:pP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"/>
        </w:rPr>
      </w:pP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"/>
        </w:rPr>
      </w:pP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  <w:lang w:val="en"/>
        </w:rPr>
      </w:pP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  <w:r>
        <w:rPr>
          <w:color w:val="000000"/>
          <w:sz w:val="18"/>
          <w:szCs w:val="18"/>
          <w:u w:val="single"/>
          <w:lang w:val="en"/>
        </w:rPr>
        <w:tab/>
      </w:r>
    </w:p>
    <w:p w:rsidR="00383BF5" w:rsidRDefault="00383BF5" w:rsidP="00383B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"/>
        </w:rPr>
      </w:pPr>
      <w:r>
        <w:rPr>
          <w:color w:val="000000"/>
          <w:sz w:val="18"/>
          <w:szCs w:val="18"/>
          <w:lang w:val="en"/>
        </w:rPr>
        <w:t>(Director of Campus Activities)</w:t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</w:r>
      <w:r>
        <w:rPr>
          <w:color w:val="000000"/>
          <w:sz w:val="18"/>
          <w:szCs w:val="18"/>
          <w:lang w:val="en"/>
        </w:rPr>
        <w:tab/>
        <w:t>(Date Approved)</w:t>
      </w:r>
    </w:p>
    <w:p w:rsidR="003E38D4" w:rsidRDefault="003E38D4"/>
    <w:p w:rsidR="008E1545" w:rsidRPr="00DC318B" w:rsidRDefault="008E1545" w:rsidP="008E1545">
      <w:pPr>
        <w:rPr>
          <w:rFonts w:ascii="Arial Narrow" w:hAnsi="Arial Narrow"/>
          <w:b/>
          <w:sz w:val="20"/>
          <w:szCs w:val="20"/>
        </w:rPr>
      </w:pPr>
      <w:r w:rsidRPr="00DC318B">
        <w:rPr>
          <w:rFonts w:ascii="Arial Narrow" w:hAnsi="Arial Narrow"/>
          <w:b/>
          <w:sz w:val="20"/>
          <w:szCs w:val="20"/>
        </w:rPr>
        <w:t>*ANY &amp; ALL Food must be provided by WCU Dining Services - (828) 227-3969. If you would like to have food provided by an outside source, you must have the Director of Aramark’s permission.</w:t>
      </w:r>
    </w:p>
    <w:p w:rsidR="008E1545" w:rsidRPr="00DC318B" w:rsidRDefault="008E1545" w:rsidP="008E1545">
      <w:pPr>
        <w:jc w:val="both"/>
        <w:rPr>
          <w:rFonts w:ascii="Arial Narrow" w:hAnsi="Arial Narrow"/>
          <w:sz w:val="20"/>
          <w:szCs w:val="20"/>
        </w:rPr>
      </w:pPr>
      <w:r w:rsidRPr="00DC318B">
        <w:rPr>
          <w:rFonts w:ascii="Arial Narrow" w:hAnsi="Arial Narrow"/>
          <w:sz w:val="20"/>
          <w:szCs w:val="20"/>
        </w:rPr>
        <w:t xml:space="preserve">Aramark Catering? </w:t>
      </w:r>
      <w:r w:rsidRPr="00DC318B">
        <w:rPr>
          <w:rFonts w:ascii="Arial Narrow" w:hAnsi="Arial Narrow"/>
          <w:sz w:val="20"/>
          <w:szCs w:val="20"/>
        </w:rPr>
        <w:tab/>
      </w:r>
      <w:r w:rsidRPr="00DC318B">
        <w:rPr>
          <w:rFonts w:ascii="Arial Narrow" w:hAnsi="Arial Narrow"/>
          <w:sz w:val="20"/>
          <w:szCs w:val="20"/>
        </w:rPr>
        <w:tab/>
        <w:t xml:space="preserve">Yes____ No____ </w:t>
      </w:r>
    </w:p>
    <w:p w:rsidR="008E1545" w:rsidRPr="00DC318B" w:rsidRDefault="008E1545" w:rsidP="008E1545">
      <w:pPr>
        <w:rPr>
          <w:rFonts w:ascii="Arial Narrow" w:hAnsi="Arial Narrow"/>
          <w:sz w:val="20"/>
          <w:szCs w:val="20"/>
        </w:rPr>
      </w:pPr>
      <w:r w:rsidRPr="00DC318B">
        <w:rPr>
          <w:rFonts w:ascii="Arial Narrow" w:hAnsi="Arial Narrow"/>
          <w:sz w:val="20"/>
          <w:szCs w:val="20"/>
        </w:rPr>
        <w:t>Outside Catering Source?</w:t>
      </w:r>
      <w:r w:rsidRPr="00DC318B">
        <w:rPr>
          <w:rFonts w:ascii="Arial Narrow" w:hAnsi="Arial Narrow"/>
          <w:sz w:val="20"/>
          <w:szCs w:val="20"/>
        </w:rPr>
        <w:tab/>
        <w:t xml:space="preserve">Yes____ No____ (if </w:t>
      </w:r>
      <w:r>
        <w:rPr>
          <w:rFonts w:ascii="Arial Narrow" w:hAnsi="Arial Narrow"/>
          <w:sz w:val="20"/>
          <w:szCs w:val="20"/>
        </w:rPr>
        <w:t>yes</w:t>
      </w:r>
      <w:r w:rsidRPr="00DC318B">
        <w:rPr>
          <w:rFonts w:ascii="Arial Narrow" w:hAnsi="Arial Narrow"/>
          <w:sz w:val="20"/>
          <w:szCs w:val="20"/>
        </w:rPr>
        <w:t>, must have signature/approval of Director of Aramark)</w:t>
      </w:r>
    </w:p>
    <w:p w:rsidR="008E1545" w:rsidRDefault="008E1545" w:rsidP="008E1545">
      <w:pPr>
        <w:rPr>
          <w:rFonts w:ascii="Arial Narrow" w:hAnsi="Arial Narrow"/>
          <w:sz w:val="20"/>
          <w:szCs w:val="20"/>
        </w:rPr>
      </w:pPr>
    </w:p>
    <w:p w:rsidR="008E1545" w:rsidRDefault="008E1545" w:rsidP="008E1545">
      <w:pPr>
        <w:rPr>
          <w:rFonts w:ascii="Arial Narrow" w:hAnsi="Arial Narrow"/>
          <w:sz w:val="20"/>
          <w:szCs w:val="20"/>
          <w:u w:val="single"/>
        </w:rPr>
      </w:pPr>
      <w:r w:rsidRPr="00DC318B">
        <w:rPr>
          <w:rFonts w:ascii="Arial Narrow" w:hAnsi="Arial Narrow"/>
          <w:sz w:val="20"/>
          <w:szCs w:val="20"/>
        </w:rPr>
        <w:t xml:space="preserve">Signature of </w:t>
      </w:r>
      <w:r>
        <w:rPr>
          <w:rFonts w:ascii="Arial Narrow" w:hAnsi="Arial Narrow"/>
          <w:sz w:val="20"/>
          <w:szCs w:val="20"/>
        </w:rPr>
        <w:t>Senior Food Service Director</w:t>
      </w:r>
      <w:r w:rsidRPr="00DC318B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Todd Littrell</w:t>
      </w:r>
      <w:r w:rsidRPr="00DC318B">
        <w:rPr>
          <w:rFonts w:ascii="Arial Narrow" w:hAnsi="Arial Narrow"/>
          <w:sz w:val="20"/>
          <w:szCs w:val="20"/>
        </w:rPr>
        <w:t>:</w:t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  <w:t xml:space="preserve"> </w:t>
      </w:r>
    </w:p>
    <w:p w:rsidR="008E1545" w:rsidRPr="00DC318B" w:rsidRDefault="008E1545" w:rsidP="008E1545">
      <w:pPr>
        <w:rPr>
          <w:rFonts w:ascii="Arial Narrow" w:hAnsi="Arial Narrow"/>
          <w:sz w:val="20"/>
          <w:szCs w:val="20"/>
          <w:u w:val="single"/>
        </w:rPr>
      </w:pPr>
      <w:r w:rsidRPr="00DC318B">
        <w:rPr>
          <w:rFonts w:ascii="Arial Narrow" w:hAnsi="Arial Narrow"/>
          <w:sz w:val="20"/>
          <w:szCs w:val="20"/>
        </w:rPr>
        <w:t>Date:</w:t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</w:r>
      <w:r w:rsidRPr="00DC318B">
        <w:rPr>
          <w:rFonts w:ascii="Arial Narrow" w:hAnsi="Arial Narrow"/>
          <w:sz w:val="20"/>
          <w:szCs w:val="20"/>
          <w:u w:val="single"/>
        </w:rPr>
        <w:tab/>
      </w:r>
    </w:p>
    <w:p w:rsidR="008E1545" w:rsidRPr="00DC318B" w:rsidRDefault="008E1545" w:rsidP="008E1545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DC318B">
        <w:rPr>
          <w:rFonts w:ascii="Arial Narrow" w:hAnsi="Arial Narrow"/>
          <w:b/>
          <w:i/>
          <w:sz w:val="20"/>
          <w:szCs w:val="20"/>
        </w:rPr>
        <w:t>* Dining Services must have a confirmed number of people 3 days prior to the event. Changes to the menu could result in extra charges.*</w:t>
      </w:r>
    </w:p>
    <w:p w:rsidR="008E1545" w:rsidRDefault="008E1545">
      <w:bookmarkStart w:id="0" w:name="_GoBack"/>
      <w:bookmarkEnd w:id="0"/>
    </w:p>
    <w:sectPr w:rsidR="008E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5"/>
    <w:rsid w:val="00383BF5"/>
    <w:rsid w:val="003E38D4"/>
    <w:rsid w:val="008E1545"/>
    <w:rsid w:val="00F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61674-8C24-4607-AE5F-0B4B791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Hughes</dc:creator>
  <cp:keywords/>
  <dc:description/>
  <cp:lastModifiedBy>Linda Snyder</cp:lastModifiedBy>
  <cp:revision>3</cp:revision>
  <cp:lastPrinted>2015-08-31T19:04:00Z</cp:lastPrinted>
  <dcterms:created xsi:type="dcterms:W3CDTF">2015-08-31T14:19:00Z</dcterms:created>
  <dcterms:modified xsi:type="dcterms:W3CDTF">2015-08-31T19:05:00Z</dcterms:modified>
</cp:coreProperties>
</file>