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1A" w:rsidRPr="00A31E1A" w:rsidRDefault="00A31E1A" w:rsidP="00A31E1A">
      <w:pPr>
        <w:jc w:val="center"/>
        <w:rPr>
          <w:rStyle w:val="Emphasis"/>
          <w:rFonts w:ascii="Cambria" w:hAnsi="Cambria"/>
          <w:b/>
          <w:color w:val="000000"/>
          <w:sz w:val="26"/>
          <w:szCs w:val="26"/>
        </w:rPr>
      </w:pPr>
      <w:r w:rsidRPr="00A31E1A">
        <w:rPr>
          <w:rStyle w:val="Emphasis"/>
          <w:rFonts w:ascii="Cambria" w:hAnsi="Cambria"/>
          <w:b/>
          <w:color w:val="000000"/>
          <w:sz w:val="26"/>
          <w:szCs w:val="26"/>
        </w:rPr>
        <w:t>Resolution on Academic Freedom</w:t>
      </w:r>
      <w:r w:rsidR="006B348D">
        <w:rPr>
          <w:rStyle w:val="Emphasis"/>
          <w:rFonts w:ascii="Cambria" w:hAnsi="Cambria"/>
          <w:b/>
          <w:color w:val="000000"/>
          <w:sz w:val="26"/>
          <w:szCs w:val="26"/>
        </w:rPr>
        <w:t xml:space="preserve"> and Updating UNC CODE</w:t>
      </w:r>
    </w:p>
    <w:p w:rsidR="00A31E1A" w:rsidRDefault="00A31E1A" w:rsidP="00A31E1A">
      <w:pPr>
        <w:rPr>
          <w:rStyle w:val="Emphasis"/>
          <w:rFonts w:ascii="Cambria" w:hAnsi="Cambria"/>
          <w:color w:val="000000"/>
          <w:sz w:val="26"/>
          <w:szCs w:val="26"/>
        </w:rPr>
      </w:pPr>
    </w:p>
    <w:p w:rsidR="00A31E1A" w:rsidRDefault="00A31E1A" w:rsidP="00A31E1A">
      <w:r>
        <w:rPr>
          <w:rStyle w:val="Emphasis"/>
          <w:rFonts w:ascii="Cambria" w:hAnsi="Cambria"/>
          <w:color w:val="000000"/>
          <w:sz w:val="26"/>
          <w:szCs w:val="26"/>
        </w:rPr>
        <w:t>Whereas,</w:t>
      </w:r>
      <w:r>
        <w:rPr>
          <w:rStyle w:val="Emphasis"/>
          <w:rFonts w:ascii="Cambria" w:hAnsi="Cambria"/>
          <w:color w:val="000000"/>
        </w:rPr>
        <w:t> </w:t>
      </w:r>
      <w:r>
        <w:rPr>
          <w:rFonts w:ascii="Cambria" w:hAnsi="Cambria"/>
          <w:color w:val="000000"/>
        </w:rPr>
        <w:t>academic freedom is fundamental to the successful fulfillment of the teaching, research, and service missions of Western Carolina University; and</w:t>
      </w:r>
    </w:p>
    <w:p w:rsidR="00A31E1A" w:rsidRDefault="00A31E1A" w:rsidP="00A31E1A">
      <w:r>
        <w:rPr>
          <w:rFonts w:ascii="Cambria" w:hAnsi="Cambria"/>
          <w:color w:val="000000"/>
        </w:rPr>
        <w:t> </w:t>
      </w:r>
    </w:p>
    <w:p w:rsidR="00A31E1A" w:rsidRDefault="00A31E1A" w:rsidP="00A31E1A">
      <w:pPr>
        <w:pStyle w:val="default"/>
        <w:spacing w:before="0" w:beforeAutospacing="0" w:after="0" w:afterAutospacing="0"/>
      </w:pPr>
      <w:r>
        <w:rPr>
          <w:rStyle w:val="Emphasis"/>
          <w:rFonts w:ascii="Cambria" w:hAnsi="Cambria"/>
          <w:color w:val="000000"/>
          <w:sz w:val="26"/>
          <w:szCs w:val="26"/>
        </w:rPr>
        <w:t>Whereas,</w:t>
      </w:r>
      <w:r>
        <w:rPr>
          <w:rStyle w:val="Emphasis"/>
          <w:rFonts w:ascii="Cambria" w:hAnsi="Cambria"/>
          <w:color w:val="000000"/>
          <w:sz w:val="22"/>
          <w:szCs w:val="22"/>
        </w:rPr>
        <w:t> </w:t>
      </w:r>
      <w:r>
        <w:rPr>
          <w:rFonts w:ascii="Cambria" w:hAnsi="Cambria"/>
          <w:color w:val="000000"/>
          <w:sz w:val="22"/>
          <w:szCs w:val="22"/>
        </w:rPr>
        <w:t xml:space="preserve">there is concern that the constitutional protection of faculty is being abridged so there is now a need for more institutional protection of the academic freedom of university; now therefore </w:t>
      </w:r>
    </w:p>
    <w:p w:rsidR="00A31E1A" w:rsidRDefault="00A31E1A" w:rsidP="00A31E1A">
      <w:pPr>
        <w:pStyle w:val="default"/>
        <w:spacing w:before="0" w:beforeAutospacing="0" w:after="0" w:afterAutospacing="0"/>
      </w:pPr>
      <w:r>
        <w:rPr>
          <w:rFonts w:ascii="Cambria" w:hAnsi="Cambria"/>
          <w:color w:val="000000"/>
          <w:sz w:val="22"/>
          <w:szCs w:val="22"/>
        </w:rPr>
        <w:t> </w:t>
      </w:r>
    </w:p>
    <w:p w:rsidR="00A31E1A" w:rsidRDefault="00A31E1A" w:rsidP="00A31E1A">
      <w:pPr>
        <w:pStyle w:val="default"/>
        <w:spacing w:before="0" w:beforeAutospacing="0" w:after="0" w:afterAutospacing="0"/>
      </w:pPr>
      <w:r>
        <w:rPr>
          <w:rStyle w:val="Emphasis"/>
          <w:rFonts w:ascii="Cambria" w:hAnsi="Cambria"/>
          <w:color w:val="000000"/>
          <w:sz w:val="26"/>
          <w:szCs w:val="26"/>
        </w:rPr>
        <w:t xml:space="preserve">Be it Resolved </w:t>
      </w:r>
      <w:r>
        <w:rPr>
          <w:rFonts w:ascii="Cambria" w:hAnsi="Cambria"/>
          <w:color w:val="000000"/>
          <w:sz w:val="22"/>
          <w:szCs w:val="22"/>
        </w:rPr>
        <w:t>that, the Faculty Senate fully endorses the “Resolution on Academic Freedom” that was recently passed by the UNC Faculty Assembly; and</w:t>
      </w:r>
    </w:p>
    <w:p w:rsidR="00A31E1A" w:rsidRDefault="00A31E1A" w:rsidP="00A31E1A">
      <w:pPr>
        <w:pStyle w:val="default"/>
        <w:spacing w:before="0" w:beforeAutospacing="0" w:after="0" w:afterAutospacing="0"/>
      </w:pPr>
      <w:r>
        <w:rPr>
          <w:rFonts w:ascii="Cambria" w:hAnsi="Cambria"/>
          <w:color w:val="000000"/>
          <w:sz w:val="22"/>
          <w:szCs w:val="22"/>
        </w:rPr>
        <w:t> </w:t>
      </w:r>
    </w:p>
    <w:p w:rsidR="00A31E1A" w:rsidRDefault="00A31E1A" w:rsidP="00A31E1A">
      <w:pPr>
        <w:pStyle w:val="default"/>
        <w:spacing w:before="0" w:beforeAutospacing="0" w:after="0" w:afterAutospacing="0"/>
      </w:pPr>
      <w:r>
        <w:rPr>
          <w:rStyle w:val="Emphasis"/>
          <w:rFonts w:ascii="Cambria" w:hAnsi="Cambria"/>
          <w:color w:val="000000"/>
          <w:sz w:val="26"/>
          <w:szCs w:val="26"/>
        </w:rPr>
        <w:t>Be it Further Resolved</w:t>
      </w:r>
      <w:r>
        <w:rPr>
          <w:rStyle w:val="Emphasis"/>
          <w:rFonts w:ascii="Cambria" w:hAnsi="Cambria"/>
          <w:color w:val="000000"/>
          <w:sz w:val="22"/>
          <w:szCs w:val="22"/>
        </w:rPr>
        <w:t> </w:t>
      </w:r>
      <w:r>
        <w:rPr>
          <w:rFonts w:ascii="Cambria" w:hAnsi="Cambria"/>
          <w:color w:val="000000"/>
          <w:sz w:val="22"/>
          <w:szCs w:val="22"/>
        </w:rPr>
        <w:t xml:space="preserve">that the Faculty Senate requests that the Chancellors and Chief Academic Officers of the constituent institutions, together with the UNC Board of Governors, the General Administration, legal counsel, and Faculty Assembly delegates, convene a review committee to make recommendations for changes to the </w:t>
      </w:r>
      <w:r>
        <w:rPr>
          <w:rStyle w:val="Emphasis"/>
          <w:rFonts w:ascii="Cambria" w:hAnsi="Cambria"/>
          <w:color w:val="000000"/>
          <w:sz w:val="22"/>
          <w:szCs w:val="22"/>
        </w:rPr>
        <w:t xml:space="preserve">UNC CODE </w:t>
      </w:r>
      <w:r>
        <w:rPr>
          <w:rFonts w:ascii="Cambria" w:hAnsi="Cambria"/>
          <w:color w:val="000000"/>
          <w:sz w:val="22"/>
          <w:szCs w:val="22"/>
        </w:rPr>
        <w:t>that reflect an understanding of the “Statement on Academic Freedom."</w:t>
      </w:r>
    </w:p>
    <w:p w:rsidR="00A31E1A" w:rsidRDefault="00A31E1A" w:rsidP="00A31E1A">
      <w:pPr>
        <w:pStyle w:val="defau"/>
        <w:spacing w:before="0" w:beforeAutospacing="0" w:after="0" w:afterAutospacing="0"/>
      </w:pPr>
      <w:r>
        <w:rPr>
          <w:rFonts w:ascii="Cambria" w:hAnsi="Cambria"/>
          <w:color w:val="000000"/>
          <w:sz w:val="22"/>
          <w:szCs w:val="22"/>
        </w:rPr>
        <w:t> </w:t>
      </w:r>
    </w:p>
    <w:p w:rsidR="000F415F" w:rsidRDefault="000F415F"/>
    <w:sectPr w:rsidR="000F415F" w:rsidSect="000F41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1E1A"/>
    <w:rsid w:val="000F415F"/>
    <w:rsid w:val="006B348D"/>
    <w:rsid w:val="00A31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E1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31E1A"/>
    <w:pPr>
      <w:spacing w:before="100" w:beforeAutospacing="1" w:after="100" w:afterAutospacing="1"/>
    </w:pPr>
  </w:style>
  <w:style w:type="paragraph" w:customStyle="1" w:styleId="defau">
    <w:name w:val="defau!"/>
    <w:basedOn w:val="Normal"/>
    <w:rsid w:val="00A31E1A"/>
    <w:pPr>
      <w:spacing w:before="100" w:beforeAutospacing="1" w:after="100" w:afterAutospacing="1"/>
    </w:pPr>
  </w:style>
  <w:style w:type="character" w:styleId="Emphasis">
    <w:name w:val="Emphasis"/>
    <w:basedOn w:val="DefaultParagraphFont"/>
    <w:uiPriority w:val="20"/>
    <w:qFormat/>
    <w:rsid w:val="00A31E1A"/>
    <w:rPr>
      <w:i/>
      <w:iCs/>
    </w:rPr>
  </w:style>
</w:styles>
</file>

<file path=word/webSettings.xml><?xml version="1.0" encoding="utf-8"?>
<w:webSettings xmlns:r="http://schemas.openxmlformats.org/officeDocument/2006/relationships" xmlns:w="http://schemas.openxmlformats.org/wordprocessingml/2006/main">
  <w:divs>
    <w:div w:id="19955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1</cp:revision>
  <dcterms:created xsi:type="dcterms:W3CDTF">2010-10-07T18:11:00Z</dcterms:created>
  <dcterms:modified xsi:type="dcterms:W3CDTF">2010-10-07T18:25:00Z</dcterms:modified>
</cp:coreProperties>
</file>