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81" w:rsidRPr="00FB4D70" w:rsidRDefault="00996C81" w:rsidP="00996C81">
      <w:pPr>
        <w:jc w:val="center"/>
        <w:rPr>
          <w:sz w:val="22"/>
          <w:szCs w:val="22"/>
        </w:rPr>
      </w:pPr>
      <w:r w:rsidRPr="00FB4D70">
        <w:rPr>
          <w:sz w:val="22"/>
          <w:szCs w:val="22"/>
        </w:rPr>
        <w:t>Student Handbook</w:t>
      </w:r>
    </w:p>
    <w:p w:rsidR="00996C81" w:rsidRPr="00FB4D70" w:rsidRDefault="00996C81" w:rsidP="00996C81">
      <w:pPr>
        <w:rPr>
          <w:sz w:val="22"/>
          <w:szCs w:val="22"/>
        </w:rPr>
      </w:pPr>
    </w:p>
    <w:p w:rsidR="00996C81" w:rsidRPr="00FB4D70" w:rsidRDefault="00996C81" w:rsidP="00996C81">
      <w:pPr>
        <w:jc w:val="center"/>
        <w:rPr>
          <w:sz w:val="22"/>
          <w:szCs w:val="22"/>
        </w:rPr>
      </w:pPr>
      <w:r w:rsidRPr="00FB4D70">
        <w:rPr>
          <w:sz w:val="22"/>
          <w:szCs w:val="22"/>
        </w:rPr>
        <w:t>THEATRE</w:t>
      </w:r>
    </w:p>
    <w:p w:rsidR="00996C81" w:rsidRPr="00FB4D70" w:rsidRDefault="00996C81" w:rsidP="00996C81">
      <w:pPr>
        <w:autoSpaceDE w:val="0"/>
        <w:autoSpaceDN w:val="0"/>
        <w:adjustRightInd w:val="0"/>
        <w:rPr>
          <w:b/>
          <w:bCs/>
          <w:sz w:val="22"/>
          <w:szCs w:val="22"/>
        </w:rPr>
      </w:pPr>
    </w:p>
    <w:p w:rsidR="00996C81" w:rsidRPr="00FB4D70" w:rsidRDefault="00996C81" w:rsidP="00996C81">
      <w:pPr>
        <w:autoSpaceDE w:val="0"/>
        <w:autoSpaceDN w:val="0"/>
        <w:adjustRightInd w:val="0"/>
        <w:jc w:val="center"/>
        <w:rPr>
          <w:b/>
          <w:bCs/>
          <w:sz w:val="22"/>
          <w:szCs w:val="22"/>
        </w:rPr>
      </w:pPr>
      <w:r w:rsidRPr="00FB4D70">
        <w:rPr>
          <w:b/>
          <w:bCs/>
          <w:sz w:val="22"/>
          <w:szCs w:val="22"/>
        </w:rPr>
        <w:t>Ownership of work</w:t>
      </w:r>
    </w:p>
    <w:p w:rsidR="00996C81" w:rsidRPr="00FB4D70" w:rsidRDefault="00996C81" w:rsidP="00996C81">
      <w:pPr>
        <w:autoSpaceDE w:val="0"/>
        <w:autoSpaceDN w:val="0"/>
        <w:adjustRightInd w:val="0"/>
        <w:jc w:val="center"/>
        <w:rPr>
          <w:b/>
          <w:bCs/>
          <w:sz w:val="22"/>
          <w:szCs w:val="22"/>
        </w:rPr>
      </w:pPr>
    </w:p>
    <w:p w:rsidR="00996C81" w:rsidRPr="00FB4D70" w:rsidRDefault="00996C81" w:rsidP="00996C81">
      <w:pPr>
        <w:autoSpaceDE w:val="0"/>
        <w:autoSpaceDN w:val="0"/>
        <w:adjustRightInd w:val="0"/>
        <w:rPr>
          <w:sz w:val="22"/>
          <w:szCs w:val="22"/>
        </w:rPr>
      </w:pPr>
      <w:r w:rsidRPr="00FB4D70">
        <w:rPr>
          <w:sz w:val="22"/>
          <w:szCs w:val="22"/>
        </w:rPr>
        <w:t xml:space="preserve">While all student work done at WCU is the property of the student, the Department of Stage and Screen reserves the right to use student class work, work in </w:t>
      </w:r>
      <w:proofErr w:type="spellStart"/>
      <w:r w:rsidRPr="00FB4D70">
        <w:rPr>
          <w:sz w:val="22"/>
          <w:szCs w:val="22"/>
        </w:rPr>
        <w:t>Mainstage</w:t>
      </w:r>
      <w:proofErr w:type="spellEnd"/>
      <w:r w:rsidRPr="00FB4D70">
        <w:rPr>
          <w:sz w:val="22"/>
          <w:szCs w:val="22"/>
        </w:rPr>
        <w:t xml:space="preserve"> productions, Motion Picture / Television Production projects of any kind, or work in any other Departmentally supported production for demonstrations, recruiting, fund-raising, or any other use it believes would be beneficial to the program, the university, the faculty, or the students, as it sees fit.  Students not wishing their work shown outside of class or beyond the scope of Theatrical production must specifically state this to their instructor or the director of the play, piece, or filmed project, or to the faculty member overseeing the play, piece or filmed project, in which case their request will be honored. No student may unreasonably withhold permission to show the work when requested by cast or fellow crewmember. In cases of dispute, the Head of the Department of Stage and Screen will arbitrate and his or her decision will be final.</w:t>
      </w:r>
    </w:p>
    <w:p w:rsidR="00996C81" w:rsidRPr="00FB4D70" w:rsidRDefault="00996C81" w:rsidP="00996C81">
      <w:pPr>
        <w:spacing w:line="276" w:lineRule="auto"/>
        <w:jc w:val="both"/>
        <w:rPr>
          <w:sz w:val="22"/>
          <w:szCs w:val="22"/>
        </w:rPr>
      </w:pPr>
    </w:p>
    <w:p w:rsidR="00996C81" w:rsidRPr="00FB4D70" w:rsidRDefault="00996C81" w:rsidP="00996C81">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96C81"/>
    <w:rsid w:val="00503B6D"/>
    <w:rsid w:val="00996C81"/>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2010-11-30T18:07:00Z</dcterms:created>
  <dcterms:modified xsi:type="dcterms:W3CDTF">2010-11-30T18:07:00Z</dcterms:modified>
</cp:coreProperties>
</file>