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CD2" w:rsidRDefault="00A029A5" w:rsidP="00177CD2">
      <w:pPr>
        <w:jc w:val="both"/>
        <w:rPr>
          <w:rFonts w:ascii="Arial" w:hAnsi="Arial" w:cs="Arial"/>
          <w:sz w:val="16"/>
          <w:szCs w:val="16"/>
        </w:rPr>
      </w:pPr>
      <w:bookmarkStart w:id="0" w:name="_GoBack"/>
      <w:bookmarkEnd w:id="0"/>
      <w:r w:rsidRPr="009E5E6E">
        <w:rPr>
          <w:rFonts w:ascii="Arial" w:hAnsi="Arial" w:cs="Arial"/>
          <w:sz w:val="16"/>
          <w:szCs w:val="16"/>
        </w:rPr>
        <w:tab/>
      </w:r>
      <w:r w:rsidRPr="009E5E6E">
        <w:rPr>
          <w:rFonts w:ascii="Arial" w:hAnsi="Arial" w:cs="Arial"/>
          <w:sz w:val="16"/>
          <w:szCs w:val="16"/>
        </w:rPr>
        <w:tab/>
      </w:r>
      <w:r w:rsidRPr="009E5E6E">
        <w:rPr>
          <w:rFonts w:ascii="Arial" w:hAnsi="Arial" w:cs="Arial"/>
          <w:sz w:val="16"/>
          <w:szCs w:val="16"/>
        </w:rPr>
        <w:tab/>
      </w:r>
    </w:p>
    <w:p w:rsidR="0001426F" w:rsidRPr="009E5E6E" w:rsidRDefault="00177CD2" w:rsidP="00177CD2">
      <w:pPr>
        <w:jc w:val="both"/>
        <w:rPr>
          <w:rFonts w:ascii="Arial" w:hAnsi="Arial" w:cs="Arial"/>
          <w:b/>
        </w:rPr>
      </w:pPr>
      <w:r>
        <w:rPr>
          <w:rFonts w:ascii="Arial" w:hAnsi="Arial" w:cs="Arial"/>
          <w:sz w:val="16"/>
          <w:szCs w:val="16"/>
        </w:rPr>
        <w:t xml:space="preserve">                                                   </w:t>
      </w:r>
      <w:r w:rsidR="0017180E">
        <w:rPr>
          <w:rFonts w:ascii="Arial" w:hAnsi="Arial" w:cs="Arial"/>
          <w:sz w:val="16"/>
          <w:szCs w:val="16"/>
        </w:rPr>
        <w:t xml:space="preserve">           </w:t>
      </w:r>
      <w:r>
        <w:rPr>
          <w:rFonts w:ascii="Arial" w:hAnsi="Arial" w:cs="Arial"/>
          <w:sz w:val="16"/>
          <w:szCs w:val="16"/>
        </w:rPr>
        <w:t xml:space="preserve">   </w:t>
      </w:r>
      <w:r w:rsidR="0001426F" w:rsidRPr="00645D33">
        <w:rPr>
          <w:rFonts w:cs="Arial"/>
          <w:b/>
          <w:sz w:val="28"/>
          <w:szCs w:val="28"/>
        </w:rPr>
        <w:t>Mandat</w:t>
      </w:r>
      <w:r w:rsidR="00582B35" w:rsidRPr="00645D33">
        <w:rPr>
          <w:rFonts w:cs="Arial"/>
          <w:b/>
          <w:sz w:val="28"/>
          <w:szCs w:val="28"/>
        </w:rPr>
        <w:t>ory Direct Deposit Notification</w:t>
      </w:r>
      <w:r w:rsidR="0001426F" w:rsidRPr="00645D33">
        <w:rPr>
          <w:rFonts w:cs="Arial"/>
          <w:b/>
          <w:sz w:val="28"/>
          <w:szCs w:val="28"/>
        </w:rPr>
        <w:tab/>
      </w:r>
      <w:r w:rsidR="0001426F" w:rsidRPr="009E5E6E">
        <w:rPr>
          <w:rFonts w:ascii="Arial" w:hAnsi="Arial" w:cs="Arial"/>
          <w:b/>
          <w:sz w:val="16"/>
          <w:szCs w:val="16"/>
        </w:rPr>
        <w:tab/>
      </w:r>
      <w:r w:rsidR="0001426F" w:rsidRPr="009E5E6E">
        <w:rPr>
          <w:rFonts w:ascii="Arial" w:hAnsi="Arial" w:cs="Arial"/>
          <w:b/>
          <w:sz w:val="16"/>
          <w:szCs w:val="16"/>
        </w:rPr>
        <w:tab/>
      </w:r>
      <w:r w:rsidR="0001426F" w:rsidRPr="009E5E6E">
        <w:rPr>
          <w:rFonts w:ascii="Arial" w:hAnsi="Arial" w:cs="Arial"/>
          <w:b/>
          <w:sz w:val="16"/>
          <w:szCs w:val="16"/>
        </w:rPr>
        <w:tab/>
      </w:r>
      <w:r w:rsidR="0001426F" w:rsidRPr="009E5E6E">
        <w:rPr>
          <w:rFonts w:ascii="Arial" w:hAnsi="Arial" w:cs="Arial"/>
          <w:b/>
          <w:sz w:val="16"/>
          <w:szCs w:val="16"/>
        </w:rPr>
        <w:tab/>
      </w:r>
      <w:r w:rsidR="0001426F" w:rsidRPr="009E5E6E">
        <w:rPr>
          <w:rFonts w:ascii="Arial" w:hAnsi="Arial" w:cs="Arial"/>
          <w:b/>
          <w:sz w:val="16"/>
          <w:szCs w:val="16"/>
        </w:rPr>
        <w:tab/>
      </w:r>
      <w:r>
        <w:rPr>
          <w:rFonts w:ascii="Arial" w:hAnsi="Arial" w:cs="Arial"/>
          <w:b/>
          <w:sz w:val="16"/>
          <w:szCs w:val="16"/>
        </w:rPr>
        <w:t xml:space="preserve">  </w:t>
      </w:r>
      <w:r w:rsidR="0017180E">
        <w:rPr>
          <w:rFonts w:ascii="Arial" w:hAnsi="Arial" w:cs="Arial"/>
          <w:b/>
          <w:sz w:val="16"/>
          <w:szCs w:val="16"/>
        </w:rPr>
        <w:t xml:space="preserve">            </w:t>
      </w:r>
      <w:r>
        <w:rPr>
          <w:rFonts w:ascii="Arial" w:hAnsi="Arial" w:cs="Arial"/>
          <w:b/>
          <w:sz w:val="16"/>
          <w:szCs w:val="16"/>
        </w:rPr>
        <w:t xml:space="preserve">  </w:t>
      </w:r>
      <w:r w:rsidR="009E5E6E" w:rsidRPr="009E5E6E">
        <w:rPr>
          <w:rFonts w:ascii="Arial" w:hAnsi="Arial" w:cs="Arial"/>
          <w:b/>
        </w:rPr>
        <w:t xml:space="preserve"> </w:t>
      </w:r>
      <w:r w:rsidR="0001426F" w:rsidRPr="00645D33">
        <w:rPr>
          <w:rFonts w:cs="Arial"/>
          <w:sz w:val="20"/>
          <w:szCs w:val="20"/>
        </w:rPr>
        <w:t>(To be signed by all new hires and rehires on and after August 1, 2007)</w:t>
      </w:r>
      <w:r w:rsidR="0001426F" w:rsidRPr="00645D33">
        <w:rPr>
          <w:rFonts w:cs="Arial"/>
          <w:b/>
          <w:sz w:val="20"/>
          <w:szCs w:val="20"/>
        </w:rPr>
        <w:tab/>
      </w:r>
    </w:p>
    <w:p w:rsidR="0001426F" w:rsidRPr="009E5E6E" w:rsidRDefault="0001426F" w:rsidP="00177CD2">
      <w:pPr>
        <w:jc w:val="both"/>
        <w:rPr>
          <w:rFonts w:ascii="Arial" w:hAnsi="Arial" w:cs="Arial"/>
          <w:b/>
        </w:rPr>
      </w:pPr>
    </w:p>
    <w:p w:rsidR="00AF74DF" w:rsidRPr="00645D33" w:rsidRDefault="0001426F" w:rsidP="00177CD2">
      <w:pPr>
        <w:jc w:val="both"/>
        <w:rPr>
          <w:rFonts w:cs="Arial"/>
          <w:b/>
        </w:rPr>
      </w:pPr>
      <w:r w:rsidRPr="00645D33">
        <w:rPr>
          <w:rFonts w:cs="Arial"/>
          <w:b/>
        </w:rPr>
        <w:t>In accordance with the State Controller’s Policy issued July 1, 2007, as a condition of employment, a person hired or appointed</w:t>
      </w:r>
      <w:r w:rsidR="00DE1158">
        <w:rPr>
          <w:rFonts w:cs="Arial"/>
          <w:b/>
        </w:rPr>
        <w:t xml:space="preserve"> to a position at Western Carolina University</w:t>
      </w:r>
      <w:r w:rsidRPr="00645D33">
        <w:rPr>
          <w:rFonts w:cs="Arial"/>
          <w:b/>
        </w:rPr>
        <w:t xml:space="preserve"> on</w:t>
      </w:r>
      <w:r w:rsidR="00DE1158">
        <w:rPr>
          <w:rFonts w:cs="Arial"/>
          <w:b/>
        </w:rPr>
        <w:t xml:space="preserve"> or after August 1, 2007, </w:t>
      </w:r>
      <w:r w:rsidRPr="00645D33">
        <w:rPr>
          <w:rFonts w:cs="Arial"/>
          <w:b/>
        </w:rPr>
        <w:t xml:space="preserve"> shall be required to accept all payroll related payments by direct deposit.  </w:t>
      </w:r>
    </w:p>
    <w:p w:rsidR="00AF74DF" w:rsidRDefault="00AF74DF" w:rsidP="00177CD2">
      <w:pPr>
        <w:jc w:val="both"/>
        <w:rPr>
          <w:rFonts w:cs="Arial"/>
          <w:b/>
        </w:rPr>
      </w:pPr>
      <w:r w:rsidRPr="00645D33">
        <w:rPr>
          <w:rFonts w:cs="Arial"/>
          <w:b/>
        </w:rPr>
        <w:t>I understand that as a condition of employment, because I am a new hire or rehire applicant, I must comply with the policy and enroll in the direct deposit feature within 14 days of being hired or rehired, and remain enrolled in the direct deposit feature during the tenure of my employment.  I understand that I can apply for an exemption from this requirement as provided by the policy.  I understand that if I am not granted an exemption, I may be subject to dismissal.</w:t>
      </w:r>
    </w:p>
    <w:tbl>
      <w:tblPr>
        <w:tblW w:w="5000" w:type="pct"/>
        <w:tblCellSpacing w:w="0" w:type="dxa"/>
        <w:tblCellMar>
          <w:left w:w="0" w:type="dxa"/>
          <w:right w:w="0" w:type="dxa"/>
        </w:tblCellMar>
        <w:tblLook w:val="04A0" w:firstRow="1" w:lastRow="0" w:firstColumn="1" w:lastColumn="0" w:noHBand="0" w:noVBand="1"/>
      </w:tblPr>
      <w:tblGrid>
        <w:gridCol w:w="9360"/>
      </w:tblGrid>
      <w:tr w:rsidR="00DE1158" w:rsidRPr="00DE1158" w:rsidTr="004A4735">
        <w:trPr>
          <w:tblCellSpacing w:w="0" w:type="dxa"/>
        </w:trPr>
        <w:tc>
          <w:tcPr>
            <w:tcW w:w="0" w:type="auto"/>
            <w:shd w:val="clear" w:color="auto" w:fill="BDCAD9"/>
            <w:vAlign w:val="center"/>
            <w:hideMark/>
          </w:tcPr>
          <w:p w:rsidR="00DE1158" w:rsidRPr="00DE1158" w:rsidRDefault="00DE1158" w:rsidP="004A4735">
            <w:pPr>
              <w:spacing w:before="100" w:beforeAutospacing="1" w:after="100" w:afterAutospacing="1" w:line="240" w:lineRule="auto"/>
              <w:outlineLvl w:val="1"/>
              <w:rPr>
                <w:rFonts w:eastAsia="Times New Roman" w:cs="Arial"/>
                <w:b/>
                <w:bCs/>
                <w:color w:val="000000"/>
              </w:rPr>
            </w:pPr>
            <w:r w:rsidRPr="00DE1158">
              <w:rPr>
                <w:rFonts w:eastAsia="Times New Roman" w:cs="Arial"/>
                <w:b/>
                <w:bCs/>
                <w:color w:val="000000"/>
              </w:rPr>
              <w:t>Authoritative References</w:t>
            </w:r>
          </w:p>
        </w:tc>
      </w:tr>
    </w:tbl>
    <w:p w:rsidR="00DE1158" w:rsidRPr="00DE1158" w:rsidRDefault="00DE1158" w:rsidP="00DE1158">
      <w:pPr>
        <w:pStyle w:val="NoSpacing"/>
        <w:rPr>
          <w:rFonts w:cs="Arial"/>
          <w:lang w:val="en"/>
        </w:rPr>
      </w:pPr>
      <w:r w:rsidRPr="00DE1158">
        <w:rPr>
          <w:rFonts w:cs="Arial"/>
          <w:lang w:val="en"/>
        </w:rPr>
        <w:t>G.S. 143B-426.39 and 143B</w:t>
      </w:r>
      <w:r w:rsidRPr="00DE1158">
        <w:rPr>
          <w:rFonts w:cs="Arial"/>
        </w:rPr>
        <w:t xml:space="preserve">-426.40G (a) </w:t>
      </w:r>
      <w:r w:rsidRPr="00DE1158">
        <w:rPr>
          <w:rFonts w:cs="Arial"/>
          <w:lang w:val="en"/>
        </w:rPr>
        <w:t xml:space="preserve">Powers and Duties of the State Controller NC </w:t>
      </w:r>
    </w:p>
    <w:p w:rsidR="00DE1158" w:rsidRPr="00DE1158" w:rsidRDefault="00DE1158" w:rsidP="00DE1158">
      <w:pPr>
        <w:pStyle w:val="NoSpacing"/>
        <w:rPr>
          <w:rFonts w:cs="Arial"/>
          <w:lang w:val="en"/>
        </w:rPr>
      </w:pPr>
      <w:r w:rsidRPr="00DE1158">
        <w:rPr>
          <w:rFonts w:cs="Arial"/>
          <w:lang w:val="en"/>
        </w:rPr>
        <w:t xml:space="preserve">Administrative Code – 13 NCAC 12.0309 - Form of Payment of Wages </w:t>
      </w:r>
    </w:p>
    <w:p w:rsidR="00DE1158" w:rsidRPr="00DE1158" w:rsidRDefault="00DE1158" w:rsidP="00DE1158">
      <w:pPr>
        <w:pStyle w:val="NoSpacing"/>
        <w:rPr>
          <w:rFonts w:cs="Arial"/>
          <w:lang w:val="en"/>
        </w:rPr>
      </w:pPr>
    </w:p>
    <w:p w:rsidR="00DE1158" w:rsidRPr="00DE1158" w:rsidRDefault="00DE1158" w:rsidP="00DE1158">
      <w:pPr>
        <w:pStyle w:val="NoSpacing"/>
        <w:rPr>
          <w:rFonts w:cs="Arial"/>
          <w:lang w:val="en"/>
        </w:rPr>
      </w:pPr>
      <w:r w:rsidRPr="00DE1158">
        <w:rPr>
          <w:rFonts w:cs="Arial"/>
          <w:lang w:val="en"/>
        </w:rPr>
        <w:t>Regulation E issued by the Federal Reserve System pursuant to the Electronic Funds Transfer Act (15 U.S.C 1693 et seq.)</w:t>
      </w:r>
    </w:p>
    <w:p w:rsidR="00DE1158" w:rsidRPr="00DE1158" w:rsidRDefault="00DE1158" w:rsidP="00DE1158">
      <w:pPr>
        <w:pStyle w:val="NoSpacing"/>
        <w:rPr>
          <w:rFonts w:cs="Arial"/>
          <w:lang w:val="en"/>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E1158" w:rsidRPr="00DE1158" w:rsidTr="004A4735">
        <w:trPr>
          <w:tblCellSpacing w:w="0" w:type="dxa"/>
        </w:trPr>
        <w:tc>
          <w:tcPr>
            <w:tcW w:w="0" w:type="auto"/>
            <w:shd w:val="clear" w:color="auto" w:fill="BDCAD9"/>
            <w:vAlign w:val="center"/>
            <w:hideMark/>
          </w:tcPr>
          <w:p w:rsidR="00DE1158" w:rsidRPr="00DE1158" w:rsidRDefault="00DE1158" w:rsidP="004A4735">
            <w:pPr>
              <w:spacing w:before="100" w:beforeAutospacing="1" w:after="100" w:afterAutospacing="1" w:line="240" w:lineRule="auto"/>
              <w:outlineLvl w:val="1"/>
              <w:rPr>
                <w:rFonts w:eastAsia="Times New Roman" w:cs="Arial"/>
                <w:b/>
                <w:bCs/>
                <w:color w:val="000000"/>
              </w:rPr>
            </w:pPr>
            <w:r w:rsidRPr="00DE1158">
              <w:rPr>
                <w:rFonts w:eastAsia="Times New Roman" w:cs="Arial"/>
                <w:b/>
                <w:bCs/>
                <w:color w:val="000000"/>
              </w:rPr>
              <w:t>References</w:t>
            </w:r>
          </w:p>
        </w:tc>
      </w:tr>
    </w:tbl>
    <w:p w:rsidR="00DE1158" w:rsidRPr="00DE1158" w:rsidRDefault="00DE1158" w:rsidP="00DE1158">
      <w:pPr>
        <w:pStyle w:val="NoSpacing"/>
        <w:rPr>
          <w:rFonts w:cs="Arial"/>
        </w:rPr>
      </w:pPr>
    </w:p>
    <w:p w:rsidR="00DE1158" w:rsidRPr="00DE1158" w:rsidRDefault="00DE1158" w:rsidP="00DE1158">
      <w:pPr>
        <w:pStyle w:val="NoSpacing"/>
        <w:rPr>
          <w:rFonts w:cs="Arial"/>
        </w:rPr>
      </w:pPr>
      <w:r w:rsidRPr="00DE1158">
        <w:rPr>
          <w:rFonts w:cs="Arial"/>
        </w:rPr>
        <w:t>Policy of the North Carolina Department of Labor</w:t>
      </w:r>
    </w:p>
    <w:p w:rsidR="00DE1158" w:rsidRPr="00DE1158" w:rsidRDefault="00CC7976" w:rsidP="00DE1158">
      <w:pPr>
        <w:pStyle w:val="NoSpacing"/>
        <w:rPr>
          <w:rStyle w:val="Hyperlink"/>
          <w:rFonts w:eastAsia="Times New Roman" w:cs="Arial"/>
        </w:rPr>
      </w:pPr>
      <w:hyperlink r:id="rId7" w:history="1">
        <w:r w:rsidR="00DE1158" w:rsidRPr="00DE1158">
          <w:rPr>
            <w:rStyle w:val="Hyperlink"/>
            <w:rFonts w:eastAsia="Times New Roman" w:cs="Arial"/>
          </w:rPr>
          <w:t>http://www.nclabor.com/wh/fact%20sheets/dirdep.htm</w:t>
        </w:r>
      </w:hyperlink>
    </w:p>
    <w:p w:rsidR="00AF74DF" w:rsidRPr="00645D33" w:rsidRDefault="00AF74DF" w:rsidP="00177CD2">
      <w:pPr>
        <w:jc w:val="both"/>
        <w:rPr>
          <w:rFonts w:cs="Arial"/>
          <w:b/>
        </w:rPr>
      </w:pPr>
    </w:p>
    <w:p w:rsidR="00AF74DF" w:rsidRPr="00645D33" w:rsidRDefault="009E5E6E" w:rsidP="00177CD2">
      <w:pPr>
        <w:jc w:val="both"/>
        <w:rPr>
          <w:rFonts w:cs="Arial"/>
        </w:rPr>
      </w:pPr>
      <w:r w:rsidRPr="00645D33">
        <w:rPr>
          <w:rFonts w:cs="Arial"/>
        </w:rPr>
        <w:t xml:space="preserve">Applicant Name (Please </w:t>
      </w:r>
      <w:r w:rsidR="008B6C2D" w:rsidRPr="00645D33">
        <w:rPr>
          <w:rFonts w:cs="Arial"/>
        </w:rPr>
        <w:t>Print)_____________</w:t>
      </w:r>
      <w:r w:rsidRPr="00645D33">
        <w:rPr>
          <w:rFonts w:cs="Arial"/>
        </w:rPr>
        <w:t>_____________________________________</w:t>
      </w:r>
      <w:r w:rsidR="00645D33">
        <w:rPr>
          <w:rFonts w:cs="Arial"/>
        </w:rPr>
        <w:t>__________</w:t>
      </w:r>
      <w:r w:rsidR="00645D33">
        <w:rPr>
          <w:rFonts w:cs="Arial"/>
        </w:rPr>
        <w:softHyphen/>
        <w:t>_</w:t>
      </w:r>
    </w:p>
    <w:p w:rsidR="008B6C2D" w:rsidRDefault="008B6C2D" w:rsidP="00177CD2">
      <w:pPr>
        <w:jc w:val="both"/>
        <w:rPr>
          <w:rFonts w:cs="Arial"/>
        </w:rPr>
      </w:pPr>
      <w:r w:rsidRPr="00645D33">
        <w:rPr>
          <w:rFonts w:cs="Arial"/>
        </w:rPr>
        <w:t>Applicant Signature:____________________</w:t>
      </w:r>
      <w:r w:rsidR="009E5E6E" w:rsidRPr="00645D33">
        <w:rPr>
          <w:rFonts w:cs="Arial"/>
        </w:rPr>
        <w:t>________________</w:t>
      </w:r>
      <w:r w:rsidRPr="00645D33">
        <w:rPr>
          <w:rFonts w:cs="Arial"/>
        </w:rPr>
        <w:t>_____Dat</w:t>
      </w:r>
      <w:r w:rsidR="009E5E6E" w:rsidRPr="00645D33">
        <w:rPr>
          <w:rFonts w:cs="Arial"/>
        </w:rPr>
        <w:t>e:_____________</w:t>
      </w:r>
      <w:r w:rsidR="00645D33">
        <w:rPr>
          <w:rFonts w:cs="Arial"/>
        </w:rPr>
        <w:t>__________</w:t>
      </w:r>
    </w:p>
    <w:p w:rsidR="00DE1158" w:rsidRPr="00645D33" w:rsidRDefault="00DE1158" w:rsidP="00177CD2">
      <w:pPr>
        <w:jc w:val="both"/>
        <w:rPr>
          <w:rFonts w:cs="Arial"/>
        </w:rPr>
      </w:pPr>
    </w:p>
    <w:p w:rsidR="008B6C2D" w:rsidRPr="00645D33" w:rsidRDefault="008B6C2D" w:rsidP="00177CD2">
      <w:pPr>
        <w:jc w:val="both"/>
        <w:rPr>
          <w:rFonts w:cs="Arial"/>
          <w:b/>
          <w:u w:val="single"/>
        </w:rPr>
      </w:pPr>
      <w:r w:rsidRPr="00645D33">
        <w:rPr>
          <w:rFonts w:cs="Arial"/>
          <w:b/>
          <w:u w:val="single"/>
        </w:rPr>
        <w:t>To be completed by employing agency:</w:t>
      </w:r>
    </w:p>
    <w:p w:rsidR="008B6C2D" w:rsidRPr="00645D33" w:rsidRDefault="008B6C2D" w:rsidP="00177CD2">
      <w:pPr>
        <w:jc w:val="both"/>
        <w:rPr>
          <w:rFonts w:cs="Arial"/>
        </w:rPr>
      </w:pPr>
      <w:r w:rsidRPr="00645D33">
        <w:rPr>
          <w:rFonts w:cs="Arial"/>
        </w:rPr>
        <w:t>Advertised Po</w:t>
      </w:r>
      <w:r w:rsidR="008E263E" w:rsidRPr="00645D33">
        <w:rPr>
          <w:rFonts w:cs="Arial"/>
        </w:rPr>
        <w:t>sition #:________________</w:t>
      </w:r>
      <w:r w:rsidRPr="00645D33">
        <w:rPr>
          <w:rFonts w:cs="Arial"/>
        </w:rPr>
        <w:t>P</w:t>
      </w:r>
      <w:r w:rsidR="00177CD2" w:rsidRPr="00645D33">
        <w:rPr>
          <w:rFonts w:cs="Arial"/>
        </w:rPr>
        <w:t>osition Title:_______________________</w:t>
      </w:r>
      <w:r w:rsidR="008E263E" w:rsidRPr="00645D33">
        <w:rPr>
          <w:rFonts w:cs="Arial"/>
        </w:rPr>
        <w:t>_______</w:t>
      </w:r>
      <w:r w:rsidR="00645D33">
        <w:rPr>
          <w:rFonts w:cs="Arial"/>
        </w:rPr>
        <w:t>__________</w:t>
      </w:r>
    </w:p>
    <w:p w:rsidR="008B6C2D" w:rsidRPr="00645D33" w:rsidRDefault="008B6C2D" w:rsidP="00177CD2">
      <w:pPr>
        <w:jc w:val="both"/>
        <w:rPr>
          <w:rFonts w:cs="Arial"/>
        </w:rPr>
      </w:pPr>
      <w:r w:rsidRPr="00645D33">
        <w:rPr>
          <w:rFonts w:cs="Arial"/>
        </w:rPr>
        <w:t>Hiring Agency Name:_____________________________</w:t>
      </w:r>
      <w:r w:rsidR="008E263E" w:rsidRPr="00645D33">
        <w:rPr>
          <w:rFonts w:cs="Arial"/>
        </w:rPr>
        <w:t>____________________________</w:t>
      </w:r>
      <w:r w:rsidR="00645D33">
        <w:rPr>
          <w:rFonts w:cs="Arial"/>
        </w:rPr>
        <w:t>___________</w:t>
      </w:r>
    </w:p>
    <w:p w:rsidR="008B6C2D" w:rsidRPr="00645D33" w:rsidRDefault="008B6C2D" w:rsidP="00177CD2">
      <w:pPr>
        <w:jc w:val="both"/>
        <w:rPr>
          <w:rFonts w:cs="Arial"/>
        </w:rPr>
      </w:pPr>
      <w:r w:rsidRPr="00645D33">
        <w:rPr>
          <w:rFonts w:cs="Arial"/>
        </w:rPr>
        <w:t>Hiring Supervisor or HR Official:_____________</w:t>
      </w:r>
      <w:r w:rsidR="00177CD2" w:rsidRPr="00645D33">
        <w:rPr>
          <w:rFonts w:cs="Arial"/>
        </w:rPr>
        <w:t>____________________________________</w:t>
      </w:r>
      <w:r w:rsidR="00645D33">
        <w:rPr>
          <w:rFonts w:cs="Arial"/>
        </w:rPr>
        <w:t>__________</w:t>
      </w:r>
    </w:p>
    <w:p w:rsidR="008B6C2D" w:rsidRPr="00645D33" w:rsidRDefault="008B6C2D" w:rsidP="00177CD2">
      <w:pPr>
        <w:jc w:val="both"/>
        <w:rPr>
          <w:rFonts w:cs="Arial"/>
        </w:rPr>
      </w:pPr>
    </w:p>
    <w:p w:rsidR="008B6C2D" w:rsidRPr="00645D33" w:rsidRDefault="008B6C2D" w:rsidP="00177CD2">
      <w:pPr>
        <w:jc w:val="both"/>
        <w:rPr>
          <w:rFonts w:cs="Arial"/>
        </w:rPr>
      </w:pPr>
      <w:r w:rsidRPr="00645D33">
        <w:rPr>
          <w:rFonts w:cs="Arial"/>
        </w:rPr>
        <w:t>Copy 1 – Agency Human Resources Office; Copy 2 – Employee</w:t>
      </w:r>
    </w:p>
    <w:sectPr w:rsidR="008B6C2D" w:rsidRPr="00645D33" w:rsidSect="00DE1158">
      <w:head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76" w:rsidRDefault="00CC7976" w:rsidP="0001426F">
      <w:pPr>
        <w:spacing w:after="0" w:line="240" w:lineRule="auto"/>
      </w:pPr>
      <w:r>
        <w:separator/>
      </w:r>
    </w:p>
  </w:endnote>
  <w:endnote w:type="continuationSeparator" w:id="0">
    <w:p w:rsidR="00CC7976" w:rsidRDefault="00CC7976" w:rsidP="0001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76" w:rsidRDefault="00CC7976" w:rsidP="0001426F">
      <w:pPr>
        <w:spacing w:after="0" w:line="240" w:lineRule="auto"/>
      </w:pPr>
      <w:r>
        <w:separator/>
      </w:r>
    </w:p>
  </w:footnote>
  <w:footnote w:type="continuationSeparator" w:id="0">
    <w:p w:rsidR="00CC7976" w:rsidRDefault="00CC7976" w:rsidP="0001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26F" w:rsidRDefault="0001426F">
    <w:pPr>
      <w:pStyle w:val="Header"/>
    </w:pPr>
    <w:r>
      <w:rPr>
        <w:noProof/>
      </w:rPr>
      <w:drawing>
        <wp:inline distT="0" distB="0" distL="0" distR="0" wp14:anchorId="126440EE" wp14:editId="2B1B9C37">
          <wp:extent cx="1967697" cy="87094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3541" cy="8735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6F"/>
    <w:rsid w:val="0001426F"/>
    <w:rsid w:val="000B23C5"/>
    <w:rsid w:val="0017180E"/>
    <w:rsid w:val="00177CD2"/>
    <w:rsid w:val="00582B35"/>
    <w:rsid w:val="00645D33"/>
    <w:rsid w:val="00701678"/>
    <w:rsid w:val="008B6C2D"/>
    <w:rsid w:val="008E263E"/>
    <w:rsid w:val="009E5E6E"/>
    <w:rsid w:val="00A029A5"/>
    <w:rsid w:val="00A6509F"/>
    <w:rsid w:val="00AE4207"/>
    <w:rsid w:val="00AF74DF"/>
    <w:rsid w:val="00CC7976"/>
    <w:rsid w:val="00DE1158"/>
    <w:rsid w:val="00EA4FDA"/>
    <w:rsid w:val="00F4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4AA4F-5CC5-425E-83D5-F1426B8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6F"/>
    <w:rPr>
      <w:rFonts w:ascii="Tahoma" w:hAnsi="Tahoma" w:cs="Tahoma"/>
      <w:sz w:val="16"/>
      <w:szCs w:val="16"/>
    </w:rPr>
  </w:style>
  <w:style w:type="paragraph" w:styleId="Header">
    <w:name w:val="header"/>
    <w:basedOn w:val="Normal"/>
    <w:link w:val="HeaderChar"/>
    <w:uiPriority w:val="99"/>
    <w:unhideWhenUsed/>
    <w:rsid w:val="0001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6F"/>
  </w:style>
  <w:style w:type="paragraph" w:styleId="Footer">
    <w:name w:val="footer"/>
    <w:basedOn w:val="Normal"/>
    <w:link w:val="FooterChar"/>
    <w:uiPriority w:val="99"/>
    <w:unhideWhenUsed/>
    <w:rsid w:val="0001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6F"/>
  </w:style>
  <w:style w:type="character" w:styleId="Hyperlink">
    <w:name w:val="Hyperlink"/>
    <w:basedOn w:val="DefaultParagraphFont"/>
    <w:uiPriority w:val="99"/>
    <w:unhideWhenUsed/>
    <w:rsid w:val="0001426F"/>
    <w:rPr>
      <w:color w:val="0000FF" w:themeColor="hyperlink"/>
      <w:u w:val="single"/>
    </w:rPr>
  </w:style>
  <w:style w:type="paragraph" w:styleId="NoSpacing">
    <w:name w:val="No Spacing"/>
    <w:uiPriority w:val="1"/>
    <w:qFormat/>
    <w:rsid w:val="00DE11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labor.com/wh/fact%20sheets/dirdep.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DB245-585B-41AB-91F9-06430DB6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dc:creator>
  <cp:lastModifiedBy>Vicki Knaack</cp:lastModifiedBy>
  <cp:revision>2</cp:revision>
  <cp:lastPrinted>2014-06-12T17:48:00Z</cp:lastPrinted>
  <dcterms:created xsi:type="dcterms:W3CDTF">2014-07-03T20:52:00Z</dcterms:created>
  <dcterms:modified xsi:type="dcterms:W3CDTF">2014-07-03T20:52:00Z</dcterms:modified>
</cp:coreProperties>
</file>