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0D" w:rsidRDefault="00987DB9" w:rsidP="00987DB9">
      <w:pPr>
        <w:jc w:val="center"/>
        <w:rPr>
          <w:b/>
        </w:rPr>
      </w:pPr>
      <w:r w:rsidRPr="00987DB9">
        <w:rPr>
          <w:b/>
        </w:rPr>
        <w:t xml:space="preserve">WCU Faculty-Led </w:t>
      </w:r>
      <w:r w:rsidR="001E0917">
        <w:rPr>
          <w:b/>
        </w:rPr>
        <w:t xml:space="preserve">Travel </w:t>
      </w:r>
      <w:r w:rsidRPr="00987DB9">
        <w:rPr>
          <w:b/>
        </w:rPr>
        <w:t>Courses</w:t>
      </w:r>
      <w:r>
        <w:rPr>
          <w:b/>
        </w:rPr>
        <w:t xml:space="preserve"> </w:t>
      </w:r>
    </w:p>
    <w:p w:rsidR="00987DB9" w:rsidRDefault="00987DB9" w:rsidP="00987DB9">
      <w:pPr>
        <w:jc w:val="center"/>
        <w:rPr>
          <w:b/>
        </w:rPr>
      </w:pPr>
      <w:r>
        <w:rPr>
          <w:b/>
        </w:rPr>
        <w:t>FAQ for Faculty</w:t>
      </w:r>
    </w:p>
    <w:p w:rsidR="00C8597F" w:rsidRPr="00EB297C" w:rsidRDefault="00C8597F" w:rsidP="00C8597F">
      <w:pPr>
        <w:pStyle w:val="ListParagraph"/>
        <w:numPr>
          <w:ilvl w:val="0"/>
          <w:numId w:val="1"/>
        </w:numPr>
        <w:spacing w:line="256" w:lineRule="auto"/>
      </w:pPr>
      <w:r w:rsidRPr="00EB297C">
        <w:t xml:space="preserve">What is Faculty-led? Where can I find application and other related documents? </w:t>
      </w:r>
    </w:p>
    <w:p w:rsidR="00C8597F" w:rsidRPr="00EB297C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 xml:space="preserve">Check IPS website at </w:t>
      </w:r>
      <w:hyperlink r:id="rId5" w:history="1">
        <w:r w:rsidRPr="00EB297C">
          <w:rPr>
            <w:rStyle w:val="Hyperlink"/>
          </w:rPr>
          <w:t>http://www.wcu.edu/learn/office-of-international-programs-and-services/faculty-led-courses/index.asp</w:t>
        </w:r>
      </w:hyperlink>
      <w:r w:rsidRPr="00EB297C">
        <w:t xml:space="preserve"> </w:t>
      </w:r>
    </w:p>
    <w:p w:rsidR="00987DB9" w:rsidRPr="00EB297C" w:rsidRDefault="00987DB9" w:rsidP="00987DB9">
      <w:pPr>
        <w:pStyle w:val="ListParagraph"/>
        <w:numPr>
          <w:ilvl w:val="0"/>
          <w:numId w:val="1"/>
        </w:numPr>
      </w:pPr>
      <w:r w:rsidRPr="00EB297C">
        <w:t>Who to talk to at IPS regarding Faculty-led?</w:t>
      </w:r>
    </w:p>
    <w:p w:rsidR="00987DB9" w:rsidRPr="00EB297C" w:rsidRDefault="00987DB9" w:rsidP="00987DB9">
      <w:pPr>
        <w:pStyle w:val="ListParagraph"/>
        <w:numPr>
          <w:ilvl w:val="1"/>
          <w:numId w:val="1"/>
        </w:numPr>
      </w:pPr>
      <w:r w:rsidRPr="00EB297C">
        <w:t xml:space="preserve">Ling LeBeau, Director of IPS, </w:t>
      </w:r>
      <w:hyperlink r:id="rId6" w:history="1">
        <w:r w:rsidRPr="00EB297C">
          <w:rPr>
            <w:rStyle w:val="Hyperlink"/>
          </w:rPr>
          <w:t>lglebeau@wcu.edu</w:t>
        </w:r>
      </w:hyperlink>
      <w:r w:rsidRPr="00EB297C">
        <w:t>, 828-227-3433</w:t>
      </w:r>
    </w:p>
    <w:p w:rsidR="00C8597F" w:rsidRPr="00EB297C" w:rsidRDefault="00C8597F" w:rsidP="00C8597F">
      <w:pPr>
        <w:pStyle w:val="ListParagraph"/>
        <w:numPr>
          <w:ilvl w:val="0"/>
          <w:numId w:val="1"/>
        </w:numPr>
        <w:spacing w:line="256" w:lineRule="auto"/>
      </w:pPr>
      <w:r w:rsidRPr="00EB297C">
        <w:t>Any information session on Faculty-led?</w:t>
      </w:r>
    </w:p>
    <w:p w:rsidR="00C8597F" w:rsidRPr="00EB297C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 xml:space="preserve">Yes, at the beginning of each semester. </w:t>
      </w:r>
      <w:r w:rsidR="00EB297C">
        <w:t>IPS sends email notification to</w:t>
      </w:r>
      <w:r w:rsidRPr="00EB297C">
        <w:t xml:space="preserve"> Academic Affairs</w:t>
      </w:r>
      <w:r w:rsidR="00C65BFE">
        <w:t xml:space="preserve"> email list</w:t>
      </w:r>
      <w:r w:rsidR="00EB297C">
        <w:t>.</w:t>
      </w:r>
      <w:r w:rsidRPr="00EB297C">
        <w:t xml:space="preserve"> </w:t>
      </w:r>
    </w:p>
    <w:p w:rsidR="00C8597F" w:rsidRPr="00EB297C" w:rsidRDefault="00C8597F" w:rsidP="00C8597F">
      <w:pPr>
        <w:pStyle w:val="ListParagraph"/>
        <w:numPr>
          <w:ilvl w:val="0"/>
          <w:numId w:val="1"/>
        </w:numPr>
        <w:spacing w:line="256" w:lineRule="auto"/>
      </w:pPr>
      <w:r w:rsidRPr="00EB297C">
        <w:t>Does IPS or WCU have travel grant</w:t>
      </w:r>
      <w:r w:rsidR="00EB297C">
        <w:t>s</w:t>
      </w:r>
      <w:r w:rsidRPr="00EB297C">
        <w:t xml:space="preserve"> to support faculty or students for faculty-led?</w:t>
      </w:r>
    </w:p>
    <w:p w:rsidR="00C8597F" w:rsidRPr="00EB297C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>No</w:t>
      </w:r>
      <w:r w:rsidR="0047756E">
        <w:t>.</w:t>
      </w:r>
    </w:p>
    <w:p w:rsidR="00C8597F" w:rsidRPr="00EB297C" w:rsidRDefault="00EB297C" w:rsidP="00C8597F">
      <w:pPr>
        <w:pStyle w:val="ListParagraph"/>
        <w:numPr>
          <w:ilvl w:val="0"/>
          <w:numId w:val="1"/>
        </w:numPr>
        <w:spacing w:line="256" w:lineRule="auto"/>
      </w:pPr>
      <w:r>
        <w:t>Where should I send</w:t>
      </w:r>
      <w:r w:rsidR="00C8597F" w:rsidRPr="00EB297C">
        <w:t xml:space="preserve"> my faculty-led proposal? </w:t>
      </w:r>
    </w:p>
    <w:p w:rsidR="00C8597F" w:rsidRPr="00EB297C" w:rsidRDefault="00FA0F2B" w:rsidP="00C8597F">
      <w:pPr>
        <w:pStyle w:val="ListParagraph"/>
        <w:numPr>
          <w:ilvl w:val="1"/>
          <w:numId w:val="1"/>
        </w:numPr>
        <w:spacing w:line="256" w:lineRule="auto"/>
      </w:pPr>
      <w:r>
        <w:t xml:space="preserve">You should send proposal to your </w:t>
      </w:r>
      <w:r w:rsidR="00C8597F" w:rsidRPr="00EB297C">
        <w:t>Dep</w:t>
      </w:r>
      <w:r>
        <w:t xml:space="preserve">artment Chair and College Dean for </w:t>
      </w:r>
      <w:r w:rsidRPr="00EB297C">
        <w:t>signatures</w:t>
      </w:r>
      <w:r>
        <w:t xml:space="preserve"> first, and then </w:t>
      </w:r>
      <w:r w:rsidR="00C8597F" w:rsidRPr="00EB297C">
        <w:t>send to Ling LeBeau at Camp 109J. Ling will review it and send to the Provost for approval</w:t>
      </w:r>
      <w:r>
        <w:t>.</w:t>
      </w:r>
      <w:r w:rsidR="00C8597F" w:rsidRPr="00EB297C">
        <w:t xml:space="preserve"> </w:t>
      </w:r>
    </w:p>
    <w:p w:rsidR="00C8597F" w:rsidRPr="00EB297C" w:rsidRDefault="00C8597F" w:rsidP="00C8597F">
      <w:pPr>
        <w:pStyle w:val="ListParagraph"/>
        <w:numPr>
          <w:ilvl w:val="0"/>
          <w:numId w:val="1"/>
        </w:numPr>
        <w:spacing w:line="256" w:lineRule="auto"/>
      </w:pPr>
      <w:r w:rsidRPr="00EB297C">
        <w:t>How long does it take to have a faculty-led proposal approved?</w:t>
      </w:r>
    </w:p>
    <w:p w:rsidR="00C8597F" w:rsidRPr="00EB297C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>One week at IPS</w:t>
      </w:r>
    </w:p>
    <w:p w:rsidR="00C8597F" w:rsidRPr="00EB297C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>2 to 4 weeks at the Provost’s Office</w:t>
      </w:r>
    </w:p>
    <w:p w:rsidR="00C8597F" w:rsidRPr="00EB297C" w:rsidRDefault="00C8597F" w:rsidP="00C8597F">
      <w:pPr>
        <w:pStyle w:val="ListParagraph"/>
        <w:numPr>
          <w:ilvl w:val="0"/>
          <w:numId w:val="1"/>
        </w:numPr>
        <w:spacing w:line="256" w:lineRule="auto"/>
      </w:pPr>
      <w:r w:rsidRPr="00EB297C">
        <w:t>What is the deadline for faculty-led proposal?</w:t>
      </w:r>
    </w:p>
    <w:p w:rsidR="00C8597F" w:rsidRDefault="001E0917" w:rsidP="00C8597F">
      <w:pPr>
        <w:pStyle w:val="ListParagraph"/>
        <w:numPr>
          <w:ilvl w:val="1"/>
          <w:numId w:val="1"/>
        </w:numPr>
        <w:spacing w:line="256" w:lineRule="auto"/>
      </w:pPr>
      <w:hyperlink r:id="rId7" w:history="1">
        <w:r w:rsidR="00C8597F" w:rsidRPr="00EB297C">
          <w:rPr>
            <w:rStyle w:val="Hyperlink"/>
          </w:rPr>
          <w:t>http://www.wcu.edu/learn/office-of-international-programs-and-services/faculty-led-courses/TimelineFaculty-LedCourses.asp</w:t>
        </w:r>
      </w:hyperlink>
      <w:r w:rsidR="00C8597F" w:rsidRPr="00EB297C">
        <w:t xml:space="preserve"> </w:t>
      </w:r>
    </w:p>
    <w:p w:rsidR="00FA0F2B" w:rsidRPr="00EB297C" w:rsidRDefault="00FA0F2B" w:rsidP="00FA0F2B">
      <w:pPr>
        <w:pStyle w:val="ListParagraph"/>
        <w:numPr>
          <w:ilvl w:val="0"/>
          <w:numId w:val="1"/>
        </w:numPr>
        <w:spacing w:line="256" w:lineRule="auto"/>
      </w:pPr>
      <w:r w:rsidRPr="00EB297C">
        <w:t>Do I need to work with IPS if my faculty-led trip is within the U.S.?</w:t>
      </w:r>
    </w:p>
    <w:p w:rsidR="00FA0F2B" w:rsidRDefault="00FA0F2B" w:rsidP="00FA0F2B">
      <w:pPr>
        <w:pStyle w:val="ListParagraph"/>
        <w:numPr>
          <w:ilvl w:val="1"/>
          <w:numId w:val="1"/>
        </w:numPr>
        <w:spacing w:line="256" w:lineRule="auto"/>
      </w:pPr>
      <w:r>
        <w:t>Yes</w:t>
      </w:r>
      <w:r w:rsidRPr="00EB297C">
        <w:t xml:space="preserve">. IPS is the only administrative unit at WCU that administers travel course. </w:t>
      </w:r>
    </w:p>
    <w:p w:rsidR="00B41B98" w:rsidRDefault="00B41B98" w:rsidP="00B41B98">
      <w:pPr>
        <w:pStyle w:val="ListParagraph"/>
        <w:numPr>
          <w:ilvl w:val="0"/>
          <w:numId w:val="1"/>
        </w:numPr>
      </w:pPr>
      <w:r>
        <w:t>Does IPS provide assistance to first time faculty?</w:t>
      </w:r>
    </w:p>
    <w:p w:rsidR="00B41B98" w:rsidRDefault="00B41B98" w:rsidP="00B41B98">
      <w:pPr>
        <w:pStyle w:val="ListParagraph"/>
        <w:numPr>
          <w:ilvl w:val="1"/>
          <w:numId w:val="1"/>
        </w:numPr>
      </w:pPr>
      <w:r>
        <w:t xml:space="preserve">Yes. </w:t>
      </w:r>
      <w:r w:rsidR="001E0917">
        <w:t>IPS has orientation for</w:t>
      </w:r>
      <w:r>
        <w:t xml:space="preserve"> first time faculty</w:t>
      </w:r>
      <w:r w:rsidR="001E0917">
        <w:t xml:space="preserve">, two months before the travel. </w:t>
      </w:r>
      <w:r>
        <w:t xml:space="preserve"> </w:t>
      </w:r>
    </w:p>
    <w:p w:rsidR="00C65BFE" w:rsidRDefault="00C65BFE" w:rsidP="00C65BFE">
      <w:pPr>
        <w:pStyle w:val="ListParagraph"/>
        <w:numPr>
          <w:ilvl w:val="0"/>
          <w:numId w:val="1"/>
        </w:numPr>
      </w:pPr>
      <w:r>
        <w:t>Is there any scholarship for students?</w:t>
      </w:r>
    </w:p>
    <w:p w:rsidR="00C65BFE" w:rsidRPr="00EB297C" w:rsidRDefault="001E0917" w:rsidP="00C65BFE">
      <w:pPr>
        <w:pStyle w:val="ListParagraph"/>
        <w:numPr>
          <w:ilvl w:val="1"/>
          <w:numId w:val="1"/>
        </w:numPr>
      </w:pPr>
      <w:r>
        <w:t xml:space="preserve">Sorry, no scholarship available. </w:t>
      </w:r>
    </w:p>
    <w:p w:rsidR="00C8597F" w:rsidRPr="00EB297C" w:rsidRDefault="00C8597F" w:rsidP="00C8597F">
      <w:pPr>
        <w:pStyle w:val="ListParagraph"/>
        <w:numPr>
          <w:ilvl w:val="0"/>
          <w:numId w:val="1"/>
        </w:numPr>
        <w:spacing w:line="256" w:lineRule="auto"/>
      </w:pPr>
      <w:r w:rsidRPr="00EB297C">
        <w:t xml:space="preserve">Can I </w:t>
      </w:r>
      <w:r w:rsidR="00EB297C">
        <w:t>admit</w:t>
      </w:r>
      <w:r w:rsidRPr="00EB297C">
        <w:t xml:space="preserve"> students from other universities and/or a</w:t>
      </w:r>
      <w:r w:rsidR="0047756E">
        <w:t>nyone in the community who want</w:t>
      </w:r>
      <w:r w:rsidRPr="00EB297C">
        <w:t xml:space="preserve"> to participate</w:t>
      </w:r>
      <w:r w:rsidR="0047756E">
        <w:t xml:space="preserve"> in my faculty-led trip</w:t>
      </w:r>
      <w:r w:rsidRPr="00EB297C">
        <w:t>?</w:t>
      </w:r>
    </w:p>
    <w:p w:rsidR="00C8597F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 xml:space="preserve">Yes. Students need to apply as a visiting student through WCU Admissions </w:t>
      </w:r>
      <w:hyperlink r:id="rId8" w:history="1">
        <w:r w:rsidRPr="00EB297C">
          <w:rPr>
            <w:rStyle w:val="Hyperlink"/>
          </w:rPr>
          <w:t>http://www.wcu.edu/apply/index.aspx</w:t>
        </w:r>
      </w:hyperlink>
      <w:r w:rsidR="001E0917">
        <w:t xml:space="preserve">, obtain WCU 92# and then complete Faculty-led student application form. </w:t>
      </w:r>
    </w:p>
    <w:p w:rsidR="00FA0F2B" w:rsidRPr="00EB297C" w:rsidRDefault="00FA0F2B" w:rsidP="00FA0F2B">
      <w:pPr>
        <w:pStyle w:val="ListParagraph"/>
        <w:numPr>
          <w:ilvl w:val="0"/>
          <w:numId w:val="1"/>
        </w:numPr>
        <w:spacing w:line="256" w:lineRule="auto"/>
      </w:pPr>
      <w:r w:rsidRPr="00EB297C">
        <w:t xml:space="preserve">What is the student admission criteria for faculty-led? </w:t>
      </w:r>
    </w:p>
    <w:p w:rsidR="00FA0F2B" w:rsidRDefault="00FA0F2B" w:rsidP="00FA0F2B">
      <w:pPr>
        <w:pStyle w:val="ListParagraph"/>
        <w:numPr>
          <w:ilvl w:val="1"/>
          <w:numId w:val="1"/>
        </w:numPr>
        <w:spacing w:line="256" w:lineRule="auto"/>
      </w:pPr>
      <w:r w:rsidRPr="00EB297C">
        <w:t xml:space="preserve">GPA 2.75 and other criteria added by faculty </w:t>
      </w:r>
    </w:p>
    <w:p w:rsidR="00B41B98" w:rsidRPr="00EB297C" w:rsidRDefault="00B41B98" w:rsidP="00B41B98">
      <w:pPr>
        <w:pStyle w:val="ListParagraph"/>
        <w:numPr>
          <w:ilvl w:val="0"/>
          <w:numId w:val="1"/>
        </w:numPr>
        <w:spacing w:line="256" w:lineRule="auto"/>
      </w:pPr>
      <w:r w:rsidRPr="00EB297C">
        <w:t>If my faculty-led is zero credit, do I still need to follow the University protocol?</w:t>
      </w:r>
    </w:p>
    <w:p w:rsidR="00B41B98" w:rsidRDefault="00B41B98" w:rsidP="00B41B98">
      <w:pPr>
        <w:pStyle w:val="ListParagraph"/>
        <w:numPr>
          <w:ilvl w:val="1"/>
          <w:numId w:val="1"/>
        </w:numPr>
        <w:spacing w:line="256" w:lineRule="auto"/>
      </w:pPr>
      <w:r>
        <w:t xml:space="preserve">Yes. </w:t>
      </w:r>
      <w:r w:rsidRPr="00EB297C">
        <w:t xml:space="preserve"> As long as you and your students represent WCU abroad, it is mandatory for you and your students to follow the University protocol. </w:t>
      </w:r>
    </w:p>
    <w:p w:rsidR="008841F9" w:rsidRDefault="008841F9" w:rsidP="008841F9">
      <w:pPr>
        <w:pStyle w:val="ListParagraph"/>
        <w:numPr>
          <w:ilvl w:val="0"/>
          <w:numId w:val="1"/>
        </w:numPr>
        <w:spacing w:line="256" w:lineRule="auto"/>
      </w:pPr>
      <w:r>
        <w:t>How much will my compensation be?</w:t>
      </w:r>
    </w:p>
    <w:p w:rsidR="008841F9" w:rsidRDefault="008841F9" w:rsidP="008841F9">
      <w:pPr>
        <w:pStyle w:val="ListParagraph"/>
        <w:numPr>
          <w:ilvl w:val="1"/>
          <w:numId w:val="1"/>
        </w:numPr>
        <w:spacing w:line="256" w:lineRule="auto"/>
      </w:pPr>
      <w:r>
        <w:t>M</w:t>
      </w:r>
      <w:r w:rsidRPr="008841F9">
        <w:t>any faculty who lead travel courses elect to waive compensation in order to keep trip costs low for students (of course, faculty costs are always covered).</w:t>
      </w:r>
    </w:p>
    <w:p w:rsidR="008841F9" w:rsidRDefault="008841F9" w:rsidP="008841F9">
      <w:pPr>
        <w:pStyle w:val="ListParagraph"/>
        <w:numPr>
          <w:ilvl w:val="1"/>
          <w:numId w:val="1"/>
        </w:numPr>
        <w:spacing w:line="256" w:lineRule="auto"/>
      </w:pPr>
      <w:r w:rsidRPr="008841F9">
        <w:t>Regardless of the number of credits, primary instructor pay will be capped at $4500</w:t>
      </w:r>
      <w:r>
        <w:t xml:space="preserve"> (benefits included)</w:t>
      </w:r>
    </w:p>
    <w:p w:rsidR="008841F9" w:rsidRDefault="008841F9" w:rsidP="008841F9">
      <w:pPr>
        <w:pStyle w:val="ListParagraph"/>
        <w:spacing w:line="256" w:lineRule="auto"/>
        <w:ind w:left="1440"/>
      </w:pPr>
      <w:r w:rsidRPr="008841F9">
        <w:t xml:space="preserve">Part time/Fixed Term: </w:t>
      </w:r>
    </w:p>
    <w:p w:rsidR="008841F9" w:rsidRPr="008841F9" w:rsidRDefault="008841F9" w:rsidP="008841F9">
      <w:pPr>
        <w:pStyle w:val="ListParagraph"/>
        <w:spacing w:line="256" w:lineRule="auto"/>
        <w:ind w:left="1440" w:firstLine="720"/>
      </w:pPr>
      <w:r w:rsidRPr="008841F9">
        <w:lastRenderedPageBreak/>
        <w:t xml:space="preserve">Master’s Degree $900 per credit hour </w:t>
      </w:r>
    </w:p>
    <w:p w:rsidR="008841F9" w:rsidRPr="008841F9" w:rsidRDefault="008841F9" w:rsidP="008841F9">
      <w:pPr>
        <w:pStyle w:val="ListParagraph"/>
        <w:spacing w:line="256" w:lineRule="auto"/>
        <w:ind w:left="1440" w:firstLine="720"/>
      </w:pPr>
      <w:r w:rsidRPr="008841F9">
        <w:t xml:space="preserve">Terminal Degree $1,000 per credit hour </w:t>
      </w:r>
    </w:p>
    <w:p w:rsidR="008841F9" w:rsidRDefault="008841F9" w:rsidP="008841F9">
      <w:pPr>
        <w:pStyle w:val="ListParagraph"/>
        <w:spacing w:line="256" w:lineRule="auto"/>
        <w:ind w:left="1440"/>
      </w:pPr>
      <w:r w:rsidRPr="008841F9">
        <w:t xml:space="preserve">Full time: </w:t>
      </w:r>
    </w:p>
    <w:p w:rsidR="008841F9" w:rsidRPr="008841F9" w:rsidRDefault="008841F9" w:rsidP="008841F9">
      <w:pPr>
        <w:pStyle w:val="ListParagraph"/>
        <w:spacing w:line="256" w:lineRule="auto"/>
        <w:ind w:left="1440" w:firstLine="720"/>
      </w:pPr>
      <w:r w:rsidRPr="008841F9">
        <w:t xml:space="preserve">Assistant Professor $1,000 per credit hour </w:t>
      </w:r>
    </w:p>
    <w:p w:rsidR="008841F9" w:rsidRPr="008841F9" w:rsidRDefault="008841F9" w:rsidP="008841F9">
      <w:pPr>
        <w:pStyle w:val="ListParagraph"/>
        <w:spacing w:line="256" w:lineRule="auto"/>
        <w:ind w:left="1440" w:firstLine="720"/>
      </w:pPr>
      <w:r w:rsidRPr="008841F9">
        <w:t xml:space="preserve">Associate Professor $1,125 per credit hour </w:t>
      </w:r>
    </w:p>
    <w:p w:rsidR="008841F9" w:rsidRDefault="008841F9" w:rsidP="008841F9">
      <w:pPr>
        <w:pStyle w:val="ListParagraph"/>
        <w:spacing w:line="256" w:lineRule="auto"/>
        <w:ind w:left="1440" w:firstLine="720"/>
      </w:pPr>
      <w:r w:rsidRPr="008841F9">
        <w:t>Full Professor $1,250 per credit hour</w:t>
      </w:r>
    </w:p>
    <w:p w:rsidR="008841F9" w:rsidRDefault="00E33797" w:rsidP="00E33797">
      <w:pPr>
        <w:pStyle w:val="ListParagraph"/>
        <w:numPr>
          <w:ilvl w:val="1"/>
          <w:numId w:val="1"/>
        </w:numPr>
        <w:spacing w:line="256" w:lineRule="auto"/>
      </w:pPr>
      <w:r>
        <w:t>For travel component course</w:t>
      </w:r>
    </w:p>
    <w:p w:rsidR="00E33797" w:rsidRDefault="00E33797" w:rsidP="00E33797">
      <w:pPr>
        <w:pStyle w:val="ListParagraph"/>
        <w:numPr>
          <w:ilvl w:val="2"/>
          <w:numId w:val="1"/>
        </w:numPr>
        <w:spacing w:line="256" w:lineRule="auto"/>
      </w:pPr>
      <w:r>
        <w:t>No extra compensation. Faculty will be compensated for the course based on regular compensation structure.</w:t>
      </w:r>
    </w:p>
    <w:p w:rsidR="00E33797" w:rsidRDefault="00E33797" w:rsidP="00E33797">
      <w:pPr>
        <w:pStyle w:val="ListParagraph"/>
        <w:numPr>
          <w:ilvl w:val="0"/>
          <w:numId w:val="1"/>
        </w:numPr>
        <w:spacing w:line="256" w:lineRule="auto"/>
      </w:pPr>
      <w:r>
        <w:t>Can a 12-month non-faculty employee lead the travel course?</w:t>
      </w:r>
    </w:p>
    <w:p w:rsidR="00E33797" w:rsidRDefault="00E33797" w:rsidP="00E33797">
      <w:pPr>
        <w:pStyle w:val="ListParagraph"/>
        <w:numPr>
          <w:ilvl w:val="1"/>
          <w:numId w:val="1"/>
        </w:numPr>
        <w:spacing w:line="256" w:lineRule="auto"/>
      </w:pPr>
      <w:r>
        <w:t xml:space="preserve">No. 12-month non-faculty employee should only participate as chaperone. </w:t>
      </w:r>
    </w:p>
    <w:p w:rsidR="00FA0F2B" w:rsidRPr="00EB297C" w:rsidRDefault="00FA0F2B" w:rsidP="00FA0F2B">
      <w:pPr>
        <w:pStyle w:val="ListParagraph"/>
        <w:numPr>
          <w:ilvl w:val="0"/>
          <w:numId w:val="1"/>
        </w:numPr>
        <w:spacing w:line="256" w:lineRule="auto"/>
      </w:pPr>
      <w:r w:rsidRPr="00EB297C">
        <w:t>How do students register for my faculty-led course?</w:t>
      </w:r>
    </w:p>
    <w:p w:rsidR="00FA0F2B" w:rsidRPr="00EB297C" w:rsidRDefault="00FA0F2B" w:rsidP="00FA0F2B">
      <w:pPr>
        <w:pStyle w:val="ListParagraph"/>
        <w:numPr>
          <w:ilvl w:val="1"/>
          <w:numId w:val="1"/>
        </w:numPr>
        <w:spacing w:line="256" w:lineRule="auto"/>
      </w:pPr>
      <w:r w:rsidRPr="00EB297C">
        <w:t xml:space="preserve">IPS will work with the Registrar’s Office to register students. </w:t>
      </w:r>
    </w:p>
    <w:p w:rsidR="00C8597F" w:rsidRPr="00EB297C" w:rsidRDefault="00C8597F" w:rsidP="00C8597F">
      <w:pPr>
        <w:pStyle w:val="ListParagraph"/>
        <w:numPr>
          <w:ilvl w:val="0"/>
          <w:numId w:val="1"/>
        </w:numPr>
        <w:spacing w:line="256" w:lineRule="auto"/>
      </w:pPr>
      <w:r w:rsidRPr="00EB297C">
        <w:t xml:space="preserve">How do I pay </w:t>
      </w:r>
      <w:r w:rsidR="0047756E">
        <w:t xml:space="preserve">for </w:t>
      </w:r>
      <w:r w:rsidRPr="00EB297C">
        <w:t>the group flights, or group housing, or vendor’s cost?</w:t>
      </w:r>
    </w:p>
    <w:p w:rsidR="00C8597F" w:rsidRPr="00EB297C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 xml:space="preserve">If your students have not paid full, there is nothing you can do. You need to wait until you have sufficient funds </w:t>
      </w:r>
      <w:r w:rsidR="00FA0F2B">
        <w:t xml:space="preserve">in the account </w:t>
      </w:r>
      <w:r w:rsidRPr="00EB297C">
        <w:t xml:space="preserve">and pay </w:t>
      </w:r>
      <w:r w:rsidR="0047756E">
        <w:t xml:space="preserve">for </w:t>
      </w:r>
      <w:r w:rsidRPr="00EB297C">
        <w:t>the trip cost</w:t>
      </w:r>
      <w:r w:rsidR="00FA0F2B">
        <w:t>s</w:t>
      </w:r>
      <w:r w:rsidRPr="00EB297C">
        <w:t xml:space="preserve">. Please verify students’ payments with IPS Administrative Assistant, Betty Dishman at x7494, </w:t>
      </w:r>
      <w:hyperlink r:id="rId9" w:history="1">
        <w:r w:rsidRPr="00EB297C">
          <w:rPr>
            <w:rStyle w:val="Hyperlink"/>
          </w:rPr>
          <w:t>bdishman@wcu.edu</w:t>
        </w:r>
      </w:hyperlink>
      <w:r w:rsidRPr="00EB297C">
        <w:t xml:space="preserve"> </w:t>
      </w:r>
      <w:r w:rsidR="00E90D4E">
        <w:t xml:space="preserve">Here is the payment deadline </w:t>
      </w:r>
      <w:hyperlink r:id="rId10" w:history="1">
        <w:r w:rsidR="00E90D4E" w:rsidRPr="00D90279">
          <w:rPr>
            <w:rStyle w:val="Hyperlink"/>
          </w:rPr>
          <w:t>http://www.wcu.edu/learn/office-of-international-programs-and-services/faculty-led-courses/TimelineFaculty-LedCourses.asp</w:t>
        </w:r>
      </w:hyperlink>
    </w:p>
    <w:p w:rsidR="00C8597F" w:rsidRDefault="00C8597F" w:rsidP="00C8597F">
      <w:pPr>
        <w:pStyle w:val="ListParagraph"/>
        <w:numPr>
          <w:ilvl w:val="1"/>
          <w:numId w:val="1"/>
        </w:numPr>
        <w:spacing w:line="256" w:lineRule="auto"/>
      </w:pPr>
      <w:r w:rsidRPr="00EB297C">
        <w:t xml:space="preserve">If your students have paid full, please request a check through University Controller’s Office and pay for the trip. You are discouraged to use personal funds to pay for the trip. </w:t>
      </w:r>
      <w:bookmarkStart w:id="0" w:name="_GoBack"/>
      <w:bookmarkEnd w:id="0"/>
    </w:p>
    <w:p w:rsidR="00FA0F2B" w:rsidRDefault="00E90D4E" w:rsidP="00FA0F2B">
      <w:pPr>
        <w:pStyle w:val="ListParagraph"/>
        <w:numPr>
          <w:ilvl w:val="1"/>
          <w:numId w:val="1"/>
        </w:numPr>
        <w:spacing w:line="256" w:lineRule="auto"/>
      </w:pPr>
      <w:r>
        <w:t xml:space="preserve">The preferred way is to ask your vendors to send invoice to IPS. IPS will handle the payment. </w:t>
      </w:r>
    </w:p>
    <w:p w:rsidR="00FA0F2B" w:rsidRDefault="00FA0F2B" w:rsidP="00FA0F2B">
      <w:pPr>
        <w:pStyle w:val="ListParagraph"/>
        <w:numPr>
          <w:ilvl w:val="0"/>
          <w:numId w:val="1"/>
        </w:numPr>
        <w:spacing w:line="256" w:lineRule="auto"/>
      </w:pPr>
      <w:r>
        <w:t>What if my vendors require credit card payment?</w:t>
      </w:r>
    </w:p>
    <w:p w:rsidR="00FA0F2B" w:rsidRDefault="00FA0F2B" w:rsidP="00FA0F2B">
      <w:pPr>
        <w:pStyle w:val="ListParagraph"/>
        <w:numPr>
          <w:ilvl w:val="1"/>
          <w:numId w:val="1"/>
        </w:numPr>
        <w:spacing w:line="256" w:lineRule="auto"/>
      </w:pPr>
      <w:r>
        <w:t xml:space="preserve">You request a check through the University Controller’s Office and deposit the check in your personal credit card. </w:t>
      </w:r>
    </w:p>
    <w:p w:rsidR="00FA0F2B" w:rsidRDefault="00FA0F2B" w:rsidP="00FA0F2B">
      <w:pPr>
        <w:pStyle w:val="ListParagraph"/>
        <w:numPr>
          <w:ilvl w:val="0"/>
          <w:numId w:val="1"/>
        </w:numPr>
        <w:spacing w:line="256" w:lineRule="auto"/>
      </w:pPr>
      <w:r>
        <w:t xml:space="preserve">Can IPS use University P card to pay </w:t>
      </w:r>
      <w:r w:rsidR="0047756E">
        <w:t xml:space="preserve">for </w:t>
      </w:r>
      <w:r>
        <w:t>my trip costs?</w:t>
      </w:r>
    </w:p>
    <w:p w:rsidR="00FA0F2B" w:rsidRPr="00EB297C" w:rsidRDefault="00FA0F2B" w:rsidP="00FA0F2B">
      <w:pPr>
        <w:pStyle w:val="ListParagraph"/>
        <w:numPr>
          <w:ilvl w:val="1"/>
          <w:numId w:val="1"/>
        </w:numPr>
        <w:spacing w:line="256" w:lineRule="auto"/>
      </w:pPr>
      <w:r>
        <w:t xml:space="preserve">No, University P card is not allowed to pay for travel. Currently University Controller’s Office is testing a system that potentially may allow P card to pay for travel. </w:t>
      </w:r>
    </w:p>
    <w:p w:rsidR="00987DB9" w:rsidRPr="00EB297C" w:rsidRDefault="00EB297C" w:rsidP="00C8597F">
      <w:pPr>
        <w:pStyle w:val="ListParagraph"/>
        <w:numPr>
          <w:ilvl w:val="0"/>
          <w:numId w:val="1"/>
        </w:numPr>
      </w:pPr>
      <w:r w:rsidRPr="00EB297C">
        <w:t>Why does IPS charge student administration fee for faculty-led?</w:t>
      </w:r>
    </w:p>
    <w:p w:rsidR="00EB297C" w:rsidRPr="00EB297C" w:rsidRDefault="00EB297C" w:rsidP="00EB297C">
      <w:pPr>
        <w:pStyle w:val="ListParagraph"/>
        <w:numPr>
          <w:ilvl w:val="1"/>
          <w:numId w:val="1"/>
        </w:numPr>
      </w:pPr>
      <w:r w:rsidRPr="00EB297C">
        <w:t>Administration fee paid by students are utilized to develop and sustain study abroad programs at WCU. For example, membership fee</w:t>
      </w:r>
      <w:r w:rsidR="00B41B98">
        <w:t>s</w:t>
      </w:r>
      <w:r w:rsidRPr="00EB297C">
        <w:t xml:space="preserve"> for non-profit international education organizations that facilitate stu</w:t>
      </w:r>
      <w:r w:rsidR="00B41B98">
        <w:t>dy abroad:</w:t>
      </w:r>
      <w:r w:rsidRPr="00EB297C">
        <w:t xml:space="preserve"> ISEP, IIE, and CIEE; cost of hosting Study Abroad Fair; hourly wage for student workers. </w:t>
      </w:r>
    </w:p>
    <w:p w:rsidR="00EB297C" w:rsidRPr="00EB297C" w:rsidRDefault="00EB297C" w:rsidP="00EB297C">
      <w:pPr>
        <w:pStyle w:val="ListParagraph"/>
        <w:numPr>
          <w:ilvl w:val="0"/>
          <w:numId w:val="1"/>
        </w:numPr>
      </w:pPr>
      <w:r w:rsidRPr="00EB297C">
        <w:t xml:space="preserve">Why is there a $500 non-refundable student deposit? </w:t>
      </w:r>
    </w:p>
    <w:p w:rsidR="00EB297C" w:rsidRDefault="00EB297C" w:rsidP="00EB297C">
      <w:pPr>
        <w:pStyle w:val="ListParagraph"/>
        <w:numPr>
          <w:ilvl w:val="1"/>
          <w:numId w:val="1"/>
        </w:numPr>
      </w:pPr>
      <w:r w:rsidRPr="00EB297C">
        <w:t xml:space="preserve">To secure student participation for faculty-led trip planning. Otherwise, faculty will never know the number of students who </w:t>
      </w:r>
      <w:r w:rsidR="00B41B98">
        <w:t>will</w:t>
      </w:r>
      <w:r w:rsidRPr="00EB297C">
        <w:t xml:space="preserve"> attend. </w:t>
      </w:r>
    </w:p>
    <w:p w:rsidR="009F40E3" w:rsidRDefault="009F40E3" w:rsidP="009F40E3">
      <w:pPr>
        <w:pStyle w:val="ListParagraph"/>
        <w:numPr>
          <w:ilvl w:val="0"/>
          <w:numId w:val="1"/>
        </w:numPr>
      </w:pPr>
      <w:r>
        <w:t xml:space="preserve">Who </w:t>
      </w:r>
      <w:r w:rsidR="004B3299">
        <w:t xml:space="preserve">conducts </w:t>
      </w:r>
      <w:r>
        <w:t xml:space="preserve">pre-departure orientation to my students? </w:t>
      </w:r>
    </w:p>
    <w:p w:rsidR="009F40E3" w:rsidRDefault="004B3299" w:rsidP="004B3299">
      <w:pPr>
        <w:pStyle w:val="ListParagraph"/>
        <w:numPr>
          <w:ilvl w:val="1"/>
          <w:numId w:val="1"/>
        </w:numPr>
      </w:pPr>
      <w:r>
        <w:t xml:space="preserve">Generally, faculty prefers to handle the pre-departure orientation. If faculty needs IPS to conduct the orientation, please contact Jim Gieser, Study Abroad Advisor, </w:t>
      </w:r>
      <w:hyperlink r:id="rId11" w:history="1">
        <w:r w:rsidRPr="00D90279">
          <w:rPr>
            <w:rStyle w:val="Hyperlink"/>
          </w:rPr>
          <w:t>jdgieser@email.wcu.edu</w:t>
        </w:r>
      </w:hyperlink>
      <w:r>
        <w:t xml:space="preserve"> </w:t>
      </w:r>
    </w:p>
    <w:p w:rsidR="004B3299" w:rsidRDefault="004B3299" w:rsidP="004B3299">
      <w:pPr>
        <w:pStyle w:val="ListParagraph"/>
        <w:numPr>
          <w:ilvl w:val="0"/>
          <w:numId w:val="1"/>
        </w:numPr>
      </w:pPr>
      <w:r>
        <w:t>Is there any course evaluation for faculty-led?</w:t>
      </w:r>
    </w:p>
    <w:p w:rsidR="004B3299" w:rsidRDefault="004B3299" w:rsidP="004B3299">
      <w:pPr>
        <w:pStyle w:val="ListParagraph"/>
        <w:numPr>
          <w:ilvl w:val="1"/>
          <w:numId w:val="1"/>
        </w:numPr>
      </w:pPr>
      <w:r>
        <w:t xml:space="preserve">Yes. IPS will send one questionnaire to faculty for self-evaluation, and one questionnaire to students to evaluate </w:t>
      </w:r>
      <w:r w:rsidR="00B41B98">
        <w:t xml:space="preserve">the faculty-led course, after the trip. </w:t>
      </w:r>
    </w:p>
    <w:p w:rsidR="00DA518E" w:rsidRDefault="00DA518E" w:rsidP="00DA518E">
      <w:pPr>
        <w:pStyle w:val="ListParagraph"/>
        <w:numPr>
          <w:ilvl w:val="0"/>
          <w:numId w:val="1"/>
        </w:numPr>
      </w:pPr>
      <w:r>
        <w:lastRenderedPageBreak/>
        <w:t>How do I file for reimbursement after the trip?</w:t>
      </w:r>
    </w:p>
    <w:p w:rsidR="00DA518E" w:rsidRDefault="00DA518E" w:rsidP="00DA518E">
      <w:pPr>
        <w:pStyle w:val="ListParagraph"/>
        <w:numPr>
          <w:ilvl w:val="1"/>
          <w:numId w:val="1"/>
        </w:numPr>
      </w:pPr>
      <w:r>
        <w:t xml:space="preserve">Work with the Controller’s Office </w:t>
      </w:r>
      <w:hyperlink r:id="rId12" w:history="1">
        <w:r w:rsidRPr="00D90279">
          <w:rPr>
            <w:rStyle w:val="Hyperlink"/>
          </w:rPr>
          <w:t>http://www.wcu.edu/discover/campus-services-and-operations/controllers-office/index.asp</w:t>
        </w:r>
      </w:hyperlink>
      <w:r>
        <w:t xml:space="preserve"> </w:t>
      </w:r>
    </w:p>
    <w:p w:rsidR="00DA518E" w:rsidRDefault="00DA518E" w:rsidP="00DA518E">
      <w:pPr>
        <w:pStyle w:val="ListParagraph"/>
        <w:numPr>
          <w:ilvl w:val="0"/>
          <w:numId w:val="1"/>
        </w:numPr>
      </w:pPr>
      <w:r>
        <w:t>What if I have funds left after the trip?</w:t>
      </w:r>
    </w:p>
    <w:p w:rsidR="00DA518E" w:rsidRDefault="00DA518E" w:rsidP="00DA518E">
      <w:pPr>
        <w:pStyle w:val="ListParagraph"/>
        <w:numPr>
          <w:ilvl w:val="1"/>
          <w:numId w:val="1"/>
        </w:numPr>
      </w:pPr>
      <w:r>
        <w:t>Usually faculty spends the entire funds. Sometimes faculty may have</w:t>
      </w:r>
      <w:r w:rsidR="0047756E">
        <w:t xml:space="preserve"> $100 to $200</w:t>
      </w:r>
      <w:r>
        <w:t xml:space="preserve"> left, or have deficit</w:t>
      </w:r>
      <w:r w:rsidR="0047756E">
        <w:t xml:space="preserve"> of</w:t>
      </w:r>
      <w:r>
        <w:t xml:space="preserve"> </w:t>
      </w:r>
      <w:r w:rsidR="00B41B98">
        <w:t>$100 to $200</w:t>
      </w:r>
      <w:r>
        <w:t xml:space="preserve">. IPS will not refund the surplus. The surplus will be used to cover deficit for some trips. </w:t>
      </w:r>
    </w:p>
    <w:sectPr w:rsidR="00DA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5F0A"/>
    <w:multiLevelType w:val="hybridMultilevel"/>
    <w:tmpl w:val="9AFC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31CBE"/>
    <w:multiLevelType w:val="hybridMultilevel"/>
    <w:tmpl w:val="64C6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9"/>
    <w:rsid w:val="001E0917"/>
    <w:rsid w:val="0047756E"/>
    <w:rsid w:val="004B3299"/>
    <w:rsid w:val="008841F9"/>
    <w:rsid w:val="00987DB9"/>
    <w:rsid w:val="009F40E3"/>
    <w:rsid w:val="00A11062"/>
    <w:rsid w:val="00B41B98"/>
    <w:rsid w:val="00C45EF6"/>
    <w:rsid w:val="00C65BFE"/>
    <w:rsid w:val="00C8597F"/>
    <w:rsid w:val="00DA518E"/>
    <w:rsid w:val="00E33797"/>
    <w:rsid w:val="00E90D4E"/>
    <w:rsid w:val="00EB297C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2B8A-DF2B-47BC-8A7C-8A0B7979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u.edu/apply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u.edu/learn/office-of-international-programs-and-services/faculty-led-courses/TimelineFaculty-LedCourses.asp" TargetMode="External"/><Relationship Id="rId12" Type="http://schemas.openxmlformats.org/officeDocument/2006/relationships/hyperlink" Target="http://www.wcu.edu/discover/campus-services-and-operations/controllers-office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lebeau@wcu.edu" TargetMode="External"/><Relationship Id="rId11" Type="http://schemas.openxmlformats.org/officeDocument/2006/relationships/hyperlink" Target="mailto:jdgieser@email.wcu.edu" TargetMode="External"/><Relationship Id="rId5" Type="http://schemas.openxmlformats.org/officeDocument/2006/relationships/hyperlink" Target="http://www.wcu.edu/learn/office-of-international-programs-and-services/faculty-led-courses/index.asp" TargetMode="External"/><Relationship Id="rId10" Type="http://schemas.openxmlformats.org/officeDocument/2006/relationships/hyperlink" Target="http://www.wcu.edu/learn/office-of-international-programs-and-services/faculty-led-courses/TimelineFaculty-LedCours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ishman@wc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LeBeau</dc:creator>
  <cp:keywords/>
  <dc:description/>
  <cp:lastModifiedBy>Ling LeBeau</cp:lastModifiedBy>
  <cp:revision>7</cp:revision>
  <dcterms:created xsi:type="dcterms:W3CDTF">2016-10-03T17:23:00Z</dcterms:created>
  <dcterms:modified xsi:type="dcterms:W3CDTF">2017-04-04T16:25:00Z</dcterms:modified>
</cp:coreProperties>
</file>