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75F5" w14:textId="182D2860" w:rsidR="003B5672" w:rsidRPr="00C63EF9" w:rsidRDefault="00C63EF9" w:rsidP="005648E7">
      <w:pPr>
        <w:spacing w:after="0" w:line="240" w:lineRule="auto"/>
        <w:jc w:val="center"/>
        <w:rPr>
          <w:rFonts w:ascii="Arial" w:hAnsi="Arial" w:cs="Arial"/>
          <w:b/>
          <w:sz w:val="24"/>
          <w:szCs w:val="24"/>
        </w:rPr>
      </w:pPr>
      <w:bookmarkStart w:id="0" w:name="_GoBack"/>
      <w:bookmarkEnd w:id="0"/>
      <w:r w:rsidRPr="00C63EF9">
        <w:rPr>
          <w:rFonts w:ascii="Arial" w:hAnsi="Arial" w:cs="Arial"/>
          <w:b/>
          <w:sz w:val="24"/>
          <w:szCs w:val="24"/>
        </w:rPr>
        <w:t>Minutes</w:t>
      </w:r>
    </w:p>
    <w:p w14:paraId="1F9C0269" w14:textId="7E1919A9" w:rsidR="005648E7" w:rsidRPr="00C63EF9" w:rsidRDefault="005648E7" w:rsidP="005648E7">
      <w:pPr>
        <w:spacing w:after="0" w:line="240" w:lineRule="auto"/>
        <w:jc w:val="center"/>
        <w:rPr>
          <w:rFonts w:ascii="Arial" w:hAnsi="Arial" w:cs="Arial"/>
          <w:b/>
          <w:sz w:val="24"/>
          <w:szCs w:val="24"/>
        </w:rPr>
      </w:pPr>
      <w:r w:rsidRPr="00C63EF9">
        <w:rPr>
          <w:rFonts w:ascii="Arial" w:hAnsi="Arial" w:cs="Arial"/>
          <w:b/>
          <w:sz w:val="24"/>
          <w:szCs w:val="24"/>
        </w:rPr>
        <w:t>UNC Facu</w:t>
      </w:r>
      <w:r w:rsidR="00C63EF9" w:rsidRPr="00C63EF9">
        <w:rPr>
          <w:rFonts w:ascii="Arial" w:hAnsi="Arial" w:cs="Arial"/>
          <w:b/>
          <w:sz w:val="24"/>
          <w:szCs w:val="24"/>
        </w:rPr>
        <w:t xml:space="preserve">lty Assembly Meeting:  </w:t>
      </w:r>
      <w:r w:rsidRPr="00C63EF9">
        <w:rPr>
          <w:rFonts w:ascii="Arial" w:hAnsi="Arial" w:cs="Arial"/>
          <w:b/>
          <w:sz w:val="24"/>
          <w:szCs w:val="24"/>
        </w:rPr>
        <w:t xml:space="preserve">Friday, </w:t>
      </w:r>
      <w:r w:rsidR="00C63EF9" w:rsidRPr="00C63EF9">
        <w:rPr>
          <w:rFonts w:ascii="Arial" w:hAnsi="Arial" w:cs="Arial"/>
          <w:b/>
          <w:sz w:val="24"/>
          <w:szCs w:val="24"/>
        </w:rPr>
        <w:t xml:space="preserve">October </w:t>
      </w:r>
      <w:r w:rsidR="00A55943" w:rsidRPr="00C63EF9">
        <w:rPr>
          <w:rFonts w:ascii="Arial" w:hAnsi="Arial" w:cs="Arial"/>
          <w:b/>
          <w:sz w:val="24"/>
          <w:szCs w:val="24"/>
        </w:rPr>
        <w:t>26</w:t>
      </w:r>
      <w:r w:rsidR="001A1D2C" w:rsidRPr="00C63EF9">
        <w:rPr>
          <w:rFonts w:ascii="Arial" w:hAnsi="Arial" w:cs="Arial"/>
          <w:b/>
          <w:sz w:val="24"/>
          <w:szCs w:val="24"/>
        </w:rPr>
        <w:t xml:space="preserve">, 2012 </w:t>
      </w:r>
    </w:p>
    <w:p w14:paraId="3F1537C8" w14:textId="77777777" w:rsidR="005648E7" w:rsidRPr="00C63EF9" w:rsidRDefault="005648E7" w:rsidP="005648E7">
      <w:pPr>
        <w:spacing w:after="0" w:line="240" w:lineRule="auto"/>
        <w:jc w:val="center"/>
        <w:rPr>
          <w:rFonts w:ascii="Arial" w:hAnsi="Arial" w:cs="Arial"/>
          <w:b/>
          <w:sz w:val="24"/>
          <w:szCs w:val="24"/>
        </w:rPr>
      </w:pPr>
      <w:r w:rsidRPr="00C63EF9">
        <w:rPr>
          <w:rFonts w:ascii="Arial" w:hAnsi="Arial" w:cs="Arial"/>
          <w:b/>
          <w:sz w:val="24"/>
          <w:szCs w:val="24"/>
        </w:rPr>
        <w:t>Spangler Building, General Administration, Chapel Hill, NC</w:t>
      </w:r>
    </w:p>
    <w:p w14:paraId="2C09D1FE" w14:textId="77777777" w:rsidR="005648E7" w:rsidRPr="00C63EF9" w:rsidRDefault="005648E7" w:rsidP="002B542B">
      <w:pPr>
        <w:spacing w:after="0"/>
        <w:rPr>
          <w:rFonts w:ascii="Arial" w:hAnsi="Arial" w:cs="Arial"/>
          <w:b/>
          <w:sz w:val="24"/>
          <w:szCs w:val="24"/>
        </w:rPr>
      </w:pPr>
    </w:p>
    <w:p w14:paraId="2978C4F4" w14:textId="50F38EBF" w:rsidR="00C63EF9" w:rsidRPr="00C63EF9" w:rsidRDefault="00C63EF9" w:rsidP="00C63EF9">
      <w:pPr>
        <w:widowControl w:val="0"/>
        <w:autoSpaceDE w:val="0"/>
        <w:autoSpaceDN w:val="0"/>
        <w:adjustRightInd w:val="0"/>
        <w:rPr>
          <w:rFonts w:ascii="Arial" w:hAnsi="Arial" w:cs="Arial"/>
          <w:color w:val="000000"/>
          <w:sz w:val="24"/>
          <w:szCs w:val="24"/>
        </w:rPr>
      </w:pPr>
      <w:r w:rsidRPr="00C63EF9">
        <w:rPr>
          <w:rFonts w:ascii="Arial" w:hAnsi="Arial" w:cs="Arial"/>
          <w:color w:val="000000"/>
          <w:sz w:val="24"/>
          <w:szCs w:val="24"/>
        </w:rPr>
        <w:t>9:00</w:t>
      </w:r>
      <w:r w:rsidR="004F7D2A">
        <w:rPr>
          <w:rFonts w:ascii="Arial" w:hAnsi="Arial" w:cs="Arial"/>
          <w:color w:val="000000"/>
          <w:sz w:val="24"/>
          <w:szCs w:val="24"/>
        </w:rPr>
        <w:t xml:space="preserve"> am</w:t>
      </w:r>
      <w:r w:rsidRPr="00C63EF9">
        <w:rPr>
          <w:rFonts w:ascii="Arial" w:hAnsi="Arial" w:cs="Arial"/>
          <w:color w:val="000000"/>
          <w:sz w:val="24"/>
          <w:szCs w:val="24"/>
        </w:rPr>
        <w:t xml:space="preserve"> Faculty Assembly Convenes</w:t>
      </w:r>
      <w:r w:rsidR="004F7D2A">
        <w:rPr>
          <w:rFonts w:ascii="Arial" w:hAnsi="Arial" w:cs="Arial"/>
          <w:color w:val="000000"/>
          <w:sz w:val="24"/>
          <w:szCs w:val="24"/>
        </w:rPr>
        <w:t>.</w:t>
      </w:r>
    </w:p>
    <w:p w14:paraId="4A016CA9" w14:textId="74BC5841" w:rsidR="00C63EF9" w:rsidRPr="00C63EF9" w:rsidRDefault="00C63EF9" w:rsidP="00C63EF9">
      <w:pPr>
        <w:rPr>
          <w:rFonts w:ascii="Arial" w:eastAsia="MS Mincho" w:hAnsi="Arial" w:cs="Arial"/>
          <w:sz w:val="24"/>
          <w:szCs w:val="24"/>
        </w:rPr>
      </w:pPr>
      <w:r w:rsidRPr="00C63EF9">
        <w:rPr>
          <w:rFonts w:ascii="Arial" w:eastAsia="MS Mincho" w:hAnsi="Arial" w:cs="Arial"/>
          <w:sz w:val="24"/>
          <w:szCs w:val="24"/>
        </w:rPr>
        <w:t>Catherine Rigsby (ECU) welcomed the assembly</w:t>
      </w:r>
      <w:r w:rsidR="00347DC9">
        <w:rPr>
          <w:rFonts w:ascii="Arial" w:eastAsia="MS Mincho" w:hAnsi="Arial" w:cs="Arial"/>
          <w:sz w:val="24"/>
          <w:szCs w:val="24"/>
        </w:rPr>
        <w:t>, gave an overview of the meeting</w:t>
      </w:r>
      <w:r w:rsidRPr="00C63EF9">
        <w:rPr>
          <w:rFonts w:ascii="Arial" w:eastAsia="MS Mincho" w:hAnsi="Arial" w:cs="Arial"/>
          <w:sz w:val="24"/>
          <w:szCs w:val="24"/>
        </w:rPr>
        <w:t xml:space="preserve">, and </w:t>
      </w:r>
      <w:r w:rsidR="00347DC9">
        <w:rPr>
          <w:rFonts w:ascii="Arial" w:eastAsia="MS Mincho" w:hAnsi="Arial" w:cs="Arial"/>
          <w:sz w:val="24"/>
          <w:szCs w:val="24"/>
        </w:rPr>
        <w:t>then</w:t>
      </w:r>
      <w:r w:rsidRPr="00C63EF9">
        <w:rPr>
          <w:rFonts w:ascii="Arial" w:eastAsia="MS Mincho" w:hAnsi="Arial" w:cs="Arial"/>
          <w:sz w:val="24"/>
          <w:szCs w:val="24"/>
        </w:rPr>
        <w:t xml:space="preserve"> introduced President Tom Ross to address the strategic planning process currently underway by the </w:t>
      </w:r>
      <w:r w:rsidR="004F7D2A">
        <w:rPr>
          <w:rFonts w:ascii="Arial" w:eastAsia="MS Mincho" w:hAnsi="Arial" w:cs="Arial"/>
          <w:sz w:val="24"/>
          <w:szCs w:val="24"/>
        </w:rPr>
        <w:t>Board of Governors (</w:t>
      </w:r>
      <w:r w:rsidRPr="00C63EF9">
        <w:rPr>
          <w:rFonts w:ascii="Arial" w:eastAsia="MS Mincho" w:hAnsi="Arial" w:cs="Arial"/>
          <w:sz w:val="24"/>
          <w:szCs w:val="24"/>
        </w:rPr>
        <w:t>BOG</w:t>
      </w:r>
      <w:r w:rsidR="004F7D2A">
        <w:rPr>
          <w:rFonts w:ascii="Arial" w:eastAsia="MS Mincho" w:hAnsi="Arial" w:cs="Arial"/>
          <w:sz w:val="24"/>
          <w:szCs w:val="24"/>
        </w:rPr>
        <w:t>)</w:t>
      </w:r>
      <w:r w:rsidRPr="00C63EF9">
        <w:rPr>
          <w:rFonts w:ascii="Arial" w:eastAsia="MS Mincho" w:hAnsi="Arial" w:cs="Arial"/>
          <w:sz w:val="24"/>
          <w:szCs w:val="24"/>
        </w:rPr>
        <w:t>.</w:t>
      </w:r>
    </w:p>
    <w:p w14:paraId="33B25F0B" w14:textId="48E82A0D" w:rsidR="00C63EF9" w:rsidRPr="00C63EF9" w:rsidRDefault="00C63EF9" w:rsidP="00C63EF9">
      <w:pPr>
        <w:widowControl w:val="0"/>
        <w:autoSpaceDE w:val="0"/>
        <w:autoSpaceDN w:val="0"/>
        <w:adjustRightInd w:val="0"/>
        <w:spacing w:after="0" w:line="240" w:lineRule="auto"/>
        <w:rPr>
          <w:rFonts w:ascii="Arial" w:eastAsia="MS Mincho" w:hAnsi="Arial" w:cs="Arial"/>
          <w:color w:val="000000"/>
          <w:sz w:val="24"/>
          <w:szCs w:val="24"/>
        </w:rPr>
      </w:pPr>
      <w:r w:rsidRPr="00C63EF9">
        <w:rPr>
          <w:rFonts w:ascii="Arial" w:eastAsia="MS Mincho" w:hAnsi="Arial" w:cs="Arial"/>
          <w:color w:val="000000"/>
          <w:sz w:val="24"/>
          <w:szCs w:val="24"/>
        </w:rPr>
        <w:t xml:space="preserve">President Ross began with a discussion of </w:t>
      </w:r>
      <w:r w:rsidR="004F7D2A">
        <w:rPr>
          <w:rFonts w:ascii="Arial" w:eastAsia="MS Mincho" w:hAnsi="Arial" w:cs="Arial"/>
          <w:color w:val="000000"/>
          <w:sz w:val="24"/>
          <w:szCs w:val="24"/>
        </w:rPr>
        <w:t>incorporating</w:t>
      </w:r>
      <w:r w:rsidRPr="00C63EF9">
        <w:rPr>
          <w:rFonts w:ascii="Arial" w:eastAsia="MS Mincho" w:hAnsi="Arial" w:cs="Arial"/>
          <w:color w:val="000000"/>
          <w:sz w:val="24"/>
          <w:szCs w:val="24"/>
        </w:rPr>
        <w:t xml:space="preserve"> faculty input into t</w:t>
      </w:r>
      <w:r w:rsidR="004F7D2A">
        <w:rPr>
          <w:rFonts w:ascii="Arial" w:eastAsia="MS Mincho" w:hAnsi="Arial" w:cs="Arial"/>
          <w:color w:val="000000"/>
          <w:sz w:val="24"/>
          <w:szCs w:val="24"/>
        </w:rPr>
        <w:t>he Strategic Planning process through the formation of</w:t>
      </w:r>
      <w:r w:rsidRPr="00C63EF9">
        <w:rPr>
          <w:rFonts w:ascii="Arial" w:eastAsia="MS Mincho" w:hAnsi="Arial" w:cs="Arial"/>
          <w:color w:val="000000"/>
          <w:sz w:val="24"/>
          <w:szCs w:val="24"/>
        </w:rPr>
        <w:t xml:space="preserve"> a faculty advisory committee</w:t>
      </w:r>
      <w:r w:rsidR="004F7D2A">
        <w:rPr>
          <w:rFonts w:ascii="Arial" w:eastAsia="MS Mincho" w:hAnsi="Arial" w:cs="Arial"/>
          <w:color w:val="000000"/>
          <w:sz w:val="24"/>
          <w:szCs w:val="24"/>
        </w:rPr>
        <w:t xml:space="preserve"> (FAC)</w:t>
      </w:r>
      <w:r w:rsidRPr="00C63EF9">
        <w:rPr>
          <w:rFonts w:ascii="Arial" w:eastAsia="MS Mincho" w:hAnsi="Arial" w:cs="Arial"/>
          <w:color w:val="000000"/>
          <w:sz w:val="24"/>
          <w:szCs w:val="24"/>
        </w:rPr>
        <w:t>, and hopes that group will be present in some number at strategic direction</w:t>
      </w:r>
      <w:r w:rsidR="00B1689C">
        <w:rPr>
          <w:rFonts w:ascii="Arial" w:eastAsia="MS Mincho" w:hAnsi="Arial" w:cs="Arial"/>
          <w:color w:val="000000"/>
          <w:sz w:val="24"/>
          <w:szCs w:val="24"/>
        </w:rPr>
        <w:t>s committee</w:t>
      </w:r>
      <w:r w:rsidRPr="00C63EF9">
        <w:rPr>
          <w:rFonts w:ascii="Arial" w:eastAsia="MS Mincho" w:hAnsi="Arial" w:cs="Arial"/>
          <w:color w:val="000000"/>
          <w:sz w:val="24"/>
          <w:szCs w:val="24"/>
        </w:rPr>
        <w:t xml:space="preserve"> meetings</w:t>
      </w:r>
      <w:r w:rsidR="00B1689C">
        <w:rPr>
          <w:rFonts w:ascii="Arial" w:eastAsia="MS Mincho" w:hAnsi="Arial" w:cs="Arial"/>
          <w:color w:val="000000"/>
          <w:sz w:val="24"/>
          <w:szCs w:val="24"/>
        </w:rPr>
        <w:t xml:space="preserve"> and </w:t>
      </w:r>
      <w:r w:rsidR="004F7D2A">
        <w:rPr>
          <w:rFonts w:ascii="Arial" w:eastAsia="MS Mincho" w:hAnsi="Arial" w:cs="Arial"/>
          <w:color w:val="000000"/>
          <w:sz w:val="24"/>
          <w:szCs w:val="24"/>
        </w:rPr>
        <w:t xml:space="preserve">will </w:t>
      </w:r>
      <w:r w:rsidR="00B1689C">
        <w:rPr>
          <w:rFonts w:ascii="Arial" w:eastAsia="MS Mincho" w:hAnsi="Arial" w:cs="Arial"/>
          <w:color w:val="000000"/>
          <w:sz w:val="24"/>
          <w:szCs w:val="24"/>
        </w:rPr>
        <w:t>work with the staff and that committee as they progress</w:t>
      </w:r>
      <w:r w:rsidRPr="00C63EF9">
        <w:rPr>
          <w:rFonts w:ascii="Arial" w:eastAsia="MS Mincho" w:hAnsi="Arial" w:cs="Arial"/>
          <w:color w:val="000000"/>
          <w:sz w:val="24"/>
          <w:szCs w:val="24"/>
        </w:rPr>
        <w:t>.</w:t>
      </w:r>
    </w:p>
    <w:p w14:paraId="5CF5060E" w14:textId="77777777" w:rsidR="00C63EF9" w:rsidRPr="00C63EF9" w:rsidRDefault="00C63EF9" w:rsidP="00C63EF9">
      <w:pPr>
        <w:widowControl w:val="0"/>
        <w:autoSpaceDE w:val="0"/>
        <w:autoSpaceDN w:val="0"/>
        <w:adjustRightInd w:val="0"/>
        <w:spacing w:after="0" w:line="240" w:lineRule="auto"/>
        <w:rPr>
          <w:rFonts w:ascii="Arial" w:eastAsia="MS Mincho" w:hAnsi="Arial" w:cs="Arial"/>
          <w:color w:val="000000"/>
          <w:sz w:val="24"/>
          <w:szCs w:val="24"/>
        </w:rPr>
      </w:pPr>
    </w:p>
    <w:p w14:paraId="31AC5153" w14:textId="1EEBF04D" w:rsidR="00FB2352" w:rsidRDefault="00C63EF9" w:rsidP="00C63EF9">
      <w:pPr>
        <w:widowControl w:val="0"/>
        <w:autoSpaceDE w:val="0"/>
        <w:autoSpaceDN w:val="0"/>
        <w:adjustRightInd w:val="0"/>
        <w:spacing w:after="0" w:line="240" w:lineRule="auto"/>
        <w:rPr>
          <w:rFonts w:ascii="Arial" w:eastAsia="MS Mincho" w:hAnsi="Arial" w:cs="Arial"/>
          <w:color w:val="000000"/>
          <w:sz w:val="24"/>
          <w:szCs w:val="24"/>
        </w:rPr>
      </w:pPr>
      <w:r w:rsidRPr="00C63EF9">
        <w:rPr>
          <w:rFonts w:ascii="Arial" w:eastAsia="MS Mincho" w:hAnsi="Arial" w:cs="Arial"/>
          <w:color w:val="000000"/>
          <w:sz w:val="24"/>
          <w:szCs w:val="24"/>
        </w:rPr>
        <w:t>One area they</w:t>
      </w:r>
      <w:r w:rsidR="004F7D2A">
        <w:rPr>
          <w:rFonts w:ascii="Arial" w:eastAsia="MS Mincho" w:hAnsi="Arial" w:cs="Arial"/>
          <w:color w:val="000000"/>
          <w:sz w:val="24"/>
          <w:szCs w:val="24"/>
        </w:rPr>
        <w:t xml:space="preserve"> (the FAC)</w:t>
      </w:r>
      <w:r w:rsidRPr="00C63EF9">
        <w:rPr>
          <w:rFonts w:ascii="Arial" w:eastAsia="MS Mincho" w:hAnsi="Arial" w:cs="Arial"/>
          <w:color w:val="000000"/>
          <w:sz w:val="24"/>
          <w:szCs w:val="24"/>
        </w:rPr>
        <w:t xml:space="preserve"> will be very helpful is around </w:t>
      </w:r>
      <w:r w:rsidR="00B1689C">
        <w:rPr>
          <w:rFonts w:ascii="Arial" w:eastAsia="MS Mincho" w:hAnsi="Arial" w:cs="Arial"/>
          <w:color w:val="000000"/>
          <w:sz w:val="24"/>
          <w:szCs w:val="24"/>
        </w:rPr>
        <w:t>the question</w:t>
      </w:r>
      <w:r w:rsidRPr="00C63EF9">
        <w:rPr>
          <w:rFonts w:ascii="Arial" w:eastAsia="MS Mincho" w:hAnsi="Arial" w:cs="Arial"/>
          <w:color w:val="000000"/>
          <w:sz w:val="24"/>
          <w:szCs w:val="24"/>
        </w:rPr>
        <w:t xml:space="preserve"> of quality and the process of developing and assessing </w:t>
      </w:r>
      <w:r w:rsidR="00B1689C">
        <w:rPr>
          <w:rFonts w:ascii="Arial" w:eastAsia="MS Mincho" w:hAnsi="Arial" w:cs="Arial"/>
          <w:color w:val="000000"/>
          <w:sz w:val="24"/>
          <w:szCs w:val="24"/>
        </w:rPr>
        <w:t xml:space="preserve">learning </w:t>
      </w:r>
      <w:r w:rsidRPr="00C63EF9">
        <w:rPr>
          <w:rFonts w:ascii="Arial" w:eastAsia="MS Mincho" w:hAnsi="Arial" w:cs="Arial"/>
          <w:color w:val="000000"/>
          <w:sz w:val="24"/>
          <w:szCs w:val="24"/>
        </w:rPr>
        <w:t>outcomes</w:t>
      </w:r>
      <w:r w:rsidR="00633529">
        <w:rPr>
          <w:rFonts w:ascii="Arial" w:eastAsia="MS Mincho" w:hAnsi="Arial" w:cs="Arial"/>
          <w:color w:val="000000"/>
          <w:sz w:val="24"/>
          <w:szCs w:val="24"/>
        </w:rPr>
        <w:t>. W</w:t>
      </w:r>
      <w:r w:rsidR="00B1689C">
        <w:rPr>
          <w:rFonts w:ascii="Arial" w:eastAsia="MS Mincho" w:hAnsi="Arial" w:cs="Arial"/>
          <w:color w:val="000000"/>
          <w:sz w:val="24"/>
          <w:szCs w:val="24"/>
        </w:rPr>
        <w:t>hat the strengths and weaknesses are of the models out there</w:t>
      </w:r>
      <w:r w:rsidR="00633529">
        <w:rPr>
          <w:rFonts w:ascii="Arial" w:eastAsia="MS Mincho" w:hAnsi="Arial" w:cs="Arial"/>
          <w:color w:val="000000"/>
          <w:sz w:val="24"/>
          <w:szCs w:val="24"/>
        </w:rPr>
        <w:t>? They</w:t>
      </w:r>
      <w:r w:rsidR="00B1689C">
        <w:rPr>
          <w:rFonts w:ascii="Arial" w:eastAsia="MS Mincho" w:hAnsi="Arial" w:cs="Arial"/>
          <w:color w:val="000000"/>
          <w:sz w:val="24"/>
          <w:szCs w:val="24"/>
        </w:rPr>
        <w:t xml:space="preserve"> may</w:t>
      </w:r>
      <w:r w:rsidR="00633529">
        <w:rPr>
          <w:rFonts w:ascii="Arial" w:eastAsia="MS Mincho" w:hAnsi="Arial" w:cs="Arial"/>
          <w:color w:val="000000"/>
          <w:sz w:val="24"/>
          <w:szCs w:val="24"/>
        </w:rPr>
        <w:t xml:space="preserve"> </w:t>
      </w:r>
      <w:r w:rsidR="00B1689C">
        <w:rPr>
          <w:rFonts w:ascii="Arial" w:eastAsia="MS Mincho" w:hAnsi="Arial" w:cs="Arial"/>
          <w:color w:val="000000"/>
          <w:sz w:val="24"/>
          <w:szCs w:val="24"/>
        </w:rPr>
        <w:t>be</w:t>
      </w:r>
      <w:r w:rsidR="00633529">
        <w:rPr>
          <w:rFonts w:ascii="Arial" w:eastAsia="MS Mincho" w:hAnsi="Arial" w:cs="Arial"/>
          <w:color w:val="000000"/>
          <w:sz w:val="24"/>
          <w:szCs w:val="24"/>
        </w:rPr>
        <w:t xml:space="preserve"> able to</w:t>
      </w:r>
      <w:r w:rsidR="00B1689C">
        <w:rPr>
          <w:rFonts w:ascii="Arial" w:eastAsia="MS Mincho" w:hAnsi="Arial" w:cs="Arial"/>
          <w:color w:val="000000"/>
          <w:sz w:val="24"/>
          <w:szCs w:val="24"/>
        </w:rPr>
        <w:t xml:space="preserve"> introduce some new ways to assess learning</w:t>
      </w:r>
      <w:r w:rsidR="00E362FA">
        <w:rPr>
          <w:rFonts w:ascii="Arial" w:eastAsia="MS Mincho" w:hAnsi="Arial" w:cs="Arial"/>
          <w:color w:val="000000"/>
          <w:sz w:val="24"/>
          <w:szCs w:val="24"/>
        </w:rPr>
        <w:t xml:space="preserve"> and academic quality</w:t>
      </w:r>
      <w:r w:rsidR="00B1689C">
        <w:rPr>
          <w:rFonts w:ascii="Arial" w:eastAsia="MS Mincho" w:hAnsi="Arial" w:cs="Arial"/>
          <w:color w:val="000000"/>
          <w:sz w:val="24"/>
          <w:szCs w:val="24"/>
        </w:rPr>
        <w:t xml:space="preserve">. </w:t>
      </w:r>
    </w:p>
    <w:p w14:paraId="5BC6DAA4" w14:textId="77777777" w:rsidR="00FB2352" w:rsidRDefault="00FB2352" w:rsidP="00C63EF9">
      <w:pPr>
        <w:widowControl w:val="0"/>
        <w:autoSpaceDE w:val="0"/>
        <w:autoSpaceDN w:val="0"/>
        <w:adjustRightInd w:val="0"/>
        <w:spacing w:after="0" w:line="240" w:lineRule="auto"/>
        <w:rPr>
          <w:rFonts w:ascii="Arial" w:eastAsia="MS Mincho" w:hAnsi="Arial" w:cs="Arial"/>
          <w:color w:val="000000"/>
          <w:sz w:val="24"/>
          <w:szCs w:val="24"/>
        </w:rPr>
      </w:pPr>
    </w:p>
    <w:p w14:paraId="3EF637DA" w14:textId="3178325D" w:rsidR="00C63EF9" w:rsidRPr="00C63EF9" w:rsidRDefault="00B1689C" w:rsidP="00C63EF9">
      <w:pPr>
        <w:widowControl w:val="0"/>
        <w:autoSpaceDE w:val="0"/>
        <w:autoSpaceDN w:val="0"/>
        <w:adjustRightInd w:val="0"/>
        <w:spacing w:after="0" w:line="240" w:lineRule="auto"/>
        <w:rPr>
          <w:rFonts w:ascii="Arial" w:eastAsia="MS Mincho" w:hAnsi="Arial" w:cs="Arial"/>
          <w:color w:val="000000"/>
          <w:sz w:val="24"/>
          <w:szCs w:val="24"/>
        </w:rPr>
      </w:pPr>
      <w:r>
        <w:rPr>
          <w:rFonts w:ascii="Arial" w:eastAsia="MS Mincho" w:hAnsi="Arial" w:cs="Arial"/>
          <w:color w:val="000000"/>
          <w:sz w:val="24"/>
          <w:szCs w:val="24"/>
        </w:rPr>
        <w:t>A</w:t>
      </w:r>
      <w:r w:rsidR="00C63EF9" w:rsidRPr="00C63EF9">
        <w:rPr>
          <w:rFonts w:ascii="Arial" w:eastAsia="MS Mincho" w:hAnsi="Arial" w:cs="Arial"/>
          <w:color w:val="000000"/>
          <w:sz w:val="24"/>
          <w:szCs w:val="24"/>
        </w:rPr>
        <w:t>nother is the area of E-Learning</w:t>
      </w:r>
      <w:r w:rsidR="00633529">
        <w:rPr>
          <w:rFonts w:ascii="Arial" w:eastAsia="MS Mincho" w:hAnsi="Arial" w:cs="Arial"/>
          <w:color w:val="000000"/>
          <w:sz w:val="24"/>
          <w:szCs w:val="24"/>
        </w:rPr>
        <w:t>,</w:t>
      </w:r>
      <w:r w:rsidR="00C63EF9" w:rsidRPr="00C63EF9">
        <w:rPr>
          <w:rFonts w:ascii="Arial" w:eastAsia="MS Mincho" w:hAnsi="Arial" w:cs="Arial"/>
          <w:color w:val="000000"/>
          <w:sz w:val="24"/>
          <w:szCs w:val="24"/>
        </w:rPr>
        <w:t xml:space="preserve"> with </w:t>
      </w:r>
      <w:r w:rsidR="00BD56B3">
        <w:rPr>
          <w:rFonts w:ascii="Arial" w:eastAsia="MS Mincho" w:hAnsi="Arial" w:cs="Arial"/>
          <w:color w:val="000000"/>
          <w:sz w:val="24"/>
          <w:szCs w:val="24"/>
        </w:rPr>
        <w:t xml:space="preserve">the question of </w:t>
      </w:r>
      <w:r w:rsidR="00C63EF9" w:rsidRPr="00C63EF9">
        <w:rPr>
          <w:rFonts w:ascii="Arial" w:eastAsia="MS Mincho" w:hAnsi="Arial" w:cs="Arial"/>
          <w:color w:val="000000"/>
          <w:sz w:val="24"/>
          <w:szCs w:val="24"/>
        </w:rPr>
        <w:t xml:space="preserve">what’s taking place already on campuses and what can be enhanced. </w:t>
      </w:r>
      <w:r w:rsidR="00633529">
        <w:rPr>
          <w:rFonts w:ascii="Arial" w:eastAsia="MS Mincho" w:hAnsi="Arial" w:cs="Arial"/>
          <w:color w:val="000000"/>
          <w:sz w:val="24"/>
          <w:szCs w:val="24"/>
        </w:rPr>
        <w:t>President Ross m</w:t>
      </w:r>
      <w:r w:rsidR="00BD56B3">
        <w:rPr>
          <w:rFonts w:ascii="Arial" w:eastAsia="MS Mincho" w:hAnsi="Arial" w:cs="Arial"/>
          <w:color w:val="000000"/>
          <w:sz w:val="24"/>
          <w:szCs w:val="24"/>
        </w:rPr>
        <w:t>et with a representative</w:t>
      </w:r>
      <w:r>
        <w:rPr>
          <w:rFonts w:ascii="Arial" w:eastAsia="MS Mincho" w:hAnsi="Arial" w:cs="Arial"/>
          <w:color w:val="000000"/>
          <w:sz w:val="24"/>
          <w:szCs w:val="24"/>
        </w:rPr>
        <w:t xml:space="preserve"> from the consulting group who does E-Learning work last night and he was talking about a lot of the things we do really well already and some steps we can take to</w:t>
      </w:r>
      <w:r w:rsidR="00E01CA5">
        <w:rPr>
          <w:rFonts w:ascii="Arial" w:eastAsia="MS Mincho" w:hAnsi="Arial" w:cs="Arial"/>
          <w:color w:val="000000"/>
          <w:sz w:val="24"/>
          <w:szCs w:val="24"/>
        </w:rPr>
        <w:t xml:space="preserve"> enhance what we are already doing</w:t>
      </w:r>
      <w:r>
        <w:rPr>
          <w:rFonts w:ascii="Arial" w:eastAsia="MS Mincho" w:hAnsi="Arial" w:cs="Arial"/>
          <w:color w:val="000000"/>
          <w:sz w:val="24"/>
          <w:szCs w:val="24"/>
        </w:rPr>
        <w:t xml:space="preserve">. </w:t>
      </w:r>
      <w:r w:rsidR="00C63EF9" w:rsidRPr="00C63EF9">
        <w:rPr>
          <w:rFonts w:ascii="Arial" w:eastAsia="MS Mincho" w:hAnsi="Arial" w:cs="Arial"/>
          <w:color w:val="000000"/>
          <w:sz w:val="24"/>
          <w:szCs w:val="24"/>
        </w:rPr>
        <w:t>Part of the message</w:t>
      </w:r>
      <w:r w:rsidR="00633529">
        <w:rPr>
          <w:rFonts w:ascii="Arial" w:eastAsia="MS Mincho" w:hAnsi="Arial" w:cs="Arial"/>
          <w:color w:val="000000"/>
          <w:sz w:val="24"/>
          <w:szCs w:val="24"/>
        </w:rPr>
        <w:t xml:space="preserve"> we need to promote</w:t>
      </w:r>
      <w:r w:rsidR="00C63EF9" w:rsidRPr="00C63EF9">
        <w:rPr>
          <w:rFonts w:ascii="Arial" w:eastAsia="MS Mincho" w:hAnsi="Arial" w:cs="Arial"/>
          <w:color w:val="000000"/>
          <w:sz w:val="24"/>
          <w:szCs w:val="24"/>
        </w:rPr>
        <w:t xml:space="preserve"> is that technology is not just about DE, but is useful in the classroom.</w:t>
      </w:r>
      <w:r w:rsidR="00633529">
        <w:rPr>
          <w:rFonts w:ascii="Arial" w:eastAsia="MS Mincho" w:hAnsi="Arial" w:cs="Arial"/>
          <w:color w:val="000000"/>
          <w:sz w:val="24"/>
          <w:szCs w:val="24"/>
        </w:rPr>
        <w:t xml:space="preserve">  Important n</w:t>
      </w:r>
      <w:r w:rsidR="00FB2352">
        <w:rPr>
          <w:rFonts w:ascii="Arial" w:eastAsia="MS Mincho" w:hAnsi="Arial" w:cs="Arial"/>
          <w:color w:val="000000"/>
          <w:sz w:val="24"/>
          <w:szCs w:val="24"/>
        </w:rPr>
        <w:t xml:space="preserve">ot only </w:t>
      </w:r>
      <w:r w:rsidR="00633529">
        <w:rPr>
          <w:rFonts w:ascii="Arial" w:eastAsia="MS Mincho" w:hAnsi="Arial" w:cs="Arial"/>
          <w:color w:val="000000"/>
          <w:sz w:val="24"/>
          <w:szCs w:val="24"/>
        </w:rPr>
        <w:t>to make</w:t>
      </w:r>
      <w:r w:rsidR="00FB2352">
        <w:rPr>
          <w:rFonts w:ascii="Arial" w:eastAsia="MS Mincho" w:hAnsi="Arial" w:cs="Arial"/>
          <w:color w:val="000000"/>
          <w:sz w:val="24"/>
          <w:szCs w:val="24"/>
        </w:rPr>
        <w:t xml:space="preserve"> those tools available to faculty but also </w:t>
      </w:r>
      <w:r w:rsidR="00633529">
        <w:rPr>
          <w:rFonts w:ascii="Arial" w:eastAsia="MS Mincho" w:hAnsi="Arial" w:cs="Arial"/>
          <w:color w:val="000000"/>
          <w:sz w:val="24"/>
          <w:szCs w:val="24"/>
        </w:rPr>
        <w:t xml:space="preserve">providing </w:t>
      </w:r>
      <w:r w:rsidR="00FB2352">
        <w:rPr>
          <w:rFonts w:ascii="Arial" w:eastAsia="MS Mincho" w:hAnsi="Arial" w:cs="Arial"/>
          <w:color w:val="000000"/>
          <w:sz w:val="24"/>
          <w:szCs w:val="24"/>
        </w:rPr>
        <w:t>training in how to incorporate these tools.  It takes time and effort to learn new technologies.</w:t>
      </w:r>
      <w:r w:rsidR="00633529">
        <w:rPr>
          <w:rFonts w:ascii="Arial" w:eastAsia="MS Mincho" w:hAnsi="Arial" w:cs="Arial"/>
          <w:color w:val="000000"/>
          <w:sz w:val="24"/>
          <w:szCs w:val="24"/>
        </w:rPr>
        <w:t xml:space="preserve">  President Ross</w:t>
      </w:r>
      <w:r w:rsidR="00C61B1A">
        <w:rPr>
          <w:rFonts w:ascii="Arial" w:eastAsia="MS Mincho" w:hAnsi="Arial" w:cs="Arial"/>
          <w:color w:val="000000"/>
          <w:sz w:val="24"/>
          <w:szCs w:val="24"/>
        </w:rPr>
        <w:t xml:space="preserve"> suspects technology will end up </w:t>
      </w:r>
      <w:r w:rsidR="00364179">
        <w:rPr>
          <w:rFonts w:ascii="Arial" w:eastAsia="MS Mincho" w:hAnsi="Arial" w:cs="Arial"/>
          <w:color w:val="000000"/>
          <w:sz w:val="24"/>
          <w:szCs w:val="24"/>
        </w:rPr>
        <w:t xml:space="preserve">being </w:t>
      </w:r>
      <w:r w:rsidR="00C61B1A">
        <w:rPr>
          <w:rFonts w:ascii="Arial" w:eastAsia="MS Mincho" w:hAnsi="Arial" w:cs="Arial"/>
          <w:color w:val="000000"/>
          <w:sz w:val="24"/>
          <w:szCs w:val="24"/>
        </w:rPr>
        <w:t>more useful in the classroom than outside.</w:t>
      </w:r>
    </w:p>
    <w:p w14:paraId="5E3F031B" w14:textId="77777777" w:rsidR="00DB6200" w:rsidRDefault="00DB6200" w:rsidP="00C63EF9">
      <w:pPr>
        <w:spacing w:after="0" w:line="240" w:lineRule="auto"/>
        <w:rPr>
          <w:rFonts w:ascii="Arial" w:hAnsi="Arial" w:cs="Arial"/>
          <w:sz w:val="24"/>
          <w:szCs w:val="24"/>
        </w:rPr>
      </w:pPr>
    </w:p>
    <w:p w14:paraId="344A9A3A" w14:textId="1DF9DD52" w:rsidR="00DB6200" w:rsidRDefault="00976ECB" w:rsidP="00DB6200">
      <w:pPr>
        <w:spacing w:after="0" w:line="240" w:lineRule="auto"/>
        <w:rPr>
          <w:rFonts w:ascii="Arial" w:hAnsi="Arial" w:cs="Arial"/>
          <w:sz w:val="24"/>
          <w:szCs w:val="24"/>
        </w:rPr>
      </w:pPr>
      <w:r w:rsidRPr="00C63EF9">
        <w:rPr>
          <w:rFonts w:ascii="Arial" w:hAnsi="Arial" w:cs="Arial"/>
          <w:sz w:val="24"/>
          <w:szCs w:val="24"/>
        </w:rPr>
        <w:t xml:space="preserve">Q (Rigsby):  </w:t>
      </w:r>
      <w:r w:rsidR="0002496F">
        <w:rPr>
          <w:rFonts w:ascii="Arial" w:hAnsi="Arial" w:cs="Arial"/>
          <w:sz w:val="24"/>
          <w:szCs w:val="24"/>
        </w:rPr>
        <w:t xml:space="preserve">One of the issues for faculty is that it is really hard to get input from the faculty on all the campuses.  Do you see </w:t>
      </w:r>
      <w:r w:rsidRPr="00C63EF9">
        <w:rPr>
          <w:rFonts w:ascii="Arial" w:hAnsi="Arial" w:cs="Arial"/>
          <w:sz w:val="24"/>
          <w:szCs w:val="24"/>
        </w:rPr>
        <w:t>any loosening of the timeframe to allow for more faculty input</w:t>
      </w:r>
      <w:r w:rsidR="00700280">
        <w:rPr>
          <w:rFonts w:ascii="Arial" w:hAnsi="Arial" w:cs="Arial"/>
          <w:sz w:val="24"/>
          <w:szCs w:val="24"/>
        </w:rPr>
        <w:t>?</w:t>
      </w:r>
    </w:p>
    <w:p w14:paraId="2C08F0B9" w14:textId="77777777" w:rsidR="00DB6200" w:rsidRDefault="00DB6200" w:rsidP="00DB6200">
      <w:pPr>
        <w:spacing w:after="0" w:line="240" w:lineRule="auto"/>
        <w:rPr>
          <w:rFonts w:ascii="Arial" w:hAnsi="Arial" w:cs="Arial"/>
          <w:sz w:val="24"/>
          <w:szCs w:val="24"/>
        </w:rPr>
      </w:pPr>
    </w:p>
    <w:p w14:paraId="7E4DD84E" w14:textId="5A50994C" w:rsidR="003E6EB3" w:rsidRDefault="00976ECB" w:rsidP="003E6EB3">
      <w:pPr>
        <w:spacing w:after="0" w:line="240" w:lineRule="auto"/>
        <w:rPr>
          <w:rFonts w:ascii="Arial" w:hAnsi="Arial" w:cs="Arial"/>
          <w:sz w:val="24"/>
          <w:szCs w:val="24"/>
        </w:rPr>
      </w:pPr>
      <w:r w:rsidRPr="00C63EF9">
        <w:rPr>
          <w:rFonts w:ascii="Arial" w:hAnsi="Arial" w:cs="Arial"/>
          <w:sz w:val="24"/>
          <w:szCs w:val="24"/>
        </w:rPr>
        <w:t>A</w:t>
      </w:r>
      <w:r w:rsidR="00DB6200">
        <w:rPr>
          <w:rFonts w:ascii="Arial" w:hAnsi="Arial" w:cs="Arial"/>
          <w:sz w:val="24"/>
          <w:szCs w:val="24"/>
        </w:rPr>
        <w:t xml:space="preserve"> (Ross)</w:t>
      </w:r>
      <w:r w:rsidR="002737CE">
        <w:rPr>
          <w:rFonts w:ascii="Arial" w:hAnsi="Arial" w:cs="Arial"/>
          <w:sz w:val="24"/>
          <w:szCs w:val="24"/>
        </w:rPr>
        <w:t xml:space="preserve">:  No, </w:t>
      </w:r>
      <w:r w:rsidR="006D7A45">
        <w:rPr>
          <w:rFonts w:ascii="Arial" w:hAnsi="Arial" w:cs="Arial"/>
          <w:sz w:val="24"/>
          <w:szCs w:val="24"/>
        </w:rPr>
        <w:t xml:space="preserve">the </w:t>
      </w:r>
      <w:r w:rsidR="002737CE">
        <w:rPr>
          <w:rFonts w:ascii="Arial" w:hAnsi="Arial" w:cs="Arial"/>
          <w:sz w:val="24"/>
          <w:szCs w:val="24"/>
        </w:rPr>
        <w:t>target is still early 2013</w:t>
      </w:r>
      <w:r w:rsidRPr="00C63EF9">
        <w:rPr>
          <w:rFonts w:ascii="Arial" w:hAnsi="Arial" w:cs="Arial"/>
          <w:sz w:val="24"/>
          <w:szCs w:val="24"/>
        </w:rPr>
        <w:t>.  W</w:t>
      </w:r>
      <w:r w:rsidR="00364179">
        <w:rPr>
          <w:rFonts w:ascii="Arial" w:hAnsi="Arial" w:cs="Arial"/>
          <w:sz w:val="24"/>
          <w:szCs w:val="24"/>
        </w:rPr>
        <w:t>e w</w:t>
      </w:r>
      <w:r w:rsidRPr="00C63EF9">
        <w:rPr>
          <w:rFonts w:ascii="Arial" w:hAnsi="Arial" w:cs="Arial"/>
          <w:sz w:val="24"/>
          <w:szCs w:val="24"/>
        </w:rPr>
        <w:t xml:space="preserve">ant to be ready as </w:t>
      </w:r>
      <w:r w:rsidR="00364179">
        <w:rPr>
          <w:rFonts w:ascii="Arial" w:hAnsi="Arial" w:cs="Arial"/>
          <w:sz w:val="24"/>
          <w:szCs w:val="24"/>
        </w:rPr>
        <w:t xml:space="preserve">the </w:t>
      </w:r>
      <w:r w:rsidRPr="00C63EF9">
        <w:rPr>
          <w:rFonts w:ascii="Arial" w:hAnsi="Arial" w:cs="Arial"/>
          <w:sz w:val="24"/>
          <w:szCs w:val="24"/>
        </w:rPr>
        <w:t>Legislature is still early in the budget process</w:t>
      </w:r>
      <w:r w:rsidR="007F552C">
        <w:rPr>
          <w:rFonts w:ascii="Arial" w:hAnsi="Arial" w:cs="Arial"/>
          <w:sz w:val="24"/>
          <w:szCs w:val="24"/>
        </w:rPr>
        <w:t xml:space="preserve"> before they get too busy</w:t>
      </w:r>
      <w:r w:rsidRPr="00C63EF9">
        <w:rPr>
          <w:rFonts w:ascii="Arial" w:hAnsi="Arial" w:cs="Arial"/>
          <w:sz w:val="24"/>
          <w:szCs w:val="24"/>
        </w:rPr>
        <w:t>.</w:t>
      </w:r>
      <w:r w:rsidR="0002496F">
        <w:rPr>
          <w:rFonts w:ascii="Arial" w:hAnsi="Arial" w:cs="Arial"/>
          <w:sz w:val="24"/>
          <w:szCs w:val="24"/>
        </w:rPr>
        <w:t xml:space="preserve"> We want to be </w:t>
      </w:r>
      <w:r w:rsidR="007F552C">
        <w:rPr>
          <w:rFonts w:ascii="Arial" w:hAnsi="Arial" w:cs="Arial"/>
          <w:sz w:val="24"/>
          <w:szCs w:val="24"/>
        </w:rPr>
        <w:t>ready; we want to be able to talk about where we are with our goals and where we want to invest.</w:t>
      </w:r>
      <w:r w:rsidRPr="00C63EF9">
        <w:rPr>
          <w:rFonts w:ascii="Arial" w:hAnsi="Arial" w:cs="Arial"/>
          <w:sz w:val="24"/>
          <w:szCs w:val="24"/>
        </w:rPr>
        <w:t xml:space="preserve">  </w:t>
      </w:r>
      <w:r w:rsidR="007F552C">
        <w:rPr>
          <w:rFonts w:ascii="Arial" w:hAnsi="Arial" w:cs="Arial"/>
          <w:sz w:val="24"/>
          <w:szCs w:val="24"/>
        </w:rPr>
        <w:t>We had a very healthy and good discussion a</w:t>
      </w:r>
      <w:r w:rsidRPr="00C63EF9">
        <w:rPr>
          <w:rFonts w:ascii="Arial" w:hAnsi="Arial" w:cs="Arial"/>
          <w:sz w:val="24"/>
          <w:szCs w:val="24"/>
        </w:rPr>
        <w:t>t</w:t>
      </w:r>
      <w:r w:rsidR="007F552C">
        <w:rPr>
          <w:rFonts w:ascii="Arial" w:hAnsi="Arial" w:cs="Arial"/>
          <w:sz w:val="24"/>
          <w:szCs w:val="24"/>
        </w:rPr>
        <w:t xml:space="preserve"> the</w:t>
      </w:r>
      <w:r w:rsidRPr="00C63EF9">
        <w:rPr>
          <w:rFonts w:ascii="Arial" w:hAnsi="Arial" w:cs="Arial"/>
          <w:sz w:val="24"/>
          <w:szCs w:val="24"/>
        </w:rPr>
        <w:t xml:space="preserve"> last m</w:t>
      </w:r>
      <w:r w:rsidR="007F552C">
        <w:rPr>
          <w:rFonts w:ascii="Arial" w:hAnsi="Arial" w:cs="Arial"/>
          <w:sz w:val="24"/>
          <w:szCs w:val="24"/>
        </w:rPr>
        <w:t>eeting of the advisory group meeting</w:t>
      </w:r>
      <w:r w:rsidRPr="00C63EF9">
        <w:rPr>
          <w:rFonts w:ascii="Arial" w:hAnsi="Arial" w:cs="Arial"/>
          <w:sz w:val="24"/>
          <w:szCs w:val="24"/>
        </w:rPr>
        <w:t xml:space="preserve">.  </w:t>
      </w:r>
      <w:r w:rsidR="007F552C">
        <w:rPr>
          <w:rFonts w:ascii="Arial" w:hAnsi="Arial" w:cs="Arial"/>
          <w:sz w:val="24"/>
          <w:szCs w:val="24"/>
        </w:rPr>
        <w:t xml:space="preserve">It was very helpful in thinking about the direction the university and state should go. </w:t>
      </w:r>
      <w:r w:rsidRPr="00C63EF9">
        <w:rPr>
          <w:rFonts w:ascii="Arial" w:hAnsi="Arial" w:cs="Arial"/>
          <w:sz w:val="24"/>
          <w:szCs w:val="24"/>
        </w:rPr>
        <w:t xml:space="preserve">Do we want to be on same path or </w:t>
      </w:r>
      <w:r w:rsidR="007F552C">
        <w:rPr>
          <w:rFonts w:ascii="Arial" w:hAnsi="Arial" w:cs="Arial"/>
          <w:sz w:val="24"/>
          <w:szCs w:val="24"/>
        </w:rPr>
        <w:t xml:space="preserve">be </w:t>
      </w:r>
      <w:r w:rsidRPr="00C63EF9">
        <w:rPr>
          <w:rFonts w:ascii="Arial" w:hAnsi="Arial" w:cs="Arial"/>
          <w:sz w:val="24"/>
          <w:szCs w:val="24"/>
        </w:rPr>
        <w:t xml:space="preserve">more </w:t>
      </w:r>
      <w:r w:rsidR="004621A6" w:rsidRPr="00C63EF9">
        <w:rPr>
          <w:rFonts w:ascii="Arial" w:hAnsi="Arial" w:cs="Arial"/>
          <w:sz w:val="24"/>
          <w:szCs w:val="24"/>
        </w:rPr>
        <w:t>aspirational</w:t>
      </w:r>
      <w:r w:rsidR="0002496F">
        <w:rPr>
          <w:rFonts w:ascii="Arial" w:hAnsi="Arial" w:cs="Arial"/>
          <w:sz w:val="24"/>
          <w:szCs w:val="24"/>
        </w:rPr>
        <w:t>?</w:t>
      </w:r>
      <w:r w:rsidRPr="00C63EF9">
        <w:rPr>
          <w:rFonts w:ascii="Arial" w:hAnsi="Arial" w:cs="Arial"/>
          <w:sz w:val="24"/>
          <w:szCs w:val="24"/>
        </w:rPr>
        <w:t xml:space="preserve">  Do we want to be </w:t>
      </w:r>
      <w:r w:rsidR="00BD46E0">
        <w:rPr>
          <w:rFonts w:ascii="Arial" w:hAnsi="Arial" w:cs="Arial"/>
          <w:sz w:val="24"/>
          <w:szCs w:val="24"/>
        </w:rPr>
        <w:t xml:space="preserve">one of the </w:t>
      </w:r>
      <w:r w:rsidRPr="00C63EF9">
        <w:rPr>
          <w:rFonts w:ascii="Arial" w:hAnsi="Arial" w:cs="Arial"/>
          <w:sz w:val="24"/>
          <w:szCs w:val="24"/>
        </w:rPr>
        <w:t>top five or ten</w:t>
      </w:r>
      <w:r w:rsidR="007F552C">
        <w:rPr>
          <w:rFonts w:ascii="Arial" w:hAnsi="Arial" w:cs="Arial"/>
          <w:sz w:val="24"/>
          <w:szCs w:val="24"/>
        </w:rPr>
        <w:t xml:space="preserve"> states</w:t>
      </w:r>
      <w:r w:rsidRPr="00C63EF9">
        <w:rPr>
          <w:rFonts w:ascii="Arial" w:hAnsi="Arial" w:cs="Arial"/>
          <w:sz w:val="24"/>
          <w:szCs w:val="24"/>
        </w:rPr>
        <w:t xml:space="preserve"> in the country</w:t>
      </w:r>
      <w:r w:rsidR="00BD46E0">
        <w:rPr>
          <w:rFonts w:ascii="Arial" w:hAnsi="Arial" w:cs="Arial"/>
          <w:sz w:val="24"/>
          <w:szCs w:val="24"/>
        </w:rPr>
        <w:t xml:space="preserve"> in degree attainment</w:t>
      </w:r>
      <w:r w:rsidR="007F552C">
        <w:rPr>
          <w:rFonts w:ascii="Arial" w:hAnsi="Arial" w:cs="Arial"/>
          <w:sz w:val="24"/>
          <w:szCs w:val="24"/>
        </w:rPr>
        <w:t xml:space="preserve"> and what does that mean</w:t>
      </w:r>
      <w:r w:rsidRPr="00C63EF9">
        <w:rPr>
          <w:rFonts w:ascii="Arial" w:hAnsi="Arial" w:cs="Arial"/>
          <w:sz w:val="24"/>
          <w:szCs w:val="24"/>
        </w:rPr>
        <w:t xml:space="preserve">?  </w:t>
      </w:r>
      <w:r w:rsidR="007F552C">
        <w:rPr>
          <w:rFonts w:ascii="Arial" w:hAnsi="Arial" w:cs="Arial"/>
          <w:sz w:val="24"/>
          <w:szCs w:val="24"/>
        </w:rPr>
        <w:t>What does it mean for quality of life,</w:t>
      </w:r>
      <w:r w:rsidR="00A23029">
        <w:rPr>
          <w:rFonts w:ascii="Arial" w:hAnsi="Arial" w:cs="Arial"/>
          <w:sz w:val="24"/>
          <w:szCs w:val="24"/>
        </w:rPr>
        <w:t xml:space="preserve"> higher personal incomes, and lower social costs that seem to correlate pretty directly with higher educational attainment.</w:t>
      </w:r>
      <w:r w:rsidR="007F552C">
        <w:rPr>
          <w:rFonts w:ascii="Arial" w:hAnsi="Arial" w:cs="Arial"/>
          <w:sz w:val="24"/>
          <w:szCs w:val="24"/>
        </w:rPr>
        <w:t xml:space="preserve"> </w:t>
      </w:r>
      <w:r w:rsidRPr="00C63EF9">
        <w:rPr>
          <w:rFonts w:ascii="Arial" w:hAnsi="Arial" w:cs="Arial"/>
          <w:sz w:val="24"/>
          <w:szCs w:val="24"/>
        </w:rPr>
        <w:t xml:space="preserve">Still gathering data.  Also helpful to hear at the meeting what employers want </w:t>
      </w:r>
      <w:r w:rsidR="00EE29E7">
        <w:rPr>
          <w:rFonts w:ascii="Arial" w:hAnsi="Arial" w:cs="Arial"/>
          <w:sz w:val="24"/>
          <w:szCs w:val="24"/>
        </w:rPr>
        <w:t xml:space="preserve">and need </w:t>
      </w:r>
      <w:r w:rsidRPr="00C63EF9">
        <w:rPr>
          <w:rFonts w:ascii="Arial" w:hAnsi="Arial" w:cs="Arial"/>
          <w:sz w:val="24"/>
          <w:szCs w:val="24"/>
        </w:rPr>
        <w:t>along with traditional liberal arts education.</w:t>
      </w:r>
      <w:r w:rsidR="00EE29E7">
        <w:rPr>
          <w:rFonts w:ascii="Arial" w:hAnsi="Arial" w:cs="Arial"/>
          <w:sz w:val="24"/>
          <w:szCs w:val="24"/>
        </w:rPr>
        <w:t xml:space="preserve">  Also the need for </w:t>
      </w:r>
      <w:r w:rsidR="006D7A45">
        <w:rPr>
          <w:rFonts w:ascii="Arial" w:hAnsi="Arial" w:cs="Arial"/>
          <w:sz w:val="24"/>
          <w:szCs w:val="24"/>
        </w:rPr>
        <w:t>the depth part of the “T” description of learning;</w:t>
      </w:r>
      <w:r w:rsidR="00EE29E7">
        <w:rPr>
          <w:rFonts w:ascii="Arial" w:hAnsi="Arial" w:cs="Arial"/>
          <w:sz w:val="24"/>
          <w:szCs w:val="24"/>
        </w:rPr>
        <w:t xml:space="preserve"> the internship experiences, the resea</w:t>
      </w:r>
      <w:r w:rsidR="00031069">
        <w:rPr>
          <w:rFonts w:ascii="Arial" w:hAnsi="Arial" w:cs="Arial"/>
          <w:sz w:val="24"/>
          <w:szCs w:val="24"/>
        </w:rPr>
        <w:t>r</w:t>
      </w:r>
      <w:r w:rsidR="00EE29E7">
        <w:rPr>
          <w:rFonts w:ascii="Arial" w:hAnsi="Arial" w:cs="Arial"/>
          <w:sz w:val="24"/>
          <w:szCs w:val="24"/>
        </w:rPr>
        <w:t>ch experi</w:t>
      </w:r>
      <w:r w:rsidR="00031069">
        <w:rPr>
          <w:rFonts w:ascii="Arial" w:hAnsi="Arial" w:cs="Arial"/>
          <w:sz w:val="24"/>
          <w:szCs w:val="24"/>
        </w:rPr>
        <w:t>e</w:t>
      </w:r>
      <w:r w:rsidR="00EE29E7">
        <w:rPr>
          <w:rFonts w:ascii="Arial" w:hAnsi="Arial" w:cs="Arial"/>
          <w:sz w:val="24"/>
          <w:szCs w:val="24"/>
        </w:rPr>
        <w:t xml:space="preserve">nces, the ability to learn lifelong in their field. </w:t>
      </w:r>
    </w:p>
    <w:p w14:paraId="67FE3165" w14:textId="77777777" w:rsidR="003E6EB3" w:rsidRDefault="003E6EB3" w:rsidP="003E6EB3">
      <w:pPr>
        <w:spacing w:after="0" w:line="240" w:lineRule="auto"/>
        <w:rPr>
          <w:rFonts w:ascii="Arial" w:hAnsi="Arial" w:cs="Arial"/>
          <w:sz w:val="24"/>
          <w:szCs w:val="24"/>
        </w:rPr>
      </w:pPr>
    </w:p>
    <w:p w14:paraId="54575609" w14:textId="0A270B56" w:rsidR="003051DA" w:rsidRDefault="00F1701D" w:rsidP="003051DA">
      <w:pPr>
        <w:spacing w:after="0" w:line="240" w:lineRule="auto"/>
        <w:rPr>
          <w:rFonts w:ascii="Arial" w:hAnsi="Arial" w:cs="Arial"/>
          <w:sz w:val="24"/>
          <w:szCs w:val="24"/>
        </w:rPr>
      </w:pPr>
      <w:r w:rsidRPr="00C63EF9">
        <w:rPr>
          <w:rFonts w:ascii="Arial" w:hAnsi="Arial" w:cs="Arial"/>
          <w:sz w:val="24"/>
          <w:szCs w:val="24"/>
        </w:rPr>
        <w:t>Q&amp;A with Delegates</w:t>
      </w:r>
      <w:r w:rsidR="007363D7">
        <w:rPr>
          <w:rFonts w:ascii="Arial" w:hAnsi="Arial" w:cs="Arial"/>
          <w:sz w:val="24"/>
          <w:szCs w:val="24"/>
        </w:rPr>
        <w:t>:</w:t>
      </w:r>
    </w:p>
    <w:p w14:paraId="673DF7F4" w14:textId="77777777" w:rsidR="003051DA" w:rsidRDefault="003051DA" w:rsidP="003051DA">
      <w:pPr>
        <w:spacing w:after="0" w:line="240" w:lineRule="auto"/>
        <w:rPr>
          <w:rFonts w:ascii="Arial" w:hAnsi="Arial" w:cs="Arial"/>
          <w:sz w:val="24"/>
          <w:szCs w:val="24"/>
        </w:rPr>
      </w:pPr>
    </w:p>
    <w:p w14:paraId="0CCAD2EA" w14:textId="4360E8DE" w:rsidR="00031069" w:rsidRDefault="004621A6" w:rsidP="00031069">
      <w:pPr>
        <w:spacing w:after="0" w:line="240" w:lineRule="auto"/>
        <w:rPr>
          <w:rFonts w:ascii="Arial" w:hAnsi="Arial" w:cs="Arial"/>
          <w:sz w:val="24"/>
          <w:szCs w:val="24"/>
        </w:rPr>
      </w:pPr>
      <w:r w:rsidRPr="00C63EF9">
        <w:rPr>
          <w:rFonts w:ascii="Arial" w:hAnsi="Arial" w:cs="Arial"/>
          <w:sz w:val="24"/>
          <w:szCs w:val="24"/>
        </w:rPr>
        <w:t>Lloyd</w:t>
      </w:r>
      <w:r w:rsidR="00976ECB" w:rsidRPr="00C63EF9">
        <w:rPr>
          <w:rFonts w:ascii="Arial" w:hAnsi="Arial" w:cs="Arial"/>
          <w:sz w:val="24"/>
          <w:szCs w:val="24"/>
        </w:rPr>
        <w:t xml:space="preserve"> Kramer (UNC-CH):  Thanks for facilitating faculty </w:t>
      </w:r>
      <w:r w:rsidRPr="00C63EF9">
        <w:rPr>
          <w:rFonts w:ascii="Arial" w:hAnsi="Arial" w:cs="Arial"/>
          <w:sz w:val="24"/>
          <w:szCs w:val="24"/>
        </w:rPr>
        <w:t>involvement</w:t>
      </w:r>
      <w:r w:rsidR="00976ECB" w:rsidRPr="00C63EF9">
        <w:rPr>
          <w:rFonts w:ascii="Arial" w:hAnsi="Arial" w:cs="Arial"/>
          <w:sz w:val="24"/>
          <w:szCs w:val="24"/>
        </w:rPr>
        <w:t xml:space="preserve">.  </w:t>
      </w:r>
      <w:r w:rsidR="00342ED5">
        <w:rPr>
          <w:rFonts w:ascii="Arial" w:hAnsi="Arial" w:cs="Arial"/>
          <w:sz w:val="24"/>
          <w:szCs w:val="24"/>
        </w:rPr>
        <w:t>On our campus has been a lot of discussion about these things. One of the issues is</w:t>
      </w:r>
      <w:r w:rsidR="00976ECB" w:rsidRPr="00C63EF9">
        <w:rPr>
          <w:rFonts w:ascii="Arial" w:hAnsi="Arial" w:cs="Arial"/>
          <w:sz w:val="24"/>
          <w:szCs w:val="24"/>
        </w:rPr>
        <w:t xml:space="preserve"> those things beyond job creation.  </w:t>
      </w:r>
      <w:r w:rsidR="00342ED5">
        <w:rPr>
          <w:rFonts w:ascii="Arial" w:hAnsi="Arial" w:cs="Arial"/>
          <w:sz w:val="24"/>
          <w:szCs w:val="24"/>
        </w:rPr>
        <w:t>The argument is that there is not enough quantitative date on the value of education.  Cites p</w:t>
      </w:r>
      <w:r w:rsidR="00976ECB" w:rsidRPr="00C63EF9">
        <w:rPr>
          <w:rFonts w:ascii="Arial" w:hAnsi="Arial" w:cs="Arial"/>
          <w:sz w:val="24"/>
          <w:szCs w:val="24"/>
        </w:rPr>
        <w:t>aper on “education for the common good”</w:t>
      </w:r>
      <w:r w:rsidR="000C655F">
        <w:rPr>
          <w:rFonts w:ascii="Arial" w:hAnsi="Arial" w:cs="Arial"/>
          <w:sz w:val="24"/>
          <w:szCs w:val="24"/>
        </w:rPr>
        <w:t xml:space="preserve"> from the United Way</w:t>
      </w:r>
      <w:r w:rsidR="00976ECB" w:rsidRPr="00C63EF9">
        <w:rPr>
          <w:rFonts w:ascii="Arial" w:hAnsi="Arial" w:cs="Arial"/>
          <w:sz w:val="24"/>
          <w:szCs w:val="24"/>
        </w:rPr>
        <w:t>.</w:t>
      </w:r>
    </w:p>
    <w:p w14:paraId="07E067F9" w14:textId="77777777" w:rsidR="00031069" w:rsidRDefault="00031069" w:rsidP="00031069">
      <w:pPr>
        <w:spacing w:after="0" w:line="240" w:lineRule="auto"/>
        <w:rPr>
          <w:rFonts w:ascii="Arial" w:hAnsi="Arial" w:cs="Arial"/>
          <w:sz w:val="24"/>
          <w:szCs w:val="24"/>
        </w:rPr>
      </w:pPr>
    </w:p>
    <w:p w14:paraId="6572741A" w14:textId="4F0D2B63" w:rsidR="005A69E6" w:rsidRDefault="00976ECB" w:rsidP="005A69E6">
      <w:pPr>
        <w:spacing w:after="0" w:line="240" w:lineRule="auto"/>
        <w:rPr>
          <w:rFonts w:ascii="Arial" w:hAnsi="Arial" w:cs="Arial"/>
          <w:sz w:val="24"/>
          <w:szCs w:val="24"/>
        </w:rPr>
      </w:pPr>
      <w:r w:rsidRPr="00C63EF9">
        <w:rPr>
          <w:rFonts w:ascii="Arial" w:hAnsi="Arial" w:cs="Arial"/>
          <w:sz w:val="24"/>
          <w:szCs w:val="24"/>
        </w:rPr>
        <w:t xml:space="preserve">Ross:  </w:t>
      </w:r>
      <w:r w:rsidR="000C655F">
        <w:rPr>
          <w:rFonts w:ascii="Arial" w:hAnsi="Arial" w:cs="Arial"/>
          <w:sz w:val="24"/>
          <w:szCs w:val="24"/>
        </w:rPr>
        <w:t>At a meeting</w:t>
      </w:r>
      <w:r w:rsidR="007363D7">
        <w:rPr>
          <w:rFonts w:ascii="Arial" w:hAnsi="Arial" w:cs="Arial"/>
          <w:sz w:val="24"/>
          <w:szCs w:val="24"/>
        </w:rPr>
        <w:t xml:space="preserve"> of the Institute for Emerging I</w:t>
      </w:r>
      <w:r w:rsidR="000C655F">
        <w:rPr>
          <w:rFonts w:ascii="Arial" w:hAnsi="Arial" w:cs="Arial"/>
          <w:sz w:val="24"/>
          <w:szCs w:val="24"/>
        </w:rPr>
        <w:t>ssues and a</w:t>
      </w:r>
      <w:r w:rsidRPr="00C63EF9">
        <w:rPr>
          <w:rFonts w:ascii="Arial" w:hAnsi="Arial" w:cs="Arial"/>
          <w:sz w:val="24"/>
          <w:szCs w:val="24"/>
        </w:rPr>
        <w:t xml:space="preserve">lready looked at some of this data.  </w:t>
      </w:r>
      <w:r w:rsidR="000C655F">
        <w:rPr>
          <w:rFonts w:ascii="Arial" w:hAnsi="Arial" w:cs="Arial"/>
          <w:sz w:val="24"/>
          <w:szCs w:val="24"/>
        </w:rPr>
        <w:t xml:space="preserve">Essentially, if you are between 18-24, what are the odds that you have participated in a group charitable </w:t>
      </w:r>
      <w:r w:rsidR="000C655F">
        <w:rPr>
          <w:rFonts w:ascii="Arial" w:hAnsi="Arial" w:cs="Arial"/>
          <w:sz w:val="24"/>
          <w:szCs w:val="24"/>
        </w:rPr>
        <w:lastRenderedPageBreak/>
        <w:t xml:space="preserve">event? For society as a whole it is just 2%.  </w:t>
      </w:r>
      <w:r w:rsidRPr="00C63EF9">
        <w:rPr>
          <w:rFonts w:ascii="Arial" w:hAnsi="Arial" w:cs="Arial"/>
          <w:sz w:val="24"/>
          <w:szCs w:val="24"/>
        </w:rPr>
        <w:t>That point has come up during discussions</w:t>
      </w:r>
      <w:r w:rsidR="007363D7">
        <w:rPr>
          <w:rFonts w:ascii="Arial" w:hAnsi="Arial" w:cs="Arial"/>
          <w:sz w:val="24"/>
          <w:szCs w:val="24"/>
        </w:rPr>
        <w:t xml:space="preserve"> of the strategic planning group.</w:t>
      </w:r>
    </w:p>
    <w:p w14:paraId="228630F9" w14:textId="77777777" w:rsidR="005A69E6" w:rsidRDefault="005A69E6" w:rsidP="005A69E6">
      <w:pPr>
        <w:spacing w:after="0" w:line="240" w:lineRule="auto"/>
        <w:rPr>
          <w:rFonts w:ascii="Arial" w:hAnsi="Arial" w:cs="Arial"/>
          <w:sz w:val="24"/>
          <w:szCs w:val="24"/>
        </w:rPr>
      </w:pPr>
    </w:p>
    <w:p w14:paraId="711B5BE0" w14:textId="77777777" w:rsidR="005A69E6" w:rsidRDefault="00976ECB" w:rsidP="005A69E6">
      <w:pPr>
        <w:spacing w:after="0" w:line="240" w:lineRule="auto"/>
        <w:rPr>
          <w:rFonts w:ascii="Arial" w:hAnsi="Arial" w:cs="Arial"/>
          <w:sz w:val="24"/>
          <w:szCs w:val="24"/>
        </w:rPr>
      </w:pPr>
      <w:r w:rsidRPr="00C63EF9">
        <w:rPr>
          <w:rFonts w:ascii="Arial" w:hAnsi="Arial" w:cs="Arial"/>
          <w:sz w:val="24"/>
          <w:szCs w:val="24"/>
        </w:rPr>
        <w:t>Steve Leonard (UNC-CH):  Reiterate point, concerned about claims made by some folks</w:t>
      </w:r>
      <w:r w:rsidR="005A69E6">
        <w:rPr>
          <w:rFonts w:ascii="Arial" w:hAnsi="Arial" w:cs="Arial"/>
          <w:sz w:val="24"/>
          <w:szCs w:val="24"/>
        </w:rPr>
        <w:t xml:space="preserve"> (Tuesday night?)</w:t>
      </w:r>
      <w:r w:rsidRPr="00C63EF9">
        <w:rPr>
          <w:rFonts w:ascii="Arial" w:hAnsi="Arial" w:cs="Arial"/>
          <w:sz w:val="24"/>
          <w:szCs w:val="24"/>
        </w:rPr>
        <w:t xml:space="preserve"> that these other social effects are non-quantifiable</w:t>
      </w:r>
      <w:r w:rsidR="005A69E6">
        <w:rPr>
          <w:rFonts w:ascii="Arial" w:hAnsi="Arial" w:cs="Arial"/>
          <w:sz w:val="24"/>
          <w:szCs w:val="24"/>
        </w:rPr>
        <w:t>.  And that’s just not true.</w:t>
      </w:r>
    </w:p>
    <w:p w14:paraId="474643B7" w14:textId="77777777" w:rsidR="007363D7" w:rsidRDefault="007363D7" w:rsidP="005A69E6">
      <w:pPr>
        <w:spacing w:after="0" w:line="240" w:lineRule="auto"/>
        <w:rPr>
          <w:rFonts w:ascii="Arial" w:hAnsi="Arial" w:cs="Arial"/>
          <w:sz w:val="24"/>
          <w:szCs w:val="24"/>
        </w:rPr>
      </w:pPr>
    </w:p>
    <w:p w14:paraId="7F468243" w14:textId="6B971534" w:rsidR="005A69E6" w:rsidRDefault="007363D7" w:rsidP="005A69E6">
      <w:pPr>
        <w:spacing w:after="0" w:line="240" w:lineRule="auto"/>
        <w:rPr>
          <w:rFonts w:ascii="Arial" w:hAnsi="Arial" w:cs="Arial"/>
          <w:sz w:val="24"/>
          <w:szCs w:val="24"/>
        </w:rPr>
      </w:pPr>
      <w:r>
        <w:rPr>
          <w:rFonts w:ascii="Arial" w:hAnsi="Arial" w:cs="Arial"/>
          <w:sz w:val="24"/>
          <w:szCs w:val="24"/>
        </w:rPr>
        <w:t>Ross:  If you have data</w:t>
      </w:r>
      <w:r w:rsidR="005A69E6">
        <w:rPr>
          <w:rFonts w:ascii="Arial" w:hAnsi="Arial" w:cs="Arial"/>
          <w:sz w:val="24"/>
          <w:szCs w:val="24"/>
        </w:rPr>
        <w:t xml:space="preserve"> like that, p</w:t>
      </w:r>
      <w:r w:rsidR="00ED3F9D" w:rsidRPr="00C63EF9">
        <w:rPr>
          <w:rFonts w:ascii="Arial" w:hAnsi="Arial" w:cs="Arial"/>
          <w:sz w:val="24"/>
          <w:szCs w:val="24"/>
        </w:rPr>
        <w:t>lease share data</w:t>
      </w:r>
      <w:r w:rsidR="007D360A">
        <w:rPr>
          <w:rFonts w:ascii="Arial" w:hAnsi="Arial" w:cs="Arial"/>
          <w:sz w:val="24"/>
          <w:szCs w:val="24"/>
        </w:rPr>
        <w:t xml:space="preserve"> with the GA</w:t>
      </w:r>
      <w:r w:rsidR="005A69E6">
        <w:rPr>
          <w:rFonts w:ascii="Arial" w:hAnsi="Arial" w:cs="Arial"/>
          <w:sz w:val="24"/>
          <w:szCs w:val="24"/>
        </w:rPr>
        <w:t>.</w:t>
      </w:r>
    </w:p>
    <w:p w14:paraId="5766A4D9" w14:textId="77777777" w:rsidR="005A69E6" w:rsidRDefault="005A69E6" w:rsidP="005A69E6">
      <w:pPr>
        <w:spacing w:after="0" w:line="240" w:lineRule="auto"/>
        <w:rPr>
          <w:rFonts w:ascii="Arial" w:hAnsi="Arial" w:cs="Arial"/>
          <w:sz w:val="24"/>
          <w:szCs w:val="24"/>
        </w:rPr>
      </w:pPr>
    </w:p>
    <w:p w14:paraId="6A4AE6E0" w14:textId="3D65A85A" w:rsidR="005A69E6" w:rsidRDefault="005A69E6" w:rsidP="005A69E6">
      <w:pPr>
        <w:spacing w:after="0" w:line="240" w:lineRule="auto"/>
        <w:rPr>
          <w:rFonts w:ascii="Arial" w:hAnsi="Arial" w:cs="Arial"/>
          <w:sz w:val="24"/>
          <w:szCs w:val="24"/>
        </w:rPr>
      </w:pPr>
      <w:r>
        <w:rPr>
          <w:rFonts w:ascii="Arial" w:hAnsi="Arial" w:cs="Arial"/>
          <w:sz w:val="24"/>
          <w:szCs w:val="24"/>
        </w:rPr>
        <w:t xml:space="preserve">Mary Jane </w:t>
      </w:r>
      <w:r w:rsidR="0035505A">
        <w:rPr>
          <w:rFonts w:ascii="Arial" w:hAnsi="Arial" w:cs="Arial"/>
          <w:sz w:val="24"/>
          <w:szCs w:val="24"/>
        </w:rPr>
        <w:t>Herzog</w:t>
      </w:r>
      <w:r w:rsidR="00ED3F9D" w:rsidRPr="00C63EF9">
        <w:rPr>
          <w:rFonts w:ascii="Arial" w:hAnsi="Arial" w:cs="Arial"/>
          <w:sz w:val="24"/>
          <w:szCs w:val="24"/>
        </w:rPr>
        <w:t xml:space="preserve"> (WCU):  Are the goals just attainment of degrees, or </w:t>
      </w:r>
      <w:r w:rsidR="007D360A">
        <w:rPr>
          <w:rFonts w:ascii="Arial" w:hAnsi="Arial" w:cs="Arial"/>
          <w:sz w:val="24"/>
          <w:szCs w:val="24"/>
        </w:rPr>
        <w:t xml:space="preserve">to </w:t>
      </w:r>
      <w:r w:rsidR="00ED3F9D" w:rsidRPr="00C63EF9">
        <w:rPr>
          <w:rFonts w:ascii="Arial" w:hAnsi="Arial" w:cs="Arial"/>
          <w:sz w:val="24"/>
          <w:szCs w:val="24"/>
        </w:rPr>
        <w:t>take seriously that we be one of the most educated</w:t>
      </w:r>
      <w:r w:rsidR="007D360A">
        <w:rPr>
          <w:rFonts w:ascii="Arial" w:hAnsi="Arial" w:cs="Arial"/>
          <w:sz w:val="24"/>
          <w:szCs w:val="24"/>
        </w:rPr>
        <w:t xml:space="preserve"> states</w:t>
      </w:r>
      <w:r w:rsidR="00ED3F9D" w:rsidRPr="00C63EF9">
        <w:rPr>
          <w:rFonts w:ascii="Arial" w:hAnsi="Arial" w:cs="Arial"/>
          <w:sz w:val="24"/>
          <w:szCs w:val="24"/>
        </w:rPr>
        <w:t>?</w:t>
      </w:r>
      <w:r>
        <w:rPr>
          <w:rFonts w:ascii="Arial" w:hAnsi="Arial" w:cs="Arial"/>
          <w:sz w:val="24"/>
          <w:szCs w:val="24"/>
        </w:rPr>
        <w:t xml:space="preserve">  Are we to compete with the top five most educated states in other areas, for example</w:t>
      </w:r>
      <w:r w:rsidR="007D360A">
        <w:rPr>
          <w:rFonts w:ascii="Arial" w:hAnsi="Arial" w:cs="Arial"/>
          <w:sz w:val="24"/>
          <w:szCs w:val="24"/>
        </w:rPr>
        <w:t>,</w:t>
      </w:r>
      <w:r>
        <w:rPr>
          <w:rFonts w:ascii="Arial" w:hAnsi="Arial" w:cs="Arial"/>
          <w:sz w:val="24"/>
          <w:szCs w:val="24"/>
        </w:rPr>
        <w:t xml:space="preserve"> Colorado is one of the five </w:t>
      </w:r>
      <w:r w:rsidR="0035505A">
        <w:rPr>
          <w:rFonts w:ascii="Arial" w:hAnsi="Arial" w:cs="Arial"/>
          <w:sz w:val="24"/>
          <w:szCs w:val="24"/>
        </w:rPr>
        <w:t>skinniest</w:t>
      </w:r>
      <w:r w:rsidR="007D360A">
        <w:rPr>
          <w:rFonts w:ascii="Arial" w:hAnsi="Arial" w:cs="Arial"/>
          <w:sz w:val="24"/>
          <w:szCs w:val="24"/>
        </w:rPr>
        <w:t xml:space="preserve"> states?</w:t>
      </w:r>
    </w:p>
    <w:p w14:paraId="728B43A3" w14:textId="77777777" w:rsidR="005A69E6" w:rsidRDefault="005A69E6" w:rsidP="005A69E6">
      <w:pPr>
        <w:spacing w:after="0" w:line="240" w:lineRule="auto"/>
        <w:rPr>
          <w:rFonts w:ascii="Arial" w:hAnsi="Arial" w:cs="Arial"/>
          <w:sz w:val="24"/>
          <w:szCs w:val="24"/>
        </w:rPr>
      </w:pPr>
    </w:p>
    <w:p w14:paraId="412E0001" w14:textId="1F18243E" w:rsidR="005A69E6" w:rsidRDefault="005A69E6" w:rsidP="005A69E6">
      <w:pPr>
        <w:spacing w:after="0" w:line="240" w:lineRule="auto"/>
        <w:rPr>
          <w:rFonts w:ascii="Arial" w:hAnsi="Arial" w:cs="Arial"/>
          <w:sz w:val="24"/>
          <w:szCs w:val="24"/>
        </w:rPr>
      </w:pPr>
      <w:r>
        <w:rPr>
          <w:rFonts w:ascii="Arial" w:hAnsi="Arial" w:cs="Arial"/>
          <w:sz w:val="24"/>
          <w:szCs w:val="24"/>
        </w:rPr>
        <w:t>Ross:  There is some evidence for that…</w:t>
      </w:r>
    </w:p>
    <w:p w14:paraId="3F3BC1EC" w14:textId="77777777" w:rsidR="005A69E6" w:rsidRDefault="005A69E6" w:rsidP="005A69E6">
      <w:pPr>
        <w:spacing w:after="0" w:line="240" w:lineRule="auto"/>
        <w:rPr>
          <w:rFonts w:ascii="Arial" w:hAnsi="Arial" w:cs="Arial"/>
          <w:sz w:val="24"/>
          <w:szCs w:val="24"/>
        </w:rPr>
      </w:pPr>
    </w:p>
    <w:p w14:paraId="79EA24C0" w14:textId="68153D9B" w:rsidR="005A69E6" w:rsidRDefault="005A69E6" w:rsidP="005A69E6">
      <w:pPr>
        <w:spacing w:after="0" w:line="240" w:lineRule="auto"/>
        <w:rPr>
          <w:rFonts w:ascii="Arial" w:hAnsi="Arial" w:cs="Arial"/>
          <w:sz w:val="24"/>
          <w:szCs w:val="24"/>
        </w:rPr>
      </w:pPr>
      <w:r w:rsidRPr="005A69E6">
        <w:rPr>
          <w:rFonts w:ascii="Arial" w:hAnsi="Arial" w:cs="Arial"/>
          <w:sz w:val="24"/>
          <w:szCs w:val="24"/>
        </w:rPr>
        <w:t xml:space="preserve">Notis Pagiavlas </w:t>
      </w:r>
      <w:r>
        <w:rPr>
          <w:rFonts w:ascii="Arial" w:hAnsi="Arial" w:cs="Arial"/>
          <w:sz w:val="24"/>
          <w:szCs w:val="24"/>
        </w:rPr>
        <w:t>(WSSU):  Easy</w:t>
      </w:r>
      <w:r w:rsidR="00ED3F9D" w:rsidRPr="00C63EF9">
        <w:rPr>
          <w:rFonts w:ascii="Arial" w:hAnsi="Arial" w:cs="Arial"/>
          <w:sz w:val="24"/>
          <w:szCs w:val="24"/>
        </w:rPr>
        <w:t xml:space="preserve"> to generate argument of negative social cost to lack of educational attainment.</w:t>
      </w:r>
      <w:r>
        <w:rPr>
          <w:rFonts w:ascii="Arial" w:hAnsi="Arial" w:cs="Arial"/>
          <w:sz w:val="24"/>
          <w:szCs w:val="24"/>
        </w:rPr>
        <w:t xml:space="preserve">  I challenge all of us to form a committee to examine this issue.</w:t>
      </w:r>
    </w:p>
    <w:p w14:paraId="1AD01C61" w14:textId="77777777" w:rsidR="005A69E6" w:rsidRDefault="005A69E6" w:rsidP="005A69E6">
      <w:pPr>
        <w:spacing w:after="0" w:line="240" w:lineRule="auto"/>
        <w:rPr>
          <w:rFonts w:ascii="Arial" w:hAnsi="Arial" w:cs="Arial"/>
          <w:sz w:val="24"/>
          <w:szCs w:val="24"/>
        </w:rPr>
      </w:pPr>
    </w:p>
    <w:p w14:paraId="3F0927E1" w14:textId="7FF84E59" w:rsidR="005A69E6" w:rsidRDefault="00ED3F9D" w:rsidP="005A69E6">
      <w:pPr>
        <w:spacing w:after="0" w:line="240" w:lineRule="auto"/>
        <w:rPr>
          <w:rFonts w:ascii="Arial" w:hAnsi="Arial" w:cs="Arial"/>
          <w:sz w:val="24"/>
          <w:szCs w:val="24"/>
        </w:rPr>
      </w:pPr>
      <w:r w:rsidRPr="00C63EF9">
        <w:rPr>
          <w:rFonts w:ascii="Arial" w:hAnsi="Arial" w:cs="Arial"/>
          <w:sz w:val="24"/>
          <w:szCs w:val="24"/>
        </w:rPr>
        <w:t xml:space="preserve">Ross:  Please share anything that applies.  It is important, and </w:t>
      </w:r>
      <w:r w:rsidR="007D360A">
        <w:rPr>
          <w:rFonts w:ascii="Arial" w:hAnsi="Arial" w:cs="Arial"/>
          <w:sz w:val="24"/>
          <w:szCs w:val="24"/>
        </w:rPr>
        <w:t xml:space="preserve">we </w:t>
      </w:r>
      <w:r w:rsidRPr="00C63EF9">
        <w:rPr>
          <w:rFonts w:ascii="Arial" w:hAnsi="Arial" w:cs="Arial"/>
          <w:sz w:val="24"/>
          <w:szCs w:val="24"/>
        </w:rPr>
        <w:t>had a discussion about cost avoidance.</w:t>
      </w:r>
    </w:p>
    <w:p w14:paraId="3B2FC6BA" w14:textId="77777777" w:rsidR="005A69E6" w:rsidRDefault="005A69E6" w:rsidP="005A69E6">
      <w:pPr>
        <w:spacing w:after="0" w:line="240" w:lineRule="auto"/>
        <w:rPr>
          <w:rFonts w:ascii="Arial" w:hAnsi="Arial" w:cs="Arial"/>
          <w:sz w:val="24"/>
          <w:szCs w:val="24"/>
        </w:rPr>
      </w:pPr>
    </w:p>
    <w:p w14:paraId="09F74CAC" w14:textId="7D9443DC" w:rsidR="005A69E6" w:rsidRDefault="00ED3F9D" w:rsidP="005A69E6">
      <w:pPr>
        <w:spacing w:after="0" w:line="240" w:lineRule="auto"/>
        <w:rPr>
          <w:rFonts w:ascii="Arial" w:hAnsi="Arial" w:cs="Arial"/>
          <w:sz w:val="24"/>
          <w:szCs w:val="24"/>
        </w:rPr>
      </w:pPr>
      <w:r w:rsidRPr="00C63EF9">
        <w:rPr>
          <w:rFonts w:ascii="Arial" w:hAnsi="Arial" w:cs="Arial"/>
          <w:sz w:val="24"/>
          <w:szCs w:val="24"/>
        </w:rPr>
        <w:t>Hans Kellner (NCSU):  Discussion has been occurrin</w:t>
      </w:r>
      <w:r w:rsidR="00D979E4">
        <w:rPr>
          <w:rFonts w:ascii="Arial" w:hAnsi="Arial" w:cs="Arial"/>
          <w:sz w:val="24"/>
          <w:szCs w:val="24"/>
        </w:rPr>
        <w:t>g around campuses.  During UNC T</w:t>
      </w:r>
      <w:r w:rsidRPr="00C63EF9">
        <w:rPr>
          <w:rFonts w:ascii="Arial" w:hAnsi="Arial" w:cs="Arial"/>
          <w:sz w:val="24"/>
          <w:szCs w:val="24"/>
        </w:rPr>
        <w:t xml:space="preserve">omorrow there was a response generated.  Would some kind of </w:t>
      </w:r>
      <w:r w:rsidR="000C655F" w:rsidRPr="00C63EF9">
        <w:rPr>
          <w:rFonts w:ascii="Arial" w:hAnsi="Arial" w:cs="Arial"/>
          <w:sz w:val="24"/>
          <w:szCs w:val="24"/>
        </w:rPr>
        <w:t>campus-by-campus</w:t>
      </w:r>
      <w:r w:rsidRPr="00C63EF9">
        <w:rPr>
          <w:rFonts w:ascii="Arial" w:hAnsi="Arial" w:cs="Arial"/>
          <w:sz w:val="24"/>
          <w:szCs w:val="24"/>
        </w:rPr>
        <w:t xml:space="preserve"> re</w:t>
      </w:r>
      <w:r w:rsidR="005A69E6">
        <w:rPr>
          <w:rFonts w:ascii="Arial" w:hAnsi="Arial" w:cs="Arial"/>
          <w:sz w:val="24"/>
          <w:szCs w:val="24"/>
        </w:rPr>
        <w:t>sponse be expected and welcomed?</w:t>
      </w:r>
    </w:p>
    <w:p w14:paraId="483A521C" w14:textId="77777777" w:rsidR="005A69E6" w:rsidRDefault="005A69E6" w:rsidP="005A69E6">
      <w:pPr>
        <w:spacing w:after="0" w:line="240" w:lineRule="auto"/>
        <w:rPr>
          <w:rFonts w:ascii="Arial" w:hAnsi="Arial" w:cs="Arial"/>
          <w:sz w:val="24"/>
          <w:szCs w:val="24"/>
        </w:rPr>
      </w:pPr>
    </w:p>
    <w:p w14:paraId="76CB8089" w14:textId="3581DE79" w:rsidR="00D979E4" w:rsidRDefault="00ED3F9D" w:rsidP="00D979E4">
      <w:pPr>
        <w:spacing w:after="0" w:line="240" w:lineRule="auto"/>
        <w:rPr>
          <w:rFonts w:ascii="Arial" w:hAnsi="Arial" w:cs="Arial"/>
          <w:sz w:val="24"/>
          <w:szCs w:val="24"/>
        </w:rPr>
      </w:pPr>
      <w:r w:rsidRPr="00C63EF9">
        <w:rPr>
          <w:rFonts w:ascii="Arial" w:hAnsi="Arial" w:cs="Arial"/>
          <w:sz w:val="24"/>
          <w:szCs w:val="24"/>
        </w:rPr>
        <w:t>Ross:  yes, and maybe the advisory committee is the avenue</w:t>
      </w:r>
      <w:r w:rsidR="002057B0">
        <w:rPr>
          <w:rFonts w:ascii="Arial" w:hAnsi="Arial" w:cs="Arial"/>
          <w:sz w:val="24"/>
          <w:szCs w:val="24"/>
        </w:rPr>
        <w:t xml:space="preserve"> or directly to us.</w:t>
      </w:r>
    </w:p>
    <w:p w14:paraId="40B44828" w14:textId="77777777" w:rsidR="00FC7CEC" w:rsidRDefault="00FC7CEC" w:rsidP="00D979E4">
      <w:pPr>
        <w:spacing w:after="0" w:line="240" w:lineRule="auto"/>
        <w:rPr>
          <w:rFonts w:ascii="Arial" w:hAnsi="Arial" w:cs="Arial"/>
          <w:sz w:val="24"/>
          <w:szCs w:val="24"/>
        </w:rPr>
      </w:pPr>
    </w:p>
    <w:p w14:paraId="5F40F594" w14:textId="2EEDF9F4" w:rsidR="00FC7CEC" w:rsidRDefault="00FD04B6" w:rsidP="00D979E4">
      <w:pPr>
        <w:spacing w:after="0" w:line="240" w:lineRule="auto"/>
        <w:rPr>
          <w:rFonts w:ascii="Arial" w:hAnsi="Arial" w:cs="Arial"/>
          <w:sz w:val="24"/>
          <w:szCs w:val="24"/>
        </w:rPr>
      </w:pPr>
      <w:r>
        <w:rPr>
          <w:rFonts w:ascii="Arial" w:hAnsi="Arial" w:cs="Arial"/>
          <w:sz w:val="24"/>
          <w:szCs w:val="24"/>
        </w:rPr>
        <w:t>Rigsby</w:t>
      </w:r>
      <w:r w:rsidR="00FC7CEC">
        <w:rPr>
          <w:rFonts w:ascii="Arial" w:hAnsi="Arial" w:cs="Arial"/>
          <w:sz w:val="24"/>
          <w:szCs w:val="24"/>
        </w:rPr>
        <w:t>:  One of the things we should discuss during the plenary session.</w:t>
      </w:r>
    </w:p>
    <w:p w14:paraId="72BA7853" w14:textId="77777777" w:rsidR="00D979E4" w:rsidRDefault="00D979E4" w:rsidP="00D979E4">
      <w:pPr>
        <w:spacing w:after="0" w:line="240" w:lineRule="auto"/>
        <w:rPr>
          <w:rFonts w:ascii="Arial" w:hAnsi="Arial" w:cs="Arial"/>
          <w:sz w:val="24"/>
          <w:szCs w:val="24"/>
        </w:rPr>
      </w:pPr>
    </w:p>
    <w:p w14:paraId="1F55CD87" w14:textId="131F6AED" w:rsidR="00C6388B" w:rsidRDefault="00ED3F9D" w:rsidP="00C6388B">
      <w:pPr>
        <w:spacing w:after="0" w:line="240" w:lineRule="auto"/>
        <w:rPr>
          <w:rFonts w:ascii="Arial" w:hAnsi="Arial" w:cs="Arial"/>
          <w:sz w:val="24"/>
          <w:szCs w:val="24"/>
        </w:rPr>
      </w:pPr>
      <w:r w:rsidRPr="00C63EF9">
        <w:rPr>
          <w:rFonts w:ascii="Arial" w:hAnsi="Arial" w:cs="Arial"/>
          <w:sz w:val="24"/>
          <w:szCs w:val="24"/>
        </w:rPr>
        <w:t xml:space="preserve">Reeves (UNC-W):  </w:t>
      </w:r>
      <w:r w:rsidR="009C246C">
        <w:rPr>
          <w:rFonts w:ascii="Arial" w:hAnsi="Arial" w:cs="Arial"/>
          <w:sz w:val="24"/>
          <w:szCs w:val="24"/>
        </w:rPr>
        <w:t>One of the problems with being creative is that we are s</w:t>
      </w:r>
      <w:r w:rsidRPr="00C63EF9">
        <w:rPr>
          <w:rFonts w:ascii="Arial" w:hAnsi="Arial" w:cs="Arial"/>
          <w:sz w:val="24"/>
          <w:szCs w:val="24"/>
        </w:rPr>
        <w:t>eeing more and more restrictions on the money</w:t>
      </w:r>
      <w:r w:rsidR="009C246C">
        <w:rPr>
          <w:rFonts w:ascii="Arial" w:hAnsi="Arial" w:cs="Arial"/>
          <w:sz w:val="24"/>
          <w:szCs w:val="24"/>
        </w:rPr>
        <w:t xml:space="preserve"> generated</w:t>
      </w:r>
      <w:r w:rsidRPr="00C63EF9">
        <w:rPr>
          <w:rFonts w:ascii="Arial" w:hAnsi="Arial" w:cs="Arial"/>
          <w:sz w:val="24"/>
          <w:szCs w:val="24"/>
        </w:rPr>
        <w:t>.  For example, DE money is given</w:t>
      </w:r>
      <w:r w:rsidR="009C246C">
        <w:rPr>
          <w:rFonts w:ascii="Arial" w:hAnsi="Arial" w:cs="Arial"/>
          <w:sz w:val="24"/>
          <w:szCs w:val="24"/>
        </w:rPr>
        <w:t xml:space="preserve"> to departments</w:t>
      </w:r>
      <w:r w:rsidRPr="00C63EF9">
        <w:rPr>
          <w:rFonts w:ascii="Arial" w:hAnsi="Arial" w:cs="Arial"/>
          <w:sz w:val="24"/>
          <w:szCs w:val="24"/>
        </w:rPr>
        <w:t>, but so restricted that the money is not usable.</w:t>
      </w:r>
    </w:p>
    <w:p w14:paraId="3F056C48" w14:textId="77777777" w:rsidR="00C6388B" w:rsidRDefault="00C6388B" w:rsidP="00C6388B">
      <w:pPr>
        <w:spacing w:after="0" w:line="240" w:lineRule="auto"/>
        <w:rPr>
          <w:rFonts w:ascii="Arial" w:hAnsi="Arial" w:cs="Arial"/>
          <w:sz w:val="24"/>
          <w:szCs w:val="24"/>
        </w:rPr>
      </w:pPr>
    </w:p>
    <w:p w14:paraId="0555072D" w14:textId="010CAD86" w:rsidR="00C6388B" w:rsidRDefault="00ED3F9D" w:rsidP="00C6388B">
      <w:pPr>
        <w:spacing w:after="0" w:line="240" w:lineRule="auto"/>
        <w:rPr>
          <w:rFonts w:ascii="Arial" w:hAnsi="Arial" w:cs="Arial"/>
          <w:sz w:val="24"/>
          <w:szCs w:val="24"/>
        </w:rPr>
      </w:pPr>
      <w:r w:rsidRPr="00C63EF9">
        <w:rPr>
          <w:rFonts w:ascii="Arial" w:hAnsi="Arial" w:cs="Arial"/>
          <w:sz w:val="24"/>
          <w:szCs w:val="24"/>
        </w:rPr>
        <w:t xml:space="preserve">Ross:  </w:t>
      </w:r>
      <w:r w:rsidR="00167890">
        <w:rPr>
          <w:rFonts w:ascii="Arial" w:hAnsi="Arial" w:cs="Arial"/>
          <w:sz w:val="24"/>
          <w:szCs w:val="24"/>
        </w:rPr>
        <w:t>Give me an e</w:t>
      </w:r>
      <w:r w:rsidRPr="00C63EF9">
        <w:rPr>
          <w:rFonts w:ascii="Arial" w:hAnsi="Arial" w:cs="Arial"/>
          <w:sz w:val="24"/>
          <w:szCs w:val="24"/>
        </w:rPr>
        <w:t>xample?</w:t>
      </w:r>
    </w:p>
    <w:p w14:paraId="005ADA13" w14:textId="77777777" w:rsidR="00C6388B" w:rsidRDefault="00C6388B" w:rsidP="00C6388B">
      <w:pPr>
        <w:spacing w:after="0" w:line="240" w:lineRule="auto"/>
        <w:rPr>
          <w:rFonts w:ascii="Arial" w:hAnsi="Arial" w:cs="Arial"/>
          <w:sz w:val="24"/>
          <w:szCs w:val="24"/>
        </w:rPr>
      </w:pPr>
    </w:p>
    <w:p w14:paraId="3D0FF516" w14:textId="55730BA3" w:rsidR="00C6388B" w:rsidRDefault="00ED3F9D" w:rsidP="00C6388B">
      <w:pPr>
        <w:spacing w:after="0" w:line="240" w:lineRule="auto"/>
        <w:rPr>
          <w:rFonts w:ascii="Arial" w:hAnsi="Arial" w:cs="Arial"/>
          <w:sz w:val="24"/>
          <w:szCs w:val="24"/>
        </w:rPr>
      </w:pPr>
      <w:r w:rsidRPr="00C63EF9">
        <w:rPr>
          <w:rFonts w:ascii="Arial" w:hAnsi="Arial" w:cs="Arial"/>
          <w:sz w:val="24"/>
          <w:szCs w:val="24"/>
        </w:rPr>
        <w:t xml:space="preserve">Reeves:  If we get money for DE, </w:t>
      </w:r>
      <w:r w:rsidR="009C246C">
        <w:rPr>
          <w:rFonts w:ascii="Arial" w:hAnsi="Arial" w:cs="Arial"/>
          <w:sz w:val="24"/>
          <w:szCs w:val="24"/>
        </w:rPr>
        <w:t xml:space="preserve">it </w:t>
      </w:r>
      <w:r w:rsidRPr="00C63EF9">
        <w:rPr>
          <w:rFonts w:ascii="Arial" w:hAnsi="Arial" w:cs="Arial"/>
          <w:sz w:val="24"/>
          <w:szCs w:val="24"/>
        </w:rPr>
        <w:t>can only be used for</w:t>
      </w:r>
      <w:r w:rsidR="009C246C">
        <w:rPr>
          <w:rFonts w:ascii="Arial" w:hAnsi="Arial" w:cs="Arial"/>
          <w:sz w:val="24"/>
          <w:szCs w:val="24"/>
        </w:rPr>
        <w:t xml:space="preserve"> DE for undergraduates, but we</w:t>
      </w:r>
      <w:r w:rsidRPr="00C63EF9">
        <w:rPr>
          <w:rFonts w:ascii="Arial" w:hAnsi="Arial" w:cs="Arial"/>
          <w:sz w:val="24"/>
          <w:szCs w:val="24"/>
        </w:rPr>
        <w:t xml:space="preserve"> need money</w:t>
      </w:r>
      <w:r w:rsidR="00167890">
        <w:rPr>
          <w:rFonts w:ascii="Arial" w:hAnsi="Arial" w:cs="Arial"/>
          <w:sz w:val="24"/>
          <w:szCs w:val="24"/>
        </w:rPr>
        <w:t xml:space="preserve"> for funding </w:t>
      </w:r>
      <w:r w:rsidRPr="00C63EF9">
        <w:rPr>
          <w:rFonts w:ascii="Arial" w:hAnsi="Arial" w:cs="Arial"/>
          <w:sz w:val="24"/>
          <w:szCs w:val="24"/>
        </w:rPr>
        <w:t>graduate students.  A</w:t>
      </w:r>
      <w:r w:rsidR="009C246C">
        <w:rPr>
          <w:rFonts w:ascii="Arial" w:hAnsi="Arial" w:cs="Arial"/>
          <w:sz w:val="24"/>
          <w:szCs w:val="24"/>
        </w:rPr>
        <w:t>nother example is that</w:t>
      </w:r>
      <w:r w:rsidR="00167890">
        <w:rPr>
          <w:rFonts w:ascii="Arial" w:hAnsi="Arial" w:cs="Arial"/>
          <w:sz w:val="24"/>
          <w:szCs w:val="24"/>
        </w:rPr>
        <w:t xml:space="preserve"> a</w:t>
      </w:r>
      <w:r w:rsidRPr="00C63EF9">
        <w:rPr>
          <w:rFonts w:ascii="Arial" w:hAnsi="Arial" w:cs="Arial"/>
          <w:sz w:val="24"/>
          <w:szCs w:val="24"/>
        </w:rPr>
        <w:t xml:space="preserve">ll money from </w:t>
      </w:r>
      <w:r w:rsidR="009C246C">
        <w:rPr>
          <w:rFonts w:ascii="Arial" w:hAnsi="Arial" w:cs="Arial"/>
          <w:sz w:val="24"/>
          <w:szCs w:val="24"/>
        </w:rPr>
        <w:t xml:space="preserve">the </w:t>
      </w:r>
      <w:r w:rsidRPr="00C63EF9">
        <w:rPr>
          <w:rFonts w:ascii="Arial" w:hAnsi="Arial" w:cs="Arial"/>
          <w:sz w:val="24"/>
          <w:szCs w:val="24"/>
        </w:rPr>
        <w:t xml:space="preserve">technology fee is now in </w:t>
      </w:r>
      <w:r w:rsidR="007D360A">
        <w:rPr>
          <w:rFonts w:ascii="Arial" w:hAnsi="Arial" w:cs="Arial"/>
          <w:sz w:val="24"/>
          <w:szCs w:val="24"/>
        </w:rPr>
        <w:t xml:space="preserve">a </w:t>
      </w:r>
      <w:r w:rsidRPr="00C63EF9">
        <w:rPr>
          <w:rFonts w:ascii="Arial" w:hAnsi="Arial" w:cs="Arial"/>
          <w:sz w:val="24"/>
          <w:szCs w:val="24"/>
        </w:rPr>
        <w:t>trust fund, but that money is now restricted</w:t>
      </w:r>
      <w:r w:rsidR="009C246C">
        <w:rPr>
          <w:rFonts w:ascii="Arial" w:hAnsi="Arial" w:cs="Arial"/>
          <w:sz w:val="24"/>
          <w:szCs w:val="24"/>
        </w:rPr>
        <w:t xml:space="preserve"> in uses</w:t>
      </w:r>
      <w:r w:rsidRPr="00C63EF9">
        <w:rPr>
          <w:rFonts w:ascii="Arial" w:hAnsi="Arial" w:cs="Arial"/>
          <w:sz w:val="24"/>
          <w:szCs w:val="24"/>
        </w:rPr>
        <w:t xml:space="preserve"> and vanishes in July.</w:t>
      </w:r>
    </w:p>
    <w:p w14:paraId="5AA2C308" w14:textId="77777777" w:rsidR="00C6388B" w:rsidRDefault="00C6388B" w:rsidP="00C6388B">
      <w:pPr>
        <w:spacing w:after="0" w:line="240" w:lineRule="auto"/>
        <w:rPr>
          <w:rFonts w:ascii="Arial" w:hAnsi="Arial" w:cs="Arial"/>
          <w:sz w:val="24"/>
          <w:szCs w:val="24"/>
        </w:rPr>
      </w:pPr>
    </w:p>
    <w:p w14:paraId="7C7A8215" w14:textId="5B95A173" w:rsidR="0032642A" w:rsidRDefault="00ED3F9D" w:rsidP="0032642A">
      <w:pPr>
        <w:spacing w:after="0" w:line="240" w:lineRule="auto"/>
        <w:rPr>
          <w:rFonts w:ascii="Arial" w:hAnsi="Arial" w:cs="Arial"/>
          <w:sz w:val="24"/>
          <w:szCs w:val="24"/>
        </w:rPr>
      </w:pPr>
      <w:r w:rsidRPr="00C63EF9">
        <w:rPr>
          <w:rFonts w:ascii="Arial" w:hAnsi="Arial" w:cs="Arial"/>
          <w:sz w:val="24"/>
          <w:szCs w:val="24"/>
        </w:rPr>
        <w:t>Ross:  Urge you to send to me</w:t>
      </w:r>
      <w:r w:rsidR="0032642A">
        <w:rPr>
          <w:rFonts w:ascii="Arial" w:hAnsi="Arial" w:cs="Arial"/>
          <w:sz w:val="24"/>
          <w:szCs w:val="24"/>
        </w:rPr>
        <w:t xml:space="preserve"> or your legislative </w:t>
      </w:r>
      <w:r w:rsidR="0035505A">
        <w:rPr>
          <w:rFonts w:ascii="Arial" w:hAnsi="Arial" w:cs="Arial"/>
          <w:sz w:val="24"/>
          <w:szCs w:val="24"/>
        </w:rPr>
        <w:t>liaison</w:t>
      </w:r>
      <w:r w:rsidRPr="00C63EF9">
        <w:rPr>
          <w:rFonts w:ascii="Arial" w:hAnsi="Arial" w:cs="Arial"/>
          <w:sz w:val="24"/>
          <w:szCs w:val="24"/>
        </w:rPr>
        <w:t xml:space="preserve"> those examples and they can take them to legislature.  Don’t know who places those </w:t>
      </w:r>
      <w:r w:rsidR="000C655F" w:rsidRPr="00C63EF9">
        <w:rPr>
          <w:rFonts w:ascii="Arial" w:hAnsi="Arial" w:cs="Arial"/>
          <w:sz w:val="24"/>
          <w:szCs w:val="24"/>
        </w:rPr>
        <w:t>restrictions, but</w:t>
      </w:r>
      <w:r w:rsidRPr="00C63EF9">
        <w:rPr>
          <w:rFonts w:ascii="Arial" w:hAnsi="Arial" w:cs="Arial"/>
          <w:sz w:val="24"/>
          <w:szCs w:val="24"/>
        </w:rPr>
        <w:t xml:space="preserve"> if GA gets them, they can work on that issue.</w:t>
      </w:r>
    </w:p>
    <w:p w14:paraId="7F7359FD" w14:textId="77777777" w:rsidR="0032642A" w:rsidRDefault="0032642A" w:rsidP="0032642A">
      <w:pPr>
        <w:spacing w:after="0" w:line="240" w:lineRule="auto"/>
        <w:rPr>
          <w:rFonts w:ascii="Arial" w:hAnsi="Arial" w:cs="Arial"/>
          <w:sz w:val="24"/>
          <w:szCs w:val="24"/>
        </w:rPr>
      </w:pPr>
    </w:p>
    <w:p w14:paraId="2A955B2D" w14:textId="5363FCBC" w:rsidR="0032642A" w:rsidRDefault="0032642A" w:rsidP="0032642A">
      <w:pPr>
        <w:spacing w:after="0" w:line="240" w:lineRule="auto"/>
        <w:rPr>
          <w:rFonts w:ascii="Arial" w:hAnsi="Arial" w:cs="Arial"/>
          <w:sz w:val="24"/>
          <w:szCs w:val="24"/>
        </w:rPr>
      </w:pPr>
      <w:r>
        <w:rPr>
          <w:rFonts w:ascii="Arial" w:hAnsi="Arial" w:cs="Arial"/>
          <w:sz w:val="24"/>
          <w:szCs w:val="24"/>
        </w:rPr>
        <w:t>Stella Anderson</w:t>
      </w:r>
      <w:r w:rsidR="00FF03D3">
        <w:rPr>
          <w:rFonts w:ascii="Arial" w:hAnsi="Arial" w:cs="Arial"/>
          <w:sz w:val="24"/>
          <w:szCs w:val="24"/>
        </w:rPr>
        <w:t xml:space="preserve"> (ASU):  Question about shared governance</w:t>
      </w:r>
      <w:r w:rsidR="00ED3F9D" w:rsidRPr="00C63EF9">
        <w:rPr>
          <w:rFonts w:ascii="Arial" w:hAnsi="Arial" w:cs="Arial"/>
          <w:sz w:val="24"/>
          <w:szCs w:val="24"/>
        </w:rPr>
        <w:t xml:space="preserve">.  </w:t>
      </w:r>
      <w:r w:rsidR="00FF03D3">
        <w:rPr>
          <w:rFonts w:ascii="Arial" w:hAnsi="Arial" w:cs="Arial"/>
          <w:sz w:val="24"/>
          <w:szCs w:val="24"/>
        </w:rPr>
        <w:t xml:space="preserve">UNC </w:t>
      </w:r>
      <w:r w:rsidR="00ED3F9D" w:rsidRPr="00C63EF9">
        <w:rPr>
          <w:rFonts w:ascii="Arial" w:hAnsi="Arial" w:cs="Arial"/>
          <w:sz w:val="24"/>
          <w:szCs w:val="24"/>
        </w:rPr>
        <w:t>Code lays out principles but campuses need more specificity</w:t>
      </w:r>
      <w:r>
        <w:rPr>
          <w:rFonts w:ascii="Arial" w:hAnsi="Arial" w:cs="Arial"/>
          <w:sz w:val="24"/>
          <w:szCs w:val="24"/>
        </w:rPr>
        <w:t xml:space="preserve"> when implementing those.  That’s the purpose of the 2005 statement from the faculty assembly and I think what we need from you is more specifics about how that principle is enacted.</w:t>
      </w:r>
    </w:p>
    <w:p w14:paraId="71E81199" w14:textId="77777777" w:rsidR="0032642A" w:rsidRDefault="0032642A" w:rsidP="0032642A">
      <w:pPr>
        <w:spacing w:after="0" w:line="240" w:lineRule="auto"/>
        <w:rPr>
          <w:rFonts w:ascii="Arial" w:hAnsi="Arial" w:cs="Arial"/>
          <w:sz w:val="24"/>
          <w:szCs w:val="24"/>
        </w:rPr>
      </w:pPr>
    </w:p>
    <w:p w14:paraId="706ABC78" w14:textId="37EFB359" w:rsidR="00AA09CC" w:rsidRDefault="00ED3F9D" w:rsidP="00AA09CC">
      <w:pPr>
        <w:spacing w:after="0" w:line="240" w:lineRule="auto"/>
        <w:rPr>
          <w:rFonts w:ascii="Arial" w:hAnsi="Arial" w:cs="Arial"/>
          <w:sz w:val="24"/>
          <w:szCs w:val="24"/>
        </w:rPr>
      </w:pPr>
      <w:r w:rsidRPr="00C63EF9">
        <w:rPr>
          <w:rFonts w:ascii="Arial" w:hAnsi="Arial" w:cs="Arial"/>
          <w:sz w:val="24"/>
          <w:szCs w:val="24"/>
        </w:rPr>
        <w:t>Ross:  I beli</w:t>
      </w:r>
      <w:r w:rsidR="0032642A">
        <w:rPr>
          <w:rFonts w:ascii="Arial" w:hAnsi="Arial" w:cs="Arial"/>
          <w:sz w:val="24"/>
          <w:szCs w:val="24"/>
        </w:rPr>
        <w:t xml:space="preserve">eve in </w:t>
      </w:r>
      <w:r w:rsidR="00FF03D3">
        <w:rPr>
          <w:rFonts w:ascii="Arial" w:hAnsi="Arial" w:cs="Arial"/>
          <w:sz w:val="24"/>
          <w:szCs w:val="24"/>
        </w:rPr>
        <w:t xml:space="preserve">the </w:t>
      </w:r>
      <w:r w:rsidR="00C43038">
        <w:rPr>
          <w:rFonts w:ascii="Arial" w:hAnsi="Arial" w:cs="Arial"/>
          <w:sz w:val="24"/>
          <w:szCs w:val="24"/>
        </w:rPr>
        <w:t xml:space="preserve">principles of </w:t>
      </w:r>
      <w:r w:rsidR="0032642A">
        <w:rPr>
          <w:rFonts w:ascii="Arial" w:hAnsi="Arial" w:cs="Arial"/>
          <w:sz w:val="24"/>
          <w:szCs w:val="24"/>
        </w:rPr>
        <w:t>shared governance, and I</w:t>
      </w:r>
      <w:r w:rsidR="00C43038">
        <w:rPr>
          <w:rFonts w:ascii="Arial" w:hAnsi="Arial" w:cs="Arial"/>
          <w:sz w:val="24"/>
          <w:szCs w:val="24"/>
        </w:rPr>
        <w:t xml:space="preserve"> will follow them my</w:t>
      </w:r>
      <w:r w:rsidRPr="00C63EF9">
        <w:rPr>
          <w:rFonts w:ascii="Arial" w:hAnsi="Arial" w:cs="Arial"/>
          <w:sz w:val="24"/>
          <w:szCs w:val="24"/>
        </w:rPr>
        <w:t>self.  Campus</w:t>
      </w:r>
      <w:r w:rsidR="00AA09CC">
        <w:rPr>
          <w:rFonts w:ascii="Arial" w:hAnsi="Arial" w:cs="Arial"/>
          <w:sz w:val="24"/>
          <w:szCs w:val="24"/>
        </w:rPr>
        <w:t>es</w:t>
      </w:r>
      <w:r w:rsidRPr="00C63EF9">
        <w:rPr>
          <w:rFonts w:ascii="Arial" w:hAnsi="Arial" w:cs="Arial"/>
          <w:sz w:val="24"/>
          <w:szCs w:val="24"/>
        </w:rPr>
        <w:t xml:space="preserve"> are required to work with faculty.  The GA is not s</w:t>
      </w:r>
      <w:r w:rsidR="00FF03D3">
        <w:rPr>
          <w:rFonts w:ascii="Arial" w:hAnsi="Arial" w:cs="Arial"/>
          <w:sz w:val="24"/>
          <w:szCs w:val="24"/>
        </w:rPr>
        <w:t>upposed to dictate the form.  I</w:t>
      </w:r>
      <w:r w:rsidRPr="00C63EF9">
        <w:rPr>
          <w:rFonts w:ascii="Arial" w:hAnsi="Arial" w:cs="Arial"/>
          <w:sz w:val="24"/>
          <w:szCs w:val="24"/>
        </w:rPr>
        <w:t xml:space="preserve"> will talk to the Chancellors about the importance of shared governance and urge them to work with the faculty.  The </w:t>
      </w:r>
      <w:r w:rsidR="00FF03D3">
        <w:rPr>
          <w:rFonts w:ascii="Arial" w:hAnsi="Arial" w:cs="Arial"/>
          <w:sz w:val="24"/>
          <w:szCs w:val="24"/>
        </w:rPr>
        <w:t xml:space="preserve">campus </w:t>
      </w:r>
      <w:r w:rsidRPr="00C63EF9">
        <w:rPr>
          <w:rFonts w:ascii="Arial" w:hAnsi="Arial" w:cs="Arial"/>
          <w:sz w:val="24"/>
          <w:szCs w:val="24"/>
        </w:rPr>
        <w:t>senates should take those to their chancellors.</w:t>
      </w:r>
      <w:r w:rsidR="003123C5" w:rsidRPr="00C63EF9">
        <w:rPr>
          <w:rFonts w:ascii="Arial" w:hAnsi="Arial" w:cs="Arial"/>
          <w:sz w:val="24"/>
          <w:szCs w:val="24"/>
        </w:rPr>
        <w:t xml:space="preserve">  Some of the 2005 document is inconsistent with the UNC Code, for example</w:t>
      </w:r>
      <w:r w:rsidR="00FF03D3">
        <w:rPr>
          <w:rFonts w:ascii="Arial" w:hAnsi="Arial" w:cs="Arial"/>
          <w:sz w:val="24"/>
          <w:szCs w:val="24"/>
        </w:rPr>
        <w:t>,</w:t>
      </w:r>
      <w:r w:rsidR="003123C5" w:rsidRPr="00C63EF9">
        <w:rPr>
          <w:rFonts w:ascii="Arial" w:hAnsi="Arial" w:cs="Arial"/>
          <w:sz w:val="24"/>
          <w:szCs w:val="24"/>
        </w:rPr>
        <w:t xml:space="preserve"> program discontinuance is a BOG</w:t>
      </w:r>
      <w:r w:rsidR="00AA09CC">
        <w:rPr>
          <w:rFonts w:ascii="Arial" w:hAnsi="Arial" w:cs="Arial"/>
          <w:sz w:val="24"/>
          <w:szCs w:val="24"/>
        </w:rPr>
        <w:t xml:space="preserve"> and</w:t>
      </w:r>
      <w:r w:rsidR="003123C5" w:rsidRPr="00C63EF9">
        <w:rPr>
          <w:rFonts w:ascii="Arial" w:hAnsi="Arial" w:cs="Arial"/>
          <w:sz w:val="24"/>
          <w:szCs w:val="24"/>
        </w:rPr>
        <w:t xml:space="preserve"> not </w:t>
      </w:r>
      <w:r w:rsidR="00AA09CC">
        <w:rPr>
          <w:rFonts w:ascii="Arial" w:hAnsi="Arial" w:cs="Arial"/>
          <w:sz w:val="24"/>
          <w:szCs w:val="24"/>
        </w:rPr>
        <w:t xml:space="preserve">a </w:t>
      </w:r>
      <w:r w:rsidR="003123C5" w:rsidRPr="00C63EF9">
        <w:rPr>
          <w:rFonts w:ascii="Arial" w:hAnsi="Arial" w:cs="Arial"/>
          <w:sz w:val="24"/>
          <w:szCs w:val="24"/>
        </w:rPr>
        <w:t>faculty decision (although faculty should participate in the process).</w:t>
      </w:r>
      <w:r w:rsidR="00E06617" w:rsidRPr="00C63EF9">
        <w:rPr>
          <w:rFonts w:ascii="Arial" w:hAnsi="Arial" w:cs="Arial"/>
          <w:sz w:val="24"/>
          <w:szCs w:val="24"/>
        </w:rPr>
        <w:t xml:space="preserve">  While decisions may be unpopular with the faculty, they should always be part of the process.</w:t>
      </w:r>
    </w:p>
    <w:p w14:paraId="5F403D35" w14:textId="77777777" w:rsidR="00AA09CC" w:rsidRDefault="00AA09CC" w:rsidP="00AA09CC">
      <w:pPr>
        <w:spacing w:after="0" w:line="240" w:lineRule="auto"/>
        <w:rPr>
          <w:rFonts w:ascii="Arial" w:hAnsi="Arial" w:cs="Arial"/>
          <w:sz w:val="24"/>
          <w:szCs w:val="24"/>
        </w:rPr>
      </w:pPr>
    </w:p>
    <w:p w14:paraId="446689CB" w14:textId="2B373A8B" w:rsidR="00AA09CC" w:rsidRDefault="003123C5" w:rsidP="00AA09CC">
      <w:pPr>
        <w:spacing w:after="0" w:line="240" w:lineRule="auto"/>
        <w:rPr>
          <w:rFonts w:ascii="Arial" w:hAnsi="Arial" w:cs="Arial"/>
          <w:sz w:val="24"/>
          <w:szCs w:val="24"/>
        </w:rPr>
      </w:pPr>
      <w:r w:rsidRPr="00C63EF9">
        <w:rPr>
          <w:rFonts w:ascii="Arial" w:hAnsi="Arial" w:cs="Arial"/>
          <w:sz w:val="24"/>
          <w:szCs w:val="24"/>
        </w:rPr>
        <w:t xml:space="preserve">Michael Roberto </w:t>
      </w:r>
      <w:r w:rsidR="005E2EF5">
        <w:rPr>
          <w:rFonts w:ascii="Arial" w:hAnsi="Arial" w:cs="Arial"/>
          <w:sz w:val="24"/>
          <w:szCs w:val="24"/>
        </w:rPr>
        <w:t>(NCAT):  Reality is that shared</w:t>
      </w:r>
      <w:r w:rsidRPr="00C63EF9">
        <w:rPr>
          <w:rFonts w:ascii="Arial" w:hAnsi="Arial" w:cs="Arial"/>
          <w:sz w:val="24"/>
          <w:szCs w:val="24"/>
        </w:rPr>
        <w:t xml:space="preserve"> governance on many campuse</w:t>
      </w:r>
      <w:r w:rsidR="009D46A5">
        <w:rPr>
          <w:rFonts w:ascii="Arial" w:hAnsi="Arial" w:cs="Arial"/>
          <w:sz w:val="24"/>
          <w:szCs w:val="24"/>
        </w:rPr>
        <w:t xml:space="preserve">s is often top down. </w:t>
      </w:r>
      <w:r w:rsidR="007F4240">
        <w:rPr>
          <w:rFonts w:ascii="Arial" w:hAnsi="Arial" w:cs="Arial"/>
          <w:sz w:val="24"/>
          <w:szCs w:val="24"/>
        </w:rPr>
        <w:t xml:space="preserve">However, what I want to say about strategic planning is that the university can play an important role in meeting both business and community needs.  </w:t>
      </w:r>
      <w:r w:rsidRPr="00C63EF9">
        <w:rPr>
          <w:rFonts w:ascii="Arial" w:hAnsi="Arial" w:cs="Arial"/>
          <w:sz w:val="24"/>
          <w:szCs w:val="24"/>
        </w:rPr>
        <w:t>Often business and community have different definitions of terms.</w:t>
      </w:r>
    </w:p>
    <w:p w14:paraId="02616975" w14:textId="77777777" w:rsidR="00AA09CC" w:rsidRDefault="00AA09CC" w:rsidP="00AA09CC">
      <w:pPr>
        <w:spacing w:after="0" w:line="240" w:lineRule="auto"/>
        <w:rPr>
          <w:rFonts w:ascii="Arial" w:hAnsi="Arial" w:cs="Arial"/>
          <w:sz w:val="24"/>
          <w:szCs w:val="24"/>
        </w:rPr>
      </w:pPr>
    </w:p>
    <w:p w14:paraId="47C05ACD" w14:textId="77777777" w:rsidR="006C30BF" w:rsidRDefault="003123C5" w:rsidP="006C30BF">
      <w:pPr>
        <w:spacing w:after="0" w:line="240" w:lineRule="auto"/>
        <w:rPr>
          <w:rFonts w:ascii="Arial" w:hAnsi="Arial" w:cs="Arial"/>
          <w:sz w:val="24"/>
          <w:szCs w:val="24"/>
        </w:rPr>
      </w:pPr>
      <w:r w:rsidRPr="00C63EF9">
        <w:rPr>
          <w:rFonts w:ascii="Arial" w:hAnsi="Arial" w:cs="Arial"/>
          <w:sz w:val="24"/>
          <w:szCs w:val="24"/>
        </w:rPr>
        <w:t>Ross:  Attainment is about both meeting business and state needs, but part of the five goals is also meeting the needs of the state in a broader sense.</w:t>
      </w:r>
    </w:p>
    <w:p w14:paraId="00CDC12A" w14:textId="77777777" w:rsidR="009D46A5" w:rsidRDefault="009D46A5" w:rsidP="006C30BF">
      <w:pPr>
        <w:spacing w:after="0" w:line="240" w:lineRule="auto"/>
        <w:rPr>
          <w:rFonts w:ascii="Arial" w:hAnsi="Arial" w:cs="Arial"/>
          <w:sz w:val="24"/>
          <w:szCs w:val="24"/>
        </w:rPr>
      </w:pPr>
    </w:p>
    <w:p w14:paraId="771968C1" w14:textId="2114DC0E" w:rsidR="006C30BF" w:rsidRDefault="00F8296F" w:rsidP="006C30BF">
      <w:pPr>
        <w:spacing w:after="0" w:line="240" w:lineRule="auto"/>
        <w:rPr>
          <w:rFonts w:ascii="Arial" w:hAnsi="Arial" w:cs="Arial"/>
          <w:sz w:val="24"/>
          <w:szCs w:val="24"/>
        </w:rPr>
      </w:pPr>
      <w:r>
        <w:rPr>
          <w:rFonts w:ascii="Arial" w:hAnsi="Arial" w:cs="Arial"/>
          <w:sz w:val="24"/>
          <w:szCs w:val="24"/>
        </w:rPr>
        <w:t>Frederick Buske</w:t>
      </w:r>
      <w:r w:rsidR="00E06617" w:rsidRPr="00C63EF9">
        <w:rPr>
          <w:rFonts w:ascii="Arial" w:hAnsi="Arial" w:cs="Arial"/>
          <w:sz w:val="24"/>
          <w:szCs w:val="24"/>
        </w:rPr>
        <w:t xml:space="preserve">y (WCU):  Hitting on the themes, </w:t>
      </w:r>
      <w:r w:rsidR="009D46A5">
        <w:rPr>
          <w:rFonts w:ascii="Arial" w:hAnsi="Arial" w:cs="Arial"/>
          <w:sz w:val="24"/>
          <w:szCs w:val="24"/>
        </w:rPr>
        <w:t>here is an example.  Often the P</w:t>
      </w:r>
      <w:r w:rsidR="00E06617" w:rsidRPr="00C63EF9">
        <w:rPr>
          <w:rFonts w:ascii="Arial" w:hAnsi="Arial" w:cs="Arial"/>
          <w:sz w:val="24"/>
          <w:szCs w:val="24"/>
        </w:rPr>
        <w:t>rovost or others will have a preconceived goal, and those who speak up are charged with</w:t>
      </w:r>
      <w:r w:rsidR="009D46A5">
        <w:rPr>
          <w:rFonts w:ascii="Arial" w:hAnsi="Arial" w:cs="Arial"/>
          <w:sz w:val="24"/>
          <w:szCs w:val="24"/>
        </w:rPr>
        <w:t xml:space="preserve"> not being collegial or become</w:t>
      </w:r>
      <w:r w:rsidR="00E06617" w:rsidRPr="00C63EF9">
        <w:rPr>
          <w:rFonts w:ascii="Arial" w:hAnsi="Arial" w:cs="Arial"/>
          <w:sz w:val="24"/>
          <w:szCs w:val="24"/>
        </w:rPr>
        <w:t xml:space="preserve"> damaged in their career progression.</w:t>
      </w:r>
      <w:r w:rsidR="000339F2">
        <w:rPr>
          <w:rFonts w:ascii="Arial" w:hAnsi="Arial" w:cs="Arial"/>
          <w:sz w:val="24"/>
          <w:szCs w:val="24"/>
        </w:rPr>
        <w:t xml:space="preserve">  It is a real problem for junior faculty when we have a façade of shared governance.</w:t>
      </w:r>
    </w:p>
    <w:p w14:paraId="100AAE1C" w14:textId="77777777" w:rsidR="006C30BF" w:rsidRDefault="006C30BF" w:rsidP="006C30BF">
      <w:pPr>
        <w:spacing w:after="0" w:line="240" w:lineRule="auto"/>
        <w:rPr>
          <w:rFonts w:ascii="Arial" w:hAnsi="Arial" w:cs="Arial"/>
          <w:sz w:val="24"/>
          <w:szCs w:val="24"/>
        </w:rPr>
      </w:pPr>
    </w:p>
    <w:p w14:paraId="3E4DAA6B" w14:textId="43158342" w:rsidR="006C30BF" w:rsidRDefault="00E06617" w:rsidP="006C30BF">
      <w:pPr>
        <w:spacing w:after="0" w:line="240" w:lineRule="auto"/>
        <w:rPr>
          <w:rFonts w:ascii="Arial" w:hAnsi="Arial" w:cs="Arial"/>
          <w:sz w:val="24"/>
          <w:szCs w:val="24"/>
        </w:rPr>
      </w:pPr>
      <w:r w:rsidRPr="00C63EF9">
        <w:rPr>
          <w:rFonts w:ascii="Arial" w:hAnsi="Arial" w:cs="Arial"/>
          <w:sz w:val="24"/>
          <w:szCs w:val="24"/>
        </w:rPr>
        <w:t xml:space="preserve">Ross:  </w:t>
      </w:r>
      <w:r w:rsidR="00280EB4" w:rsidRPr="00C63EF9">
        <w:rPr>
          <w:rFonts w:ascii="Arial" w:hAnsi="Arial" w:cs="Arial"/>
          <w:sz w:val="24"/>
          <w:szCs w:val="24"/>
        </w:rPr>
        <w:t xml:space="preserve">I have run a campus, and it’s not always smooth.  My advice is </w:t>
      </w:r>
      <w:r w:rsidR="006D736E">
        <w:rPr>
          <w:rFonts w:ascii="Arial" w:hAnsi="Arial" w:cs="Arial"/>
          <w:sz w:val="24"/>
          <w:szCs w:val="24"/>
        </w:rPr>
        <w:t>to get</w:t>
      </w:r>
      <w:r w:rsidR="00280EB4" w:rsidRPr="00C63EF9">
        <w:rPr>
          <w:rFonts w:ascii="Arial" w:hAnsi="Arial" w:cs="Arial"/>
          <w:sz w:val="24"/>
          <w:szCs w:val="24"/>
        </w:rPr>
        <w:t xml:space="preserve"> a group together and go to Chancellor</w:t>
      </w:r>
      <w:r w:rsidR="00385C2E">
        <w:rPr>
          <w:rFonts w:ascii="Arial" w:hAnsi="Arial" w:cs="Arial"/>
          <w:sz w:val="24"/>
          <w:szCs w:val="24"/>
        </w:rPr>
        <w:t xml:space="preserve"> Belcher</w:t>
      </w:r>
      <w:r w:rsidR="00280EB4" w:rsidRPr="00C63EF9">
        <w:rPr>
          <w:rFonts w:ascii="Arial" w:hAnsi="Arial" w:cs="Arial"/>
          <w:sz w:val="24"/>
          <w:szCs w:val="24"/>
        </w:rPr>
        <w:t xml:space="preserve"> and say we need to work together.  </w:t>
      </w:r>
    </w:p>
    <w:p w14:paraId="54B4970A" w14:textId="77777777" w:rsidR="006C30BF" w:rsidRDefault="006C30BF" w:rsidP="006C30BF">
      <w:pPr>
        <w:spacing w:after="0" w:line="240" w:lineRule="auto"/>
        <w:rPr>
          <w:rFonts w:ascii="Arial" w:hAnsi="Arial" w:cs="Arial"/>
          <w:sz w:val="24"/>
          <w:szCs w:val="24"/>
        </w:rPr>
      </w:pPr>
    </w:p>
    <w:p w14:paraId="25F5D02F" w14:textId="732FE399" w:rsidR="006C30BF" w:rsidRDefault="00996B20" w:rsidP="006C30BF">
      <w:pPr>
        <w:spacing w:after="0" w:line="240" w:lineRule="auto"/>
        <w:rPr>
          <w:rFonts w:ascii="Arial" w:hAnsi="Arial" w:cs="Arial"/>
          <w:sz w:val="24"/>
          <w:szCs w:val="24"/>
        </w:rPr>
      </w:pPr>
      <w:r>
        <w:rPr>
          <w:rFonts w:ascii="Arial" w:hAnsi="Arial" w:cs="Arial"/>
          <w:sz w:val="24"/>
          <w:szCs w:val="24"/>
        </w:rPr>
        <w:t>Steve Bachenheimer (UNC-CH):  We h</w:t>
      </w:r>
      <w:r w:rsidR="00280EB4" w:rsidRPr="00C63EF9">
        <w:rPr>
          <w:rFonts w:ascii="Arial" w:hAnsi="Arial" w:cs="Arial"/>
          <w:sz w:val="24"/>
          <w:szCs w:val="24"/>
        </w:rPr>
        <w:t xml:space="preserve">ave just lost Bill Friday, and he was a member of the </w:t>
      </w:r>
      <w:r w:rsidR="00385C2E">
        <w:rPr>
          <w:rFonts w:ascii="Arial" w:hAnsi="Arial" w:cs="Arial"/>
          <w:sz w:val="24"/>
          <w:szCs w:val="24"/>
        </w:rPr>
        <w:t xml:space="preserve">advisory </w:t>
      </w:r>
      <w:r w:rsidR="00280EB4" w:rsidRPr="00C63EF9">
        <w:rPr>
          <w:rFonts w:ascii="Arial" w:hAnsi="Arial" w:cs="Arial"/>
          <w:sz w:val="24"/>
          <w:szCs w:val="24"/>
        </w:rPr>
        <w:t>committee</w:t>
      </w:r>
      <w:r w:rsidR="00385C2E">
        <w:rPr>
          <w:rFonts w:ascii="Arial" w:hAnsi="Arial" w:cs="Arial"/>
          <w:sz w:val="24"/>
          <w:szCs w:val="24"/>
        </w:rPr>
        <w:t xml:space="preserve"> for strategic development</w:t>
      </w:r>
      <w:r>
        <w:rPr>
          <w:rFonts w:ascii="Arial" w:hAnsi="Arial" w:cs="Arial"/>
          <w:sz w:val="24"/>
          <w:szCs w:val="24"/>
        </w:rPr>
        <w:t>.  I h</w:t>
      </w:r>
      <w:r w:rsidR="00280EB4" w:rsidRPr="00C63EF9">
        <w:rPr>
          <w:rFonts w:ascii="Arial" w:hAnsi="Arial" w:cs="Arial"/>
          <w:sz w:val="24"/>
          <w:szCs w:val="24"/>
        </w:rPr>
        <w:t>op</w:t>
      </w:r>
      <w:r w:rsidR="00385C2E">
        <w:rPr>
          <w:rFonts w:ascii="Arial" w:hAnsi="Arial" w:cs="Arial"/>
          <w:sz w:val="24"/>
          <w:szCs w:val="24"/>
        </w:rPr>
        <w:t>e we have an empty chair when they</w:t>
      </w:r>
      <w:r w:rsidR="00280EB4" w:rsidRPr="00C63EF9">
        <w:rPr>
          <w:rFonts w:ascii="Arial" w:hAnsi="Arial" w:cs="Arial"/>
          <w:sz w:val="24"/>
          <w:szCs w:val="24"/>
        </w:rPr>
        <w:t xml:space="preserve"> meet to remind people that he is still present and</w:t>
      </w:r>
      <w:r w:rsidR="006C30BF">
        <w:rPr>
          <w:rFonts w:ascii="Arial" w:hAnsi="Arial" w:cs="Arial"/>
          <w:sz w:val="24"/>
          <w:szCs w:val="24"/>
        </w:rPr>
        <w:t xml:space="preserve"> his leadership is still a model.</w:t>
      </w:r>
    </w:p>
    <w:p w14:paraId="5A2EB094" w14:textId="77777777" w:rsidR="006C30BF" w:rsidRDefault="006C30BF" w:rsidP="006C30BF">
      <w:pPr>
        <w:spacing w:after="0" w:line="240" w:lineRule="auto"/>
        <w:rPr>
          <w:rFonts w:ascii="Arial" w:hAnsi="Arial" w:cs="Arial"/>
          <w:sz w:val="24"/>
          <w:szCs w:val="24"/>
        </w:rPr>
      </w:pPr>
    </w:p>
    <w:p w14:paraId="64AD542E" w14:textId="41A6E015" w:rsidR="006C30BF" w:rsidRDefault="00280EB4" w:rsidP="006C30BF">
      <w:pPr>
        <w:spacing w:after="0" w:line="240" w:lineRule="auto"/>
        <w:rPr>
          <w:rFonts w:ascii="Arial" w:hAnsi="Arial" w:cs="Arial"/>
          <w:sz w:val="24"/>
          <w:szCs w:val="24"/>
        </w:rPr>
      </w:pPr>
      <w:r w:rsidRPr="00C63EF9">
        <w:rPr>
          <w:rFonts w:ascii="Arial" w:hAnsi="Arial" w:cs="Arial"/>
          <w:sz w:val="24"/>
          <w:szCs w:val="24"/>
        </w:rPr>
        <w:t xml:space="preserve">Ross:  If you look at the video stream of last meeting, </w:t>
      </w:r>
      <w:r w:rsidR="003B722B">
        <w:rPr>
          <w:rFonts w:ascii="Arial" w:hAnsi="Arial" w:cs="Arial"/>
          <w:sz w:val="24"/>
          <w:szCs w:val="24"/>
        </w:rPr>
        <w:t>I</w:t>
      </w:r>
      <w:r w:rsidRPr="00C63EF9">
        <w:rPr>
          <w:rFonts w:ascii="Arial" w:hAnsi="Arial" w:cs="Arial"/>
          <w:sz w:val="24"/>
          <w:szCs w:val="24"/>
        </w:rPr>
        <w:t xml:space="preserve"> reminded committee of exactly that.  He was a huge loss to the state and his strong voice will be missed.</w:t>
      </w:r>
    </w:p>
    <w:p w14:paraId="126B610E" w14:textId="77777777" w:rsidR="006C30BF" w:rsidRDefault="006C30BF" w:rsidP="006C30BF">
      <w:pPr>
        <w:spacing w:after="0" w:line="240" w:lineRule="auto"/>
        <w:rPr>
          <w:rFonts w:ascii="Arial" w:hAnsi="Arial" w:cs="Arial"/>
          <w:sz w:val="24"/>
          <w:szCs w:val="24"/>
        </w:rPr>
      </w:pPr>
    </w:p>
    <w:p w14:paraId="39CAA51B" w14:textId="66E9A8EA" w:rsidR="00A701FB" w:rsidRPr="00C63EF9" w:rsidRDefault="00A701FB" w:rsidP="006C30BF">
      <w:pPr>
        <w:spacing w:after="0" w:line="240" w:lineRule="auto"/>
        <w:rPr>
          <w:rFonts w:ascii="Arial" w:hAnsi="Arial" w:cs="Arial"/>
          <w:sz w:val="24"/>
          <w:szCs w:val="24"/>
        </w:rPr>
      </w:pPr>
      <w:r w:rsidRPr="00C63EF9">
        <w:rPr>
          <w:rFonts w:ascii="Arial" w:hAnsi="Arial" w:cs="Arial"/>
          <w:sz w:val="24"/>
          <w:szCs w:val="24"/>
        </w:rPr>
        <w:t xml:space="preserve">Rigsby:  </w:t>
      </w:r>
      <w:r w:rsidR="003B722B">
        <w:rPr>
          <w:rFonts w:ascii="Arial" w:hAnsi="Arial" w:cs="Arial"/>
          <w:sz w:val="24"/>
          <w:szCs w:val="24"/>
        </w:rPr>
        <w:t xml:space="preserve">The </w:t>
      </w:r>
      <w:r w:rsidRPr="00C63EF9">
        <w:rPr>
          <w:rFonts w:ascii="Arial" w:hAnsi="Arial" w:cs="Arial"/>
          <w:sz w:val="24"/>
          <w:szCs w:val="24"/>
        </w:rPr>
        <w:t>F</w:t>
      </w:r>
      <w:r w:rsidR="006C30BF">
        <w:rPr>
          <w:rFonts w:ascii="Arial" w:hAnsi="Arial" w:cs="Arial"/>
          <w:sz w:val="24"/>
          <w:szCs w:val="24"/>
        </w:rPr>
        <w:t xml:space="preserve">aculty </w:t>
      </w:r>
      <w:r w:rsidRPr="00C63EF9">
        <w:rPr>
          <w:rFonts w:ascii="Arial" w:hAnsi="Arial" w:cs="Arial"/>
          <w:sz w:val="24"/>
          <w:szCs w:val="24"/>
        </w:rPr>
        <w:t>A</w:t>
      </w:r>
      <w:r w:rsidR="006C30BF">
        <w:rPr>
          <w:rFonts w:ascii="Arial" w:hAnsi="Arial" w:cs="Arial"/>
          <w:sz w:val="24"/>
          <w:szCs w:val="24"/>
        </w:rPr>
        <w:t>ssembly</w:t>
      </w:r>
      <w:r w:rsidRPr="00C63EF9">
        <w:rPr>
          <w:rFonts w:ascii="Arial" w:hAnsi="Arial" w:cs="Arial"/>
          <w:sz w:val="24"/>
          <w:szCs w:val="24"/>
        </w:rPr>
        <w:t xml:space="preserve"> is </w:t>
      </w:r>
      <w:r w:rsidR="00DC2C26">
        <w:rPr>
          <w:rFonts w:ascii="Arial" w:hAnsi="Arial" w:cs="Arial"/>
          <w:sz w:val="24"/>
          <w:szCs w:val="24"/>
        </w:rPr>
        <w:t xml:space="preserve">an </w:t>
      </w:r>
      <w:r w:rsidRPr="00C63EF9">
        <w:rPr>
          <w:rFonts w:ascii="Arial" w:hAnsi="Arial" w:cs="Arial"/>
          <w:sz w:val="24"/>
          <w:szCs w:val="24"/>
        </w:rPr>
        <w:t>advisory</w:t>
      </w:r>
      <w:r w:rsidR="00DC2C26">
        <w:rPr>
          <w:rFonts w:ascii="Arial" w:hAnsi="Arial" w:cs="Arial"/>
          <w:sz w:val="24"/>
          <w:szCs w:val="24"/>
        </w:rPr>
        <w:t xml:space="preserve"> committee to the President</w:t>
      </w:r>
      <w:r w:rsidRPr="00C63EF9">
        <w:rPr>
          <w:rFonts w:ascii="Arial" w:hAnsi="Arial" w:cs="Arial"/>
          <w:sz w:val="24"/>
          <w:szCs w:val="24"/>
        </w:rPr>
        <w:t xml:space="preserve"> and thus these are closed meetings.  Typically people ask</w:t>
      </w:r>
      <w:r w:rsidR="00712F7F">
        <w:rPr>
          <w:rFonts w:ascii="Arial" w:hAnsi="Arial" w:cs="Arial"/>
          <w:sz w:val="24"/>
          <w:szCs w:val="24"/>
        </w:rPr>
        <w:t xml:space="preserve"> for permission to attend</w:t>
      </w:r>
      <w:r w:rsidRPr="00C63EF9">
        <w:rPr>
          <w:rFonts w:ascii="Arial" w:hAnsi="Arial" w:cs="Arial"/>
          <w:sz w:val="24"/>
          <w:szCs w:val="24"/>
        </w:rPr>
        <w:t xml:space="preserve"> and we say yes. </w:t>
      </w:r>
      <w:r w:rsidR="003B722B">
        <w:rPr>
          <w:rFonts w:ascii="Arial" w:hAnsi="Arial" w:cs="Arial"/>
          <w:sz w:val="24"/>
          <w:szCs w:val="24"/>
        </w:rPr>
        <w:t>Today, w</w:t>
      </w:r>
      <w:r w:rsidRPr="00C63EF9">
        <w:rPr>
          <w:rFonts w:ascii="Arial" w:hAnsi="Arial" w:cs="Arial"/>
          <w:sz w:val="24"/>
          <w:szCs w:val="24"/>
        </w:rPr>
        <w:t xml:space="preserve">e have </w:t>
      </w:r>
      <w:r w:rsidR="00DC2C26">
        <w:rPr>
          <w:rFonts w:ascii="Arial" w:hAnsi="Arial" w:cs="Arial"/>
          <w:sz w:val="24"/>
          <w:szCs w:val="24"/>
        </w:rPr>
        <w:t xml:space="preserve">a guest (Mr. </w:t>
      </w:r>
      <w:r w:rsidR="005A2AFD" w:rsidRPr="005A2AFD">
        <w:rPr>
          <w:rFonts w:ascii="Arial" w:hAnsi="Arial" w:cs="Arial"/>
          <w:sz w:val="24"/>
          <w:szCs w:val="24"/>
        </w:rPr>
        <w:t>Jay Schalin</w:t>
      </w:r>
      <w:r w:rsidRPr="00C63EF9">
        <w:rPr>
          <w:rFonts w:ascii="Arial" w:hAnsi="Arial" w:cs="Arial"/>
          <w:sz w:val="24"/>
          <w:szCs w:val="24"/>
        </w:rPr>
        <w:t xml:space="preserve">) from </w:t>
      </w:r>
      <w:r w:rsidR="00457116">
        <w:rPr>
          <w:rFonts w:ascii="Arial" w:hAnsi="Arial" w:cs="Arial"/>
          <w:sz w:val="24"/>
          <w:szCs w:val="24"/>
        </w:rPr>
        <w:t>the Pope C</w:t>
      </w:r>
      <w:r w:rsidR="003B722B">
        <w:rPr>
          <w:rFonts w:ascii="Arial" w:hAnsi="Arial" w:cs="Arial"/>
          <w:sz w:val="24"/>
          <w:szCs w:val="24"/>
        </w:rPr>
        <w:t>enter.  A r</w:t>
      </w:r>
      <w:r w:rsidRPr="00C63EF9">
        <w:rPr>
          <w:rFonts w:ascii="Arial" w:hAnsi="Arial" w:cs="Arial"/>
          <w:sz w:val="24"/>
          <w:szCs w:val="24"/>
        </w:rPr>
        <w:t>epresentative of student governance will be here this afternoon.</w:t>
      </w:r>
    </w:p>
    <w:p w14:paraId="52926DB8" w14:textId="77777777" w:rsidR="008937A3" w:rsidRPr="00C63EF9" w:rsidRDefault="008937A3" w:rsidP="00F1701D">
      <w:pPr>
        <w:spacing w:after="0" w:line="240" w:lineRule="auto"/>
        <w:rPr>
          <w:rFonts w:ascii="Arial" w:hAnsi="Arial" w:cs="Arial"/>
          <w:sz w:val="24"/>
          <w:szCs w:val="24"/>
        </w:rPr>
      </w:pPr>
    </w:p>
    <w:p w14:paraId="74B77AF1" w14:textId="238ED4EA" w:rsidR="00AB7BBB" w:rsidRPr="00AB7BBB" w:rsidRDefault="008937A3" w:rsidP="00AB7BBB">
      <w:pPr>
        <w:spacing w:after="0" w:line="240" w:lineRule="auto"/>
        <w:rPr>
          <w:rFonts w:ascii="Arial" w:hAnsi="Arial" w:cs="Arial"/>
          <w:sz w:val="24"/>
          <w:szCs w:val="24"/>
        </w:rPr>
      </w:pPr>
      <w:r w:rsidRPr="00C63EF9">
        <w:rPr>
          <w:rFonts w:ascii="Arial" w:hAnsi="Arial" w:cs="Arial"/>
          <w:sz w:val="24"/>
          <w:szCs w:val="24"/>
        </w:rPr>
        <w:t>9:</w:t>
      </w:r>
      <w:r w:rsidR="00F1701D" w:rsidRPr="00C63EF9">
        <w:rPr>
          <w:rFonts w:ascii="Arial" w:hAnsi="Arial" w:cs="Arial"/>
          <w:sz w:val="24"/>
          <w:szCs w:val="24"/>
        </w:rPr>
        <w:t>40</w:t>
      </w:r>
      <w:r w:rsidR="00245436">
        <w:rPr>
          <w:rFonts w:ascii="Arial" w:hAnsi="Arial" w:cs="Arial"/>
          <w:sz w:val="24"/>
          <w:szCs w:val="24"/>
        </w:rPr>
        <w:t xml:space="preserve"> am</w:t>
      </w:r>
      <w:r w:rsidRPr="00C63EF9">
        <w:rPr>
          <w:rFonts w:ascii="Arial" w:hAnsi="Arial" w:cs="Arial"/>
          <w:sz w:val="24"/>
          <w:szCs w:val="24"/>
        </w:rPr>
        <w:tab/>
      </w:r>
      <w:r w:rsidR="00AB7BBB" w:rsidRPr="00AB7BBB">
        <w:rPr>
          <w:rFonts w:ascii="Arial" w:hAnsi="Arial" w:cs="Arial"/>
          <w:sz w:val="24"/>
          <w:szCs w:val="24"/>
        </w:rPr>
        <w:t>Report from Kimrey Rhinehardt, Vice President for Federal Relations</w:t>
      </w:r>
      <w:r w:rsidR="0007296B">
        <w:rPr>
          <w:rFonts w:ascii="Arial" w:hAnsi="Arial" w:cs="Arial"/>
          <w:sz w:val="24"/>
          <w:szCs w:val="24"/>
        </w:rPr>
        <w:t>.</w:t>
      </w:r>
    </w:p>
    <w:p w14:paraId="3DF455AE" w14:textId="77777777" w:rsidR="00AB7BBB" w:rsidRPr="00AB7BBB" w:rsidRDefault="00AB7BBB" w:rsidP="00AB7BBB">
      <w:pPr>
        <w:spacing w:after="0" w:line="240" w:lineRule="auto"/>
        <w:rPr>
          <w:rFonts w:ascii="Arial" w:hAnsi="Arial" w:cs="Arial"/>
          <w:sz w:val="24"/>
          <w:szCs w:val="24"/>
        </w:rPr>
      </w:pPr>
    </w:p>
    <w:p w14:paraId="6187BDDD" w14:textId="49EED445" w:rsidR="00AB7BBB" w:rsidRPr="00AB7BBB" w:rsidRDefault="0007296B" w:rsidP="00AB7BBB">
      <w:pPr>
        <w:spacing w:after="0" w:line="240" w:lineRule="auto"/>
        <w:rPr>
          <w:rFonts w:ascii="Arial" w:hAnsi="Arial" w:cs="Arial"/>
          <w:sz w:val="24"/>
          <w:szCs w:val="24"/>
        </w:rPr>
      </w:pPr>
      <w:r>
        <w:rPr>
          <w:rFonts w:ascii="Arial" w:hAnsi="Arial" w:cs="Arial"/>
          <w:sz w:val="24"/>
          <w:szCs w:val="24"/>
        </w:rPr>
        <w:t>She began with an u</w:t>
      </w:r>
      <w:r w:rsidR="00AB7BBB" w:rsidRPr="00AB7BBB">
        <w:rPr>
          <w:rFonts w:ascii="Arial" w:hAnsi="Arial" w:cs="Arial"/>
          <w:sz w:val="24"/>
          <w:szCs w:val="24"/>
        </w:rPr>
        <w:t xml:space="preserve">pdate on the work of the UNC Strategic Directions </w:t>
      </w:r>
      <w:r>
        <w:rPr>
          <w:rFonts w:ascii="Arial" w:hAnsi="Arial" w:cs="Arial"/>
          <w:sz w:val="24"/>
          <w:szCs w:val="24"/>
        </w:rPr>
        <w:t>Committee (the “working group”).  This working group</w:t>
      </w:r>
      <w:r w:rsidR="00AB7BBB" w:rsidRPr="00AB7BBB">
        <w:rPr>
          <w:rFonts w:ascii="Arial" w:hAnsi="Arial" w:cs="Arial"/>
          <w:sz w:val="24"/>
          <w:szCs w:val="24"/>
        </w:rPr>
        <w:t xml:space="preserve"> is one of the workhorses behind the scene, gathering information and bringing it to the main </w:t>
      </w:r>
      <w:r w:rsidR="0079380B">
        <w:rPr>
          <w:rFonts w:ascii="Arial" w:hAnsi="Arial" w:cs="Arial"/>
          <w:sz w:val="24"/>
          <w:szCs w:val="24"/>
        </w:rPr>
        <w:t xml:space="preserve">strategic planning </w:t>
      </w:r>
      <w:r w:rsidR="00AB7BBB" w:rsidRPr="00AB7BBB">
        <w:rPr>
          <w:rFonts w:ascii="Arial" w:hAnsi="Arial" w:cs="Arial"/>
          <w:sz w:val="24"/>
          <w:szCs w:val="24"/>
        </w:rPr>
        <w:t xml:space="preserve">group.  </w:t>
      </w:r>
    </w:p>
    <w:p w14:paraId="2F8BB655" w14:textId="77777777" w:rsidR="00AB7BBB" w:rsidRPr="00AB7BBB" w:rsidRDefault="00AB7BBB" w:rsidP="00AB7BBB">
      <w:pPr>
        <w:spacing w:after="0" w:line="240" w:lineRule="auto"/>
        <w:rPr>
          <w:rFonts w:ascii="Arial" w:hAnsi="Arial" w:cs="Arial"/>
          <w:sz w:val="24"/>
          <w:szCs w:val="24"/>
        </w:rPr>
      </w:pPr>
    </w:p>
    <w:p w14:paraId="1DDE95B3" w14:textId="6A52338E" w:rsidR="00AB7BBB" w:rsidRPr="00AB7BBB" w:rsidRDefault="00AB7BBB" w:rsidP="00AB7BBB">
      <w:pPr>
        <w:spacing w:after="0" w:line="240" w:lineRule="auto"/>
        <w:rPr>
          <w:rFonts w:ascii="Arial" w:hAnsi="Arial" w:cs="Arial"/>
          <w:sz w:val="24"/>
          <w:szCs w:val="24"/>
        </w:rPr>
      </w:pPr>
      <w:r w:rsidRPr="00AB7BBB">
        <w:rPr>
          <w:rFonts w:ascii="Arial" w:hAnsi="Arial" w:cs="Arial"/>
          <w:sz w:val="24"/>
          <w:szCs w:val="24"/>
        </w:rPr>
        <w:t>How do we frame this</w:t>
      </w:r>
      <w:r w:rsidR="0079380B">
        <w:rPr>
          <w:rFonts w:ascii="Arial" w:hAnsi="Arial" w:cs="Arial"/>
          <w:sz w:val="24"/>
          <w:szCs w:val="24"/>
        </w:rPr>
        <w:t xml:space="preserve"> process</w:t>
      </w:r>
      <w:r w:rsidRPr="00AB7BBB">
        <w:rPr>
          <w:rFonts w:ascii="Arial" w:hAnsi="Arial" w:cs="Arial"/>
          <w:sz w:val="24"/>
          <w:szCs w:val="24"/>
        </w:rPr>
        <w:t>?  This is a tipping point in higher education, but I don’t think it needs to change what we do in a radical way.  Our students have changed, and what we need to figure out is how to bring what we do to the students through multiple pathways.</w:t>
      </w:r>
    </w:p>
    <w:p w14:paraId="7F21BE0E" w14:textId="77777777" w:rsidR="00AB7BBB" w:rsidRPr="00AB7BBB" w:rsidRDefault="00AB7BBB" w:rsidP="00AB7BBB">
      <w:pPr>
        <w:spacing w:after="0" w:line="240" w:lineRule="auto"/>
        <w:rPr>
          <w:rFonts w:ascii="Arial" w:hAnsi="Arial" w:cs="Arial"/>
          <w:sz w:val="24"/>
          <w:szCs w:val="24"/>
        </w:rPr>
      </w:pPr>
    </w:p>
    <w:p w14:paraId="4C850A9C" w14:textId="1E13DEF9" w:rsidR="00AB7BBB" w:rsidRPr="00AB7BBB" w:rsidRDefault="00AB7BBB" w:rsidP="00AB7BBB">
      <w:pPr>
        <w:spacing w:after="0" w:line="240" w:lineRule="auto"/>
        <w:rPr>
          <w:rFonts w:ascii="Arial" w:hAnsi="Arial" w:cs="Arial"/>
          <w:sz w:val="24"/>
          <w:szCs w:val="24"/>
        </w:rPr>
      </w:pPr>
      <w:r w:rsidRPr="00AB7BBB">
        <w:rPr>
          <w:rFonts w:ascii="Arial" w:hAnsi="Arial" w:cs="Arial"/>
          <w:sz w:val="24"/>
          <w:szCs w:val="24"/>
        </w:rPr>
        <w:t>There will be big, b</w:t>
      </w:r>
      <w:r w:rsidR="0079380B">
        <w:rPr>
          <w:rFonts w:ascii="Arial" w:hAnsi="Arial" w:cs="Arial"/>
          <w:sz w:val="24"/>
          <w:szCs w:val="24"/>
        </w:rPr>
        <w:t>old print about the University’s</w:t>
      </w:r>
      <w:r w:rsidRPr="00AB7BBB">
        <w:rPr>
          <w:rFonts w:ascii="Arial" w:hAnsi="Arial" w:cs="Arial"/>
          <w:sz w:val="24"/>
          <w:szCs w:val="24"/>
        </w:rPr>
        <w:t xml:space="preserve"> commitment to the Liberal Arts.  We want students that can read, write, and communicate.  One of the ways we are proposing to do this is </w:t>
      </w:r>
      <w:r w:rsidR="0079380B">
        <w:rPr>
          <w:rFonts w:ascii="Arial" w:hAnsi="Arial" w:cs="Arial"/>
          <w:sz w:val="24"/>
          <w:szCs w:val="24"/>
        </w:rPr>
        <w:t xml:space="preserve">by </w:t>
      </w:r>
      <w:r w:rsidRPr="00AB7BBB">
        <w:rPr>
          <w:rFonts w:ascii="Arial" w:hAnsi="Arial" w:cs="Arial"/>
          <w:sz w:val="24"/>
          <w:szCs w:val="24"/>
        </w:rPr>
        <w:t xml:space="preserve">framing </w:t>
      </w:r>
      <w:r w:rsidR="0079380B">
        <w:rPr>
          <w:rFonts w:ascii="Arial" w:hAnsi="Arial" w:cs="Arial"/>
          <w:sz w:val="24"/>
          <w:szCs w:val="24"/>
        </w:rPr>
        <w:t xml:space="preserve">it </w:t>
      </w:r>
      <w:r w:rsidRPr="00AB7BBB">
        <w:rPr>
          <w:rFonts w:ascii="Arial" w:hAnsi="Arial" w:cs="Arial"/>
          <w:sz w:val="24"/>
          <w:szCs w:val="24"/>
        </w:rPr>
        <w:t>as a “UNC Compact” or promise to the state</w:t>
      </w:r>
      <w:r w:rsidR="008537BF">
        <w:rPr>
          <w:rFonts w:ascii="Arial" w:hAnsi="Arial" w:cs="Arial"/>
          <w:sz w:val="24"/>
          <w:szCs w:val="24"/>
        </w:rPr>
        <w:t xml:space="preserve"> (see External Communications Committee Report below)</w:t>
      </w:r>
      <w:r w:rsidR="0079380B">
        <w:rPr>
          <w:rFonts w:ascii="Arial" w:hAnsi="Arial" w:cs="Arial"/>
          <w:sz w:val="24"/>
          <w:szCs w:val="24"/>
        </w:rPr>
        <w:t>. The U</w:t>
      </w:r>
      <w:r w:rsidRPr="00AB7BBB">
        <w:rPr>
          <w:rFonts w:ascii="Arial" w:hAnsi="Arial" w:cs="Arial"/>
          <w:sz w:val="24"/>
          <w:szCs w:val="24"/>
        </w:rPr>
        <w:t>niversity will produce multidimensional graduates</w:t>
      </w:r>
      <w:r w:rsidR="00287647">
        <w:rPr>
          <w:rFonts w:ascii="Arial" w:hAnsi="Arial" w:cs="Arial"/>
          <w:sz w:val="24"/>
          <w:szCs w:val="24"/>
        </w:rPr>
        <w:t>.</w:t>
      </w:r>
    </w:p>
    <w:p w14:paraId="26F4CF53" w14:textId="77777777" w:rsidR="00AB7BBB" w:rsidRPr="00AB7BBB" w:rsidRDefault="00AB7BBB" w:rsidP="00AB7BBB">
      <w:pPr>
        <w:spacing w:after="0" w:line="240" w:lineRule="auto"/>
        <w:rPr>
          <w:rFonts w:ascii="Arial" w:hAnsi="Arial" w:cs="Arial"/>
          <w:sz w:val="24"/>
          <w:szCs w:val="24"/>
        </w:rPr>
      </w:pPr>
    </w:p>
    <w:p w14:paraId="18C27607" w14:textId="3578F016" w:rsidR="00AB7BBB" w:rsidRPr="00AB7BBB" w:rsidRDefault="0079380B" w:rsidP="00AB7BBB">
      <w:pPr>
        <w:numPr>
          <w:ilvl w:val="0"/>
          <w:numId w:val="13"/>
        </w:numPr>
        <w:spacing w:after="0" w:line="240" w:lineRule="auto"/>
        <w:rPr>
          <w:rFonts w:ascii="Arial" w:hAnsi="Arial" w:cs="Arial"/>
          <w:sz w:val="24"/>
          <w:szCs w:val="24"/>
          <w:lang w:bidi="en-US"/>
        </w:rPr>
      </w:pPr>
      <w:r>
        <w:rPr>
          <w:rFonts w:ascii="Arial" w:hAnsi="Arial" w:cs="Arial"/>
          <w:sz w:val="24"/>
          <w:szCs w:val="24"/>
          <w:lang w:bidi="en-US"/>
        </w:rPr>
        <w:t>A</w:t>
      </w:r>
      <w:r w:rsidR="00AB7BBB" w:rsidRPr="00AB7BBB">
        <w:rPr>
          <w:rFonts w:ascii="Arial" w:hAnsi="Arial" w:cs="Arial"/>
          <w:sz w:val="24"/>
          <w:szCs w:val="24"/>
          <w:lang w:bidi="en-US"/>
        </w:rPr>
        <w:t xml:space="preserve"> possible frame is academic quality and efficiency.</w:t>
      </w:r>
    </w:p>
    <w:p w14:paraId="773699F8" w14:textId="7B5DABA7"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Fresh eyes on what our missions are as individual campuses</w:t>
      </w:r>
      <w:r w:rsidR="0079380B">
        <w:rPr>
          <w:rFonts w:ascii="Arial" w:hAnsi="Arial" w:cs="Arial"/>
          <w:sz w:val="24"/>
          <w:szCs w:val="24"/>
          <w:lang w:bidi="en-US"/>
        </w:rPr>
        <w:t>.</w:t>
      </w:r>
    </w:p>
    <w:p w14:paraId="04BDBE7A" w14:textId="2B44F733" w:rsidR="00AB7BBB" w:rsidRPr="00AB7BBB" w:rsidRDefault="0079380B" w:rsidP="00AB7BBB">
      <w:pPr>
        <w:numPr>
          <w:ilvl w:val="0"/>
          <w:numId w:val="13"/>
        </w:numPr>
        <w:spacing w:after="0" w:line="240" w:lineRule="auto"/>
        <w:rPr>
          <w:rFonts w:ascii="Arial" w:hAnsi="Arial" w:cs="Arial"/>
          <w:sz w:val="24"/>
          <w:szCs w:val="24"/>
          <w:lang w:bidi="en-US"/>
        </w:rPr>
      </w:pPr>
      <w:r>
        <w:rPr>
          <w:rFonts w:ascii="Arial" w:hAnsi="Arial" w:cs="Arial"/>
          <w:sz w:val="24"/>
          <w:szCs w:val="24"/>
          <w:lang w:bidi="en-US"/>
        </w:rPr>
        <w:t>Embracing</w:t>
      </w:r>
      <w:r w:rsidR="00AB7BBB" w:rsidRPr="00AB7BBB">
        <w:rPr>
          <w:rFonts w:ascii="Arial" w:hAnsi="Arial" w:cs="Arial"/>
          <w:sz w:val="24"/>
          <w:szCs w:val="24"/>
          <w:lang w:bidi="en-US"/>
        </w:rPr>
        <w:t xml:space="preserve"> new technology</w:t>
      </w:r>
    </w:p>
    <w:p w14:paraId="7E40F9B3" w14:textId="77777777"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What are our goals?  Do we want to be a top ten state?</w:t>
      </w:r>
    </w:p>
    <w:p w14:paraId="1DB84EC0" w14:textId="24B6CB61"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 xml:space="preserve">How do we reach all our possible students (military, those near </w:t>
      </w:r>
      <w:r w:rsidR="0079380B">
        <w:rPr>
          <w:rFonts w:ascii="Arial" w:hAnsi="Arial" w:cs="Arial"/>
          <w:sz w:val="24"/>
          <w:szCs w:val="24"/>
          <w:lang w:bidi="en-US"/>
        </w:rPr>
        <w:t xml:space="preserve">degree </w:t>
      </w:r>
      <w:r w:rsidRPr="00AB7BBB">
        <w:rPr>
          <w:rFonts w:ascii="Arial" w:hAnsi="Arial" w:cs="Arial"/>
          <w:sz w:val="24"/>
          <w:szCs w:val="24"/>
          <w:lang w:bidi="en-US"/>
        </w:rPr>
        <w:t>completion</w:t>
      </w:r>
      <w:r w:rsidR="0079380B">
        <w:rPr>
          <w:rFonts w:ascii="Arial" w:hAnsi="Arial" w:cs="Arial"/>
          <w:sz w:val="24"/>
          <w:szCs w:val="24"/>
          <w:lang w:bidi="en-US"/>
        </w:rPr>
        <w:t xml:space="preserve"> but not currently enrolled</w:t>
      </w:r>
      <w:r w:rsidRPr="00AB7BBB">
        <w:rPr>
          <w:rFonts w:ascii="Arial" w:hAnsi="Arial" w:cs="Arial"/>
          <w:sz w:val="24"/>
          <w:szCs w:val="24"/>
          <w:lang w:bidi="en-US"/>
        </w:rPr>
        <w:t>, Community College, etc.)</w:t>
      </w:r>
    </w:p>
    <w:p w14:paraId="42B1E601" w14:textId="77777777"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Increased research support and partnership with NC industries.</w:t>
      </w:r>
    </w:p>
    <w:p w14:paraId="3DD18E6D" w14:textId="77777777"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Strengthen and improve faculty pipeline.</w:t>
      </w:r>
    </w:p>
    <w:p w14:paraId="2B51D22D" w14:textId="385B1DE5"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lastRenderedPageBreak/>
        <w:t>Improve resource management and efficiency. (i.e. do we need every campus to determine residency</w:t>
      </w:r>
      <w:r w:rsidR="00E953E1">
        <w:rPr>
          <w:rFonts w:ascii="Arial" w:hAnsi="Arial" w:cs="Arial"/>
          <w:sz w:val="24"/>
          <w:szCs w:val="24"/>
          <w:lang w:bidi="en-US"/>
        </w:rPr>
        <w:t xml:space="preserve"> for those applying to multiple campuses in state</w:t>
      </w:r>
      <w:r w:rsidRPr="00AB7BBB">
        <w:rPr>
          <w:rFonts w:ascii="Arial" w:hAnsi="Arial" w:cs="Arial"/>
          <w:sz w:val="24"/>
          <w:szCs w:val="24"/>
          <w:lang w:bidi="en-US"/>
        </w:rPr>
        <w:t>)</w:t>
      </w:r>
    </w:p>
    <w:p w14:paraId="7CF8D55F" w14:textId="77777777" w:rsidR="00AB7BBB" w:rsidRPr="00AB7BBB" w:rsidRDefault="00AB7BBB" w:rsidP="00AB7BBB">
      <w:pPr>
        <w:numPr>
          <w:ilvl w:val="0"/>
          <w:numId w:val="13"/>
        </w:numPr>
        <w:spacing w:after="0" w:line="240" w:lineRule="auto"/>
        <w:rPr>
          <w:rFonts w:ascii="Arial" w:hAnsi="Arial" w:cs="Arial"/>
          <w:sz w:val="24"/>
          <w:szCs w:val="24"/>
          <w:lang w:bidi="en-US"/>
        </w:rPr>
      </w:pPr>
      <w:r w:rsidRPr="00AB7BBB">
        <w:rPr>
          <w:rFonts w:ascii="Arial" w:hAnsi="Arial" w:cs="Arial"/>
          <w:sz w:val="24"/>
          <w:szCs w:val="24"/>
          <w:lang w:bidi="en-US"/>
        </w:rPr>
        <w:t>Prioritize performance and efficiency.</w:t>
      </w:r>
    </w:p>
    <w:p w14:paraId="711E9339" w14:textId="77777777" w:rsidR="00AB7BBB" w:rsidRPr="00AB7BBB" w:rsidRDefault="00AB7BBB" w:rsidP="00AB7BBB">
      <w:pPr>
        <w:spacing w:after="0" w:line="240" w:lineRule="auto"/>
        <w:rPr>
          <w:rFonts w:ascii="Arial" w:hAnsi="Arial" w:cs="Arial"/>
          <w:sz w:val="24"/>
          <w:szCs w:val="24"/>
        </w:rPr>
      </w:pPr>
    </w:p>
    <w:p w14:paraId="6B51824F" w14:textId="668CA484" w:rsidR="00C2266F" w:rsidRPr="00C2266F" w:rsidRDefault="00C2266F" w:rsidP="00C2266F">
      <w:pPr>
        <w:spacing w:after="0" w:line="240" w:lineRule="auto"/>
        <w:rPr>
          <w:rFonts w:ascii="Arial" w:hAnsi="Arial" w:cs="Arial"/>
          <w:sz w:val="24"/>
          <w:szCs w:val="24"/>
        </w:rPr>
      </w:pPr>
      <w:r w:rsidRPr="00C2266F">
        <w:rPr>
          <w:rFonts w:ascii="Arial" w:hAnsi="Arial" w:cs="Arial"/>
          <w:sz w:val="24"/>
          <w:szCs w:val="24"/>
        </w:rPr>
        <w:t>Sarah Russell (NCCSM):  Not hearing specifics</w:t>
      </w:r>
      <w:r w:rsidR="00BF4371">
        <w:rPr>
          <w:rFonts w:ascii="Arial" w:hAnsi="Arial" w:cs="Arial"/>
          <w:sz w:val="24"/>
          <w:szCs w:val="24"/>
        </w:rPr>
        <w:t xml:space="preserve"> about how the group interprets these goals</w:t>
      </w:r>
      <w:r w:rsidRPr="00C2266F">
        <w:rPr>
          <w:rFonts w:ascii="Arial" w:hAnsi="Arial" w:cs="Arial"/>
          <w:sz w:val="24"/>
          <w:szCs w:val="24"/>
        </w:rPr>
        <w:t>.  We have really different constituencies depending on campus, how sensitive is this committee to those differences as we pursue excellence across the board?</w:t>
      </w:r>
    </w:p>
    <w:p w14:paraId="3E5E39BF" w14:textId="77777777" w:rsidR="00C2266F" w:rsidRDefault="00C2266F" w:rsidP="00C2266F">
      <w:pPr>
        <w:spacing w:after="0" w:line="240" w:lineRule="auto"/>
        <w:rPr>
          <w:rFonts w:ascii="Arial" w:hAnsi="Arial" w:cs="Arial"/>
          <w:sz w:val="24"/>
          <w:szCs w:val="24"/>
        </w:rPr>
      </w:pPr>
    </w:p>
    <w:p w14:paraId="31010105" w14:textId="13A5150B" w:rsidR="00C2266F" w:rsidRPr="00C2266F" w:rsidRDefault="00C2266F" w:rsidP="00C2266F">
      <w:pPr>
        <w:spacing w:after="0" w:line="240" w:lineRule="auto"/>
        <w:rPr>
          <w:rFonts w:ascii="Arial" w:hAnsi="Arial" w:cs="Arial"/>
          <w:sz w:val="24"/>
          <w:szCs w:val="24"/>
        </w:rPr>
      </w:pPr>
      <w:r>
        <w:rPr>
          <w:rFonts w:ascii="Arial" w:hAnsi="Arial" w:cs="Arial"/>
          <w:sz w:val="24"/>
          <w:szCs w:val="24"/>
        </w:rPr>
        <w:t>Rhine</w:t>
      </w:r>
      <w:r w:rsidRPr="00C2266F">
        <w:rPr>
          <w:rFonts w:ascii="Arial" w:hAnsi="Arial" w:cs="Arial"/>
          <w:sz w:val="24"/>
          <w:szCs w:val="24"/>
        </w:rPr>
        <w:t xml:space="preserve">hardt:  that’s where </w:t>
      </w:r>
      <w:r w:rsidR="0079380B">
        <w:rPr>
          <w:rFonts w:ascii="Arial" w:hAnsi="Arial" w:cs="Arial"/>
          <w:sz w:val="24"/>
          <w:szCs w:val="24"/>
        </w:rPr>
        <w:t xml:space="preserve">institutional </w:t>
      </w:r>
      <w:r w:rsidRPr="00C2266F">
        <w:rPr>
          <w:rFonts w:ascii="Arial" w:hAnsi="Arial" w:cs="Arial"/>
          <w:sz w:val="24"/>
          <w:szCs w:val="24"/>
        </w:rPr>
        <w:t>mission comes in</w:t>
      </w:r>
      <w:r w:rsidR="00C93E76">
        <w:rPr>
          <w:rFonts w:ascii="Arial" w:hAnsi="Arial" w:cs="Arial"/>
          <w:sz w:val="24"/>
          <w:szCs w:val="24"/>
        </w:rPr>
        <w:t>.</w:t>
      </w:r>
    </w:p>
    <w:p w14:paraId="0E90DB16" w14:textId="77777777" w:rsidR="00C2266F" w:rsidRPr="00C2266F" w:rsidRDefault="00C2266F" w:rsidP="00C2266F">
      <w:pPr>
        <w:spacing w:after="0" w:line="240" w:lineRule="auto"/>
        <w:rPr>
          <w:rFonts w:ascii="Arial" w:hAnsi="Arial" w:cs="Arial"/>
          <w:sz w:val="24"/>
          <w:szCs w:val="24"/>
        </w:rPr>
      </w:pPr>
    </w:p>
    <w:p w14:paraId="66318C4B" w14:textId="3EED0153" w:rsidR="00C2266F" w:rsidRDefault="00C2266F" w:rsidP="00C2266F">
      <w:pPr>
        <w:spacing w:after="0" w:line="240" w:lineRule="auto"/>
        <w:rPr>
          <w:rFonts w:ascii="Arial" w:hAnsi="Arial" w:cs="Arial"/>
          <w:sz w:val="24"/>
          <w:szCs w:val="24"/>
        </w:rPr>
      </w:pPr>
      <w:r w:rsidRPr="00C2266F">
        <w:rPr>
          <w:rFonts w:ascii="Arial" w:hAnsi="Arial" w:cs="Arial"/>
          <w:sz w:val="24"/>
          <w:szCs w:val="24"/>
        </w:rPr>
        <w:t xml:space="preserve">Dale Knickerbocker (ECU):  </w:t>
      </w:r>
      <w:r w:rsidR="000C1244">
        <w:rPr>
          <w:rFonts w:ascii="Arial" w:hAnsi="Arial" w:cs="Arial"/>
          <w:sz w:val="24"/>
          <w:szCs w:val="24"/>
        </w:rPr>
        <w:t xml:space="preserve">Two words really caught my attention.  In particular, entrepreneurship classes.  </w:t>
      </w:r>
      <w:r w:rsidR="003A1C5C" w:rsidRPr="00C2266F">
        <w:rPr>
          <w:rFonts w:ascii="Arial" w:hAnsi="Arial" w:cs="Arial"/>
          <w:sz w:val="24"/>
          <w:szCs w:val="24"/>
        </w:rPr>
        <w:t>Entrepreneurship</w:t>
      </w:r>
      <w:r w:rsidRPr="00C2266F">
        <w:rPr>
          <w:rFonts w:ascii="Arial" w:hAnsi="Arial" w:cs="Arial"/>
          <w:sz w:val="24"/>
          <w:szCs w:val="24"/>
        </w:rPr>
        <w:t xml:space="preserve">, how </w:t>
      </w:r>
      <w:r w:rsidR="0079380B">
        <w:rPr>
          <w:rFonts w:ascii="Arial" w:hAnsi="Arial" w:cs="Arial"/>
          <w:sz w:val="24"/>
          <w:szCs w:val="24"/>
        </w:rPr>
        <w:t>is it defined?  It s</w:t>
      </w:r>
      <w:r w:rsidRPr="00C2266F">
        <w:rPr>
          <w:rFonts w:ascii="Arial" w:hAnsi="Arial" w:cs="Arial"/>
          <w:sz w:val="24"/>
          <w:szCs w:val="24"/>
        </w:rPr>
        <w:t>hould not just be starting a small business, but should be faculty coming up with novel solutions</w:t>
      </w:r>
      <w:r w:rsidR="0079380B">
        <w:rPr>
          <w:rFonts w:ascii="Arial" w:hAnsi="Arial" w:cs="Arial"/>
          <w:sz w:val="24"/>
          <w:szCs w:val="24"/>
        </w:rPr>
        <w:t xml:space="preserve"> to problems</w:t>
      </w:r>
      <w:r w:rsidRPr="00C2266F">
        <w:rPr>
          <w:rFonts w:ascii="Arial" w:hAnsi="Arial" w:cs="Arial"/>
          <w:sz w:val="24"/>
          <w:szCs w:val="24"/>
        </w:rPr>
        <w:t xml:space="preserve">.  </w:t>
      </w:r>
      <w:r w:rsidR="0079380B">
        <w:rPr>
          <w:rFonts w:ascii="Arial" w:hAnsi="Arial" w:cs="Arial"/>
          <w:sz w:val="24"/>
          <w:szCs w:val="24"/>
        </w:rPr>
        <w:t>That b</w:t>
      </w:r>
      <w:r w:rsidR="006B7A70">
        <w:rPr>
          <w:rFonts w:ascii="Arial" w:hAnsi="Arial" w:cs="Arial"/>
          <w:sz w:val="24"/>
          <w:szCs w:val="24"/>
        </w:rPr>
        <w:t xml:space="preserve">rings me to the point of accountability.  I now spend 25% of my life justifying my existence.  </w:t>
      </w:r>
      <w:r w:rsidRPr="00C2266F">
        <w:rPr>
          <w:rFonts w:ascii="Arial" w:hAnsi="Arial" w:cs="Arial"/>
          <w:sz w:val="24"/>
          <w:szCs w:val="24"/>
        </w:rPr>
        <w:t>Increasing accountability demands is the opposite of efficiency.</w:t>
      </w:r>
    </w:p>
    <w:p w14:paraId="352D449C" w14:textId="77777777" w:rsidR="00C93E76" w:rsidRPr="00C2266F" w:rsidRDefault="00C93E76" w:rsidP="00C2266F">
      <w:pPr>
        <w:spacing w:after="0" w:line="240" w:lineRule="auto"/>
        <w:rPr>
          <w:rFonts w:ascii="Arial" w:hAnsi="Arial" w:cs="Arial"/>
          <w:sz w:val="24"/>
          <w:szCs w:val="24"/>
        </w:rPr>
      </w:pPr>
    </w:p>
    <w:p w14:paraId="15E00705" w14:textId="0DB0C1F9" w:rsidR="00C2266F" w:rsidRPr="00C2266F" w:rsidRDefault="003A1C5C" w:rsidP="00C2266F">
      <w:pPr>
        <w:spacing w:after="0" w:line="240" w:lineRule="auto"/>
        <w:rPr>
          <w:rFonts w:ascii="Arial" w:hAnsi="Arial" w:cs="Arial"/>
          <w:sz w:val="24"/>
          <w:szCs w:val="24"/>
        </w:rPr>
      </w:pPr>
      <w:r>
        <w:rPr>
          <w:rFonts w:ascii="Arial" w:hAnsi="Arial" w:cs="Arial"/>
          <w:sz w:val="24"/>
          <w:szCs w:val="24"/>
        </w:rPr>
        <w:t>Rhi</w:t>
      </w:r>
      <w:r w:rsidRPr="00C2266F">
        <w:rPr>
          <w:rFonts w:ascii="Arial" w:hAnsi="Arial" w:cs="Arial"/>
          <w:sz w:val="24"/>
          <w:szCs w:val="24"/>
        </w:rPr>
        <w:t>n</w:t>
      </w:r>
      <w:r>
        <w:rPr>
          <w:rFonts w:ascii="Arial" w:hAnsi="Arial" w:cs="Arial"/>
          <w:sz w:val="24"/>
          <w:szCs w:val="24"/>
        </w:rPr>
        <w:t>e</w:t>
      </w:r>
      <w:r w:rsidRPr="00C2266F">
        <w:rPr>
          <w:rFonts w:ascii="Arial" w:hAnsi="Arial" w:cs="Arial"/>
          <w:sz w:val="24"/>
          <w:szCs w:val="24"/>
        </w:rPr>
        <w:t>hardt</w:t>
      </w:r>
      <w:r w:rsidR="00585375">
        <w:rPr>
          <w:rFonts w:ascii="Arial" w:hAnsi="Arial" w:cs="Arial"/>
          <w:sz w:val="24"/>
          <w:szCs w:val="24"/>
        </w:rPr>
        <w:t>:  We all agree that we d</w:t>
      </w:r>
      <w:r w:rsidR="00C2266F" w:rsidRPr="00C2266F">
        <w:rPr>
          <w:rFonts w:ascii="Arial" w:hAnsi="Arial" w:cs="Arial"/>
          <w:sz w:val="24"/>
          <w:szCs w:val="24"/>
        </w:rPr>
        <w:t xml:space="preserve">on’t want the K-12 accountability model.  </w:t>
      </w:r>
      <w:r w:rsidR="00385674">
        <w:rPr>
          <w:rFonts w:ascii="Arial" w:hAnsi="Arial" w:cs="Arial"/>
          <w:sz w:val="24"/>
          <w:szCs w:val="24"/>
        </w:rPr>
        <w:t>Outcomes as defined by this body(FA) will be very important.  Leslie Boney will discuss</w:t>
      </w:r>
      <w:r w:rsidR="00C93E76">
        <w:rPr>
          <w:rFonts w:ascii="Arial" w:hAnsi="Arial" w:cs="Arial"/>
          <w:sz w:val="24"/>
          <w:szCs w:val="24"/>
        </w:rPr>
        <w:t xml:space="preserve"> </w:t>
      </w:r>
      <w:r>
        <w:rPr>
          <w:rFonts w:ascii="Arial" w:hAnsi="Arial" w:cs="Arial"/>
          <w:sz w:val="24"/>
          <w:szCs w:val="24"/>
        </w:rPr>
        <w:t>e</w:t>
      </w:r>
      <w:r w:rsidRPr="00C2266F">
        <w:rPr>
          <w:rFonts w:ascii="Arial" w:hAnsi="Arial" w:cs="Arial"/>
          <w:sz w:val="24"/>
          <w:szCs w:val="24"/>
        </w:rPr>
        <w:t>ntrepreneurship</w:t>
      </w:r>
    </w:p>
    <w:p w14:paraId="4E7A0243" w14:textId="77777777" w:rsidR="00C2266F" w:rsidRPr="00C2266F" w:rsidRDefault="00C2266F" w:rsidP="00C2266F">
      <w:pPr>
        <w:spacing w:after="0" w:line="240" w:lineRule="auto"/>
        <w:rPr>
          <w:rFonts w:ascii="Arial" w:hAnsi="Arial" w:cs="Arial"/>
          <w:sz w:val="24"/>
          <w:szCs w:val="24"/>
        </w:rPr>
      </w:pPr>
    </w:p>
    <w:p w14:paraId="39B5AE10" w14:textId="1E68544A" w:rsidR="00C2266F" w:rsidRPr="00C2266F" w:rsidRDefault="003A1C5C" w:rsidP="00C2266F">
      <w:pPr>
        <w:spacing w:after="0" w:line="240" w:lineRule="auto"/>
        <w:rPr>
          <w:rFonts w:ascii="Arial" w:hAnsi="Arial" w:cs="Arial"/>
          <w:sz w:val="24"/>
          <w:szCs w:val="24"/>
        </w:rPr>
      </w:pPr>
      <w:r w:rsidRPr="00C2266F">
        <w:rPr>
          <w:rFonts w:ascii="Arial" w:hAnsi="Arial" w:cs="Arial"/>
          <w:sz w:val="24"/>
          <w:szCs w:val="24"/>
        </w:rPr>
        <w:t>Margery</w:t>
      </w:r>
      <w:r w:rsidR="00585375">
        <w:rPr>
          <w:rFonts w:ascii="Arial" w:hAnsi="Arial" w:cs="Arial"/>
          <w:sz w:val="24"/>
          <w:szCs w:val="24"/>
        </w:rPr>
        <w:t xml:space="preserve"> Colson-Clark (ECSU):  I suggest you l</w:t>
      </w:r>
      <w:r w:rsidR="00C2266F" w:rsidRPr="00C2266F">
        <w:rPr>
          <w:rFonts w:ascii="Arial" w:hAnsi="Arial" w:cs="Arial"/>
          <w:sz w:val="24"/>
          <w:szCs w:val="24"/>
        </w:rPr>
        <w:t xml:space="preserve">ook at access in the entrepreneurial way.  Would like to see some way to address the fact that some students arrive unprepared, and </w:t>
      </w:r>
      <w:r w:rsidR="00585375">
        <w:rPr>
          <w:rFonts w:ascii="Arial" w:hAnsi="Arial" w:cs="Arial"/>
          <w:sz w:val="24"/>
          <w:szCs w:val="24"/>
        </w:rPr>
        <w:t xml:space="preserve">that </w:t>
      </w:r>
      <w:r w:rsidR="00C2266F" w:rsidRPr="00C2266F">
        <w:rPr>
          <w:rFonts w:ascii="Arial" w:hAnsi="Arial" w:cs="Arial"/>
          <w:sz w:val="24"/>
          <w:szCs w:val="24"/>
        </w:rPr>
        <w:t>some can’t get in due to lack of preparation.</w:t>
      </w:r>
      <w:r w:rsidR="002D0706">
        <w:rPr>
          <w:rFonts w:ascii="Arial" w:hAnsi="Arial" w:cs="Arial"/>
          <w:sz w:val="24"/>
          <w:szCs w:val="24"/>
        </w:rPr>
        <w:t xml:space="preserve">  We need some way to address that these students arrive unprepared</w:t>
      </w:r>
      <w:r w:rsidR="00585375">
        <w:rPr>
          <w:rFonts w:ascii="Arial" w:hAnsi="Arial" w:cs="Arial"/>
          <w:sz w:val="24"/>
          <w:szCs w:val="24"/>
        </w:rPr>
        <w:t xml:space="preserve"> for college level work</w:t>
      </w:r>
      <w:r w:rsidR="002D0706">
        <w:rPr>
          <w:rFonts w:ascii="Arial" w:hAnsi="Arial" w:cs="Arial"/>
          <w:sz w:val="24"/>
          <w:szCs w:val="24"/>
        </w:rPr>
        <w:t>.</w:t>
      </w:r>
    </w:p>
    <w:p w14:paraId="71B703D5" w14:textId="77777777" w:rsidR="00BF06B8" w:rsidRDefault="00BF06B8" w:rsidP="00C2266F">
      <w:pPr>
        <w:spacing w:after="0" w:line="240" w:lineRule="auto"/>
        <w:rPr>
          <w:rFonts w:ascii="Arial" w:hAnsi="Arial" w:cs="Arial"/>
          <w:sz w:val="24"/>
          <w:szCs w:val="24"/>
        </w:rPr>
      </w:pPr>
    </w:p>
    <w:p w14:paraId="09E380F8" w14:textId="7ABD47EA" w:rsidR="00C2266F" w:rsidRDefault="00BF06B8" w:rsidP="00C2266F">
      <w:pPr>
        <w:spacing w:after="0" w:line="240" w:lineRule="auto"/>
        <w:rPr>
          <w:rFonts w:ascii="Arial" w:hAnsi="Arial" w:cs="Arial"/>
          <w:sz w:val="24"/>
          <w:szCs w:val="24"/>
        </w:rPr>
      </w:pPr>
      <w:r>
        <w:rPr>
          <w:rFonts w:ascii="Arial" w:hAnsi="Arial" w:cs="Arial"/>
          <w:sz w:val="24"/>
          <w:szCs w:val="24"/>
        </w:rPr>
        <w:t>Rigsby</w:t>
      </w:r>
      <w:r w:rsidR="00C2266F" w:rsidRPr="00C2266F">
        <w:rPr>
          <w:rFonts w:ascii="Arial" w:hAnsi="Arial" w:cs="Arial"/>
          <w:sz w:val="24"/>
          <w:szCs w:val="24"/>
        </w:rPr>
        <w:t xml:space="preserve">:  </w:t>
      </w:r>
      <w:r>
        <w:rPr>
          <w:rFonts w:ascii="Arial" w:hAnsi="Arial" w:cs="Arial"/>
          <w:sz w:val="24"/>
          <w:szCs w:val="24"/>
        </w:rPr>
        <w:t>That b</w:t>
      </w:r>
      <w:r w:rsidR="00C2266F" w:rsidRPr="00C2266F">
        <w:rPr>
          <w:rFonts w:ascii="Arial" w:hAnsi="Arial" w:cs="Arial"/>
          <w:sz w:val="24"/>
          <w:szCs w:val="24"/>
        </w:rPr>
        <w:t>rings up Leslie Boney.</w:t>
      </w:r>
    </w:p>
    <w:p w14:paraId="40163A5B" w14:textId="77777777" w:rsidR="00AE44E1" w:rsidRDefault="00AE44E1" w:rsidP="00C2266F">
      <w:pPr>
        <w:spacing w:after="0" w:line="240" w:lineRule="auto"/>
        <w:rPr>
          <w:rFonts w:ascii="Arial" w:hAnsi="Arial" w:cs="Arial"/>
          <w:sz w:val="24"/>
          <w:szCs w:val="24"/>
        </w:rPr>
      </w:pPr>
    </w:p>
    <w:p w14:paraId="25A25D76" w14:textId="2376600B" w:rsidR="00BB2777" w:rsidRPr="00BB2777" w:rsidRDefault="00585375" w:rsidP="00BB2777">
      <w:pPr>
        <w:spacing w:after="0" w:line="240" w:lineRule="auto"/>
        <w:rPr>
          <w:rFonts w:ascii="Arial" w:hAnsi="Arial" w:cs="Arial"/>
          <w:iCs/>
          <w:sz w:val="24"/>
          <w:szCs w:val="24"/>
        </w:rPr>
      </w:pPr>
      <w:r>
        <w:rPr>
          <w:rFonts w:ascii="Arial" w:hAnsi="Arial" w:cs="Arial"/>
          <w:sz w:val="24"/>
          <w:szCs w:val="24"/>
        </w:rPr>
        <w:t xml:space="preserve">10:00 am </w:t>
      </w:r>
      <w:r w:rsidR="00BB2777" w:rsidRPr="00BB2777">
        <w:rPr>
          <w:rFonts w:ascii="Arial" w:hAnsi="Arial" w:cs="Arial"/>
          <w:sz w:val="24"/>
          <w:szCs w:val="24"/>
        </w:rPr>
        <w:t>Report from Leslie Boney, Vice President for International, Community, and Economic Engagement</w:t>
      </w:r>
      <w:r w:rsidR="00BB2777" w:rsidRPr="00BB2777">
        <w:rPr>
          <w:rFonts w:ascii="Arial" w:hAnsi="Arial" w:cs="Arial"/>
          <w:iCs/>
          <w:sz w:val="24"/>
          <w:szCs w:val="24"/>
        </w:rPr>
        <w:t xml:space="preserve"> about the work </w:t>
      </w:r>
      <w:r w:rsidR="00BB2777" w:rsidRPr="00BB2777">
        <w:rPr>
          <w:rFonts w:ascii="Arial" w:hAnsi="Arial" w:cs="Arial"/>
          <w:sz w:val="24"/>
          <w:szCs w:val="24"/>
        </w:rPr>
        <w:t>of the Engagement Committee and proposed Engagement Metrics.</w:t>
      </w:r>
    </w:p>
    <w:p w14:paraId="469CD796" w14:textId="77777777" w:rsidR="00BB2777" w:rsidRDefault="00BB2777" w:rsidP="00AE44E1">
      <w:pPr>
        <w:spacing w:after="0" w:line="240" w:lineRule="auto"/>
        <w:rPr>
          <w:rFonts w:ascii="Arial" w:hAnsi="Arial" w:cs="Arial"/>
          <w:sz w:val="24"/>
          <w:szCs w:val="24"/>
        </w:rPr>
      </w:pPr>
    </w:p>
    <w:p w14:paraId="32F660D6" w14:textId="0E9CDAED" w:rsidR="00AE44E1" w:rsidRPr="00AE44E1" w:rsidRDefault="00AE44E1" w:rsidP="00AE44E1">
      <w:pPr>
        <w:spacing w:after="0" w:line="240" w:lineRule="auto"/>
        <w:rPr>
          <w:rFonts w:ascii="Arial" w:hAnsi="Arial" w:cs="Arial"/>
          <w:sz w:val="24"/>
          <w:szCs w:val="24"/>
        </w:rPr>
      </w:pPr>
      <w:r w:rsidRPr="00AE44E1">
        <w:rPr>
          <w:rFonts w:ascii="Arial" w:hAnsi="Arial" w:cs="Arial"/>
          <w:sz w:val="24"/>
          <w:szCs w:val="24"/>
        </w:rPr>
        <w:t xml:space="preserve">This process began before the strategic planning process, and comes from President Ross’s </w:t>
      </w:r>
      <w:r w:rsidR="00746B69">
        <w:rPr>
          <w:rFonts w:ascii="Arial" w:hAnsi="Arial" w:cs="Arial"/>
          <w:sz w:val="24"/>
          <w:szCs w:val="24"/>
        </w:rPr>
        <w:t xml:space="preserve">five </w:t>
      </w:r>
      <w:r w:rsidRPr="00AE44E1">
        <w:rPr>
          <w:rFonts w:ascii="Arial" w:hAnsi="Arial" w:cs="Arial"/>
          <w:sz w:val="24"/>
          <w:szCs w:val="24"/>
        </w:rPr>
        <w:t xml:space="preserve">goals. President Ross </w:t>
      </w:r>
      <w:r w:rsidR="00110450">
        <w:rPr>
          <w:rFonts w:ascii="Arial" w:hAnsi="Arial" w:cs="Arial"/>
          <w:sz w:val="24"/>
          <w:szCs w:val="24"/>
        </w:rPr>
        <w:t xml:space="preserve">in May 2012 </w:t>
      </w:r>
      <w:r w:rsidRPr="00AE44E1">
        <w:rPr>
          <w:rFonts w:ascii="Arial" w:hAnsi="Arial" w:cs="Arial"/>
          <w:sz w:val="24"/>
          <w:szCs w:val="24"/>
        </w:rPr>
        <w:t>addr</w:t>
      </w:r>
      <w:r w:rsidR="00110450">
        <w:rPr>
          <w:rFonts w:ascii="Arial" w:hAnsi="Arial" w:cs="Arial"/>
          <w:sz w:val="24"/>
          <w:szCs w:val="24"/>
        </w:rPr>
        <w:t>essed a group at Wilmington at the second</w:t>
      </w:r>
      <w:r w:rsidRPr="00AE44E1">
        <w:rPr>
          <w:rFonts w:ascii="Arial" w:hAnsi="Arial" w:cs="Arial"/>
          <w:sz w:val="24"/>
          <w:szCs w:val="24"/>
        </w:rPr>
        <w:t xml:space="preserve"> summit about engagement, and asked them </w:t>
      </w:r>
      <w:r w:rsidR="00110450">
        <w:rPr>
          <w:rFonts w:ascii="Arial" w:hAnsi="Arial" w:cs="Arial"/>
          <w:sz w:val="24"/>
          <w:szCs w:val="24"/>
        </w:rPr>
        <w:t xml:space="preserve">to make some suggestions </w:t>
      </w:r>
      <w:r w:rsidRPr="00AE44E1">
        <w:rPr>
          <w:rFonts w:ascii="Arial" w:hAnsi="Arial" w:cs="Arial"/>
          <w:sz w:val="24"/>
          <w:szCs w:val="24"/>
        </w:rPr>
        <w:t>about a committee that could look at and summarize</w:t>
      </w:r>
      <w:r w:rsidR="004F4384">
        <w:rPr>
          <w:rFonts w:ascii="Arial" w:hAnsi="Arial" w:cs="Arial"/>
          <w:sz w:val="24"/>
          <w:szCs w:val="24"/>
        </w:rPr>
        <w:t xml:space="preserve"> and analyze</w:t>
      </w:r>
      <w:r w:rsidRPr="00AE44E1">
        <w:rPr>
          <w:rFonts w:ascii="Arial" w:hAnsi="Arial" w:cs="Arial"/>
          <w:sz w:val="24"/>
          <w:szCs w:val="24"/>
        </w:rPr>
        <w:t xml:space="preserve"> what the UNC system was doing in this area.</w:t>
      </w:r>
      <w:r w:rsidR="00B22C09">
        <w:rPr>
          <w:rFonts w:ascii="Arial" w:hAnsi="Arial" w:cs="Arial"/>
          <w:sz w:val="24"/>
          <w:szCs w:val="24"/>
        </w:rPr>
        <w:t xml:space="preserve"> Another group had a couple of failed attempts at analyzing economic development metrics.</w:t>
      </w:r>
      <w:r w:rsidR="00652EEA">
        <w:rPr>
          <w:rFonts w:ascii="Arial" w:hAnsi="Arial" w:cs="Arial"/>
          <w:sz w:val="24"/>
          <w:szCs w:val="24"/>
        </w:rPr>
        <w:t xml:space="preserve">  We have asked two people from UNC-G to head these two efforts.</w:t>
      </w:r>
    </w:p>
    <w:p w14:paraId="30EDB913" w14:textId="77777777" w:rsidR="00AE44E1" w:rsidRPr="00AE44E1" w:rsidRDefault="00AE44E1" w:rsidP="00AE44E1">
      <w:pPr>
        <w:spacing w:after="0" w:line="240" w:lineRule="auto"/>
        <w:rPr>
          <w:rFonts w:ascii="Arial" w:hAnsi="Arial" w:cs="Arial"/>
          <w:sz w:val="24"/>
          <w:szCs w:val="24"/>
        </w:rPr>
      </w:pPr>
    </w:p>
    <w:p w14:paraId="2AE1E4BF" w14:textId="77777777" w:rsidR="00AE44E1" w:rsidRPr="00AE44E1" w:rsidRDefault="00AE44E1" w:rsidP="00AE44E1">
      <w:pPr>
        <w:spacing w:after="0" w:line="240" w:lineRule="auto"/>
        <w:rPr>
          <w:rFonts w:ascii="Arial" w:hAnsi="Arial" w:cs="Arial"/>
          <w:sz w:val="24"/>
          <w:szCs w:val="24"/>
        </w:rPr>
      </w:pPr>
      <w:r w:rsidRPr="00AE44E1">
        <w:rPr>
          <w:rFonts w:ascii="Arial" w:hAnsi="Arial" w:cs="Arial"/>
          <w:sz w:val="24"/>
          <w:szCs w:val="24"/>
        </w:rPr>
        <w:t>We have moved into a world where everything is thought to be quantifiable.  Have to explain to groups that doubt assertions without proof.  Also now in a world where there is a two year cycle and folks who ask what have you done for me lately?</w:t>
      </w:r>
    </w:p>
    <w:p w14:paraId="37113ADF" w14:textId="77777777" w:rsidR="00AE44E1" w:rsidRPr="00AE44E1" w:rsidRDefault="00AE44E1" w:rsidP="00AE44E1">
      <w:pPr>
        <w:spacing w:after="0" w:line="240" w:lineRule="auto"/>
        <w:rPr>
          <w:rFonts w:ascii="Arial" w:hAnsi="Arial" w:cs="Arial"/>
          <w:sz w:val="24"/>
          <w:szCs w:val="24"/>
        </w:rPr>
      </w:pPr>
    </w:p>
    <w:p w14:paraId="2B0C3B6E" w14:textId="364F545F" w:rsidR="00AE44E1" w:rsidRPr="00AE44E1" w:rsidRDefault="00AE44E1" w:rsidP="00AE44E1">
      <w:pPr>
        <w:spacing w:after="0" w:line="240" w:lineRule="auto"/>
        <w:rPr>
          <w:rFonts w:ascii="Arial" w:hAnsi="Arial" w:cs="Arial"/>
          <w:sz w:val="24"/>
          <w:szCs w:val="24"/>
        </w:rPr>
      </w:pPr>
      <w:r w:rsidRPr="00AE44E1">
        <w:rPr>
          <w:rFonts w:ascii="Arial" w:hAnsi="Arial" w:cs="Arial"/>
          <w:sz w:val="24"/>
          <w:szCs w:val="24"/>
        </w:rPr>
        <w:t>Some campuses have done studies, and depending on the methodology they come up with billions of dollars in impact</w:t>
      </w:r>
      <w:r w:rsidR="004E0F2C">
        <w:rPr>
          <w:rFonts w:ascii="Arial" w:hAnsi="Arial" w:cs="Arial"/>
          <w:sz w:val="24"/>
          <w:szCs w:val="24"/>
        </w:rPr>
        <w:t>, the question</w:t>
      </w:r>
      <w:r w:rsidR="004C4DA4">
        <w:rPr>
          <w:rFonts w:ascii="Arial" w:hAnsi="Arial" w:cs="Arial"/>
          <w:sz w:val="24"/>
          <w:szCs w:val="24"/>
        </w:rPr>
        <w:t xml:space="preserve"> is how many billions is that.  In some cases they count state dollars and in others non-state dollars</w:t>
      </w:r>
      <w:r w:rsidRPr="00AE44E1">
        <w:rPr>
          <w:rFonts w:ascii="Arial" w:hAnsi="Arial" w:cs="Arial"/>
          <w:sz w:val="24"/>
          <w:szCs w:val="24"/>
        </w:rPr>
        <w:t>. In terms of degree attainment, university graduates outperform the next lower level of attainment, and that amount is about 8 billion additional dollars.  To some extent this is a political point, demonstrating value.</w:t>
      </w:r>
    </w:p>
    <w:p w14:paraId="0F50AA34" w14:textId="77777777" w:rsidR="00AE44E1" w:rsidRPr="00AE44E1" w:rsidRDefault="00AE44E1" w:rsidP="00AE44E1">
      <w:pPr>
        <w:spacing w:after="0" w:line="240" w:lineRule="auto"/>
        <w:rPr>
          <w:rFonts w:ascii="Arial" w:hAnsi="Arial" w:cs="Arial"/>
          <w:sz w:val="24"/>
          <w:szCs w:val="24"/>
        </w:rPr>
      </w:pPr>
    </w:p>
    <w:p w14:paraId="249E4C0F" w14:textId="3D2A2C54" w:rsidR="00AE44E1" w:rsidRPr="00AE44E1" w:rsidRDefault="00AE44E1" w:rsidP="00AE44E1">
      <w:pPr>
        <w:spacing w:after="0" w:line="240" w:lineRule="auto"/>
        <w:rPr>
          <w:rFonts w:ascii="Arial" w:hAnsi="Arial" w:cs="Arial"/>
          <w:sz w:val="24"/>
          <w:szCs w:val="24"/>
        </w:rPr>
      </w:pPr>
      <w:r w:rsidRPr="00AE44E1">
        <w:rPr>
          <w:rFonts w:ascii="Arial" w:hAnsi="Arial" w:cs="Arial"/>
          <w:sz w:val="24"/>
          <w:szCs w:val="24"/>
        </w:rPr>
        <w:t>T</w:t>
      </w:r>
      <w:r w:rsidR="00BD56B3">
        <w:rPr>
          <w:rFonts w:ascii="Arial" w:hAnsi="Arial" w:cs="Arial"/>
          <w:sz w:val="24"/>
          <w:szCs w:val="24"/>
        </w:rPr>
        <w:t>hey have t</w:t>
      </w:r>
      <w:r w:rsidRPr="00AE44E1">
        <w:rPr>
          <w:rFonts w:ascii="Arial" w:hAnsi="Arial" w:cs="Arial"/>
          <w:sz w:val="24"/>
          <w:szCs w:val="24"/>
        </w:rPr>
        <w:t xml:space="preserve">ried through these committees to look at a few things that were meaningful, measureable, and adjustable.  What has emerged is a draft of a draft, and </w:t>
      </w:r>
      <w:r w:rsidR="00BD56B3">
        <w:rPr>
          <w:rFonts w:ascii="Arial" w:hAnsi="Arial" w:cs="Arial"/>
          <w:sz w:val="24"/>
          <w:szCs w:val="24"/>
        </w:rPr>
        <w:t xml:space="preserve">the committee </w:t>
      </w:r>
      <w:r w:rsidRPr="00AE44E1">
        <w:rPr>
          <w:rFonts w:ascii="Arial" w:hAnsi="Arial" w:cs="Arial"/>
          <w:sz w:val="24"/>
          <w:szCs w:val="24"/>
        </w:rPr>
        <w:t>will look over the next quarter what can be collected and to look at the meaningfulness of that data (and how hard it is to collect). Then those</w:t>
      </w:r>
      <w:r w:rsidR="00BD56B3">
        <w:rPr>
          <w:rFonts w:ascii="Arial" w:hAnsi="Arial" w:cs="Arial"/>
          <w:sz w:val="24"/>
          <w:szCs w:val="24"/>
        </w:rPr>
        <w:t xml:space="preserve"> metrics</w:t>
      </w:r>
      <w:r w:rsidRPr="00AE44E1">
        <w:rPr>
          <w:rFonts w:ascii="Arial" w:hAnsi="Arial" w:cs="Arial"/>
          <w:sz w:val="24"/>
          <w:szCs w:val="24"/>
        </w:rPr>
        <w:t xml:space="preserve"> will be revised and the data will be collected over the next fiscal year.</w:t>
      </w:r>
    </w:p>
    <w:p w14:paraId="67D893A5" w14:textId="77777777" w:rsidR="00AE44E1" w:rsidRPr="00AE44E1" w:rsidRDefault="00AE44E1" w:rsidP="00AE44E1">
      <w:pPr>
        <w:spacing w:after="0" w:line="240" w:lineRule="auto"/>
        <w:rPr>
          <w:rFonts w:ascii="Arial" w:hAnsi="Arial" w:cs="Arial"/>
          <w:sz w:val="24"/>
          <w:szCs w:val="24"/>
        </w:rPr>
      </w:pPr>
    </w:p>
    <w:p w14:paraId="71E46B82" w14:textId="77777777" w:rsidR="00A759CC" w:rsidRDefault="00A759CC">
      <w:pPr>
        <w:rPr>
          <w:rFonts w:ascii="Arial" w:hAnsi="Arial" w:cs="Arial"/>
          <w:sz w:val="24"/>
          <w:szCs w:val="24"/>
        </w:rPr>
      </w:pPr>
      <w:r>
        <w:rPr>
          <w:rFonts w:ascii="Arial" w:hAnsi="Arial" w:cs="Arial"/>
          <w:sz w:val="24"/>
          <w:szCs w:val="24"/>
        </w:rPr>
        <w:br w:type="page"/>
      </w:r>
    </w:p>
    <w:p w14:paraId="7AA5039E" w14:textId="24948CA5" w:rsidR="00AE44E1" w:rsidRPr="00AE44E1" w:rsidRDefault="00BD56B3" w:rsidP="00AE44E1">
      <w:pPr>
        <w:spacing w:after="0" w:line="240" w:lineRule="auto"/>
        <w:rPr>
          <w:rFonts w:ascii="Arial" w:hAnsi="Arial" w:cs="Arial"/>
          <w:sz w:val="24"/>
          <w:szCs w:val="24"/>
        </w:rPr>
      </w:pPr>
      <w:r>
        <w:rPr>
          <w:rFonts w:ascii="Arial" w:hAnsi="Arial" w:cs="Arial"/>
          <w:sz w:val="24"/>
          <w:szCs w:val="24"/>
        </w:rPr>
        <w:lastRenderedPageBreak/>
        <w:t>Some example m</w:t>
      </w:r>
      <w:r w:rsidR="00AE44E1" w:rsidRPr="00AE44E1">
        <w:rPr>
          <w:rFonts w:ascii="Arial" w:hAnsi="Arial" w:cs="Arial"/>
          <w:sz w:val="24"/>
          <w:szCs w:val="24"/>
        </w:rPr>
        <w:t>etrics:</w:t>
      </w:r>
    </w:p>
    <w:p w14:paraId="2788CD12" w14:textId="77777777" w:rsidR="00AE44E1" w:rsidRPr="00AE44E1" w:rsidRDefault="00AE44E1" w:rsidP="00AE44E1">
      <w:pPr>
        <w:numPr>
          <w:ilvl w:val="0"/>
          <w:numId w:val="14"/>
        </w:numPr>
        <w:spacing w:after="0" w:line="240" w:lineRule="auto"/>
        <w:rPr>
          <w:rFonts w:ascii="Arial" w:hAnsi="Arial" w:cs="Arial"/>
          <w:sz w:val="24"/>
          <w:szCs w:val="24"/>
          <w:lang w:bidi="en-US"/>
        </w:rPr>
      </w:pPr>
      <w:r w:rsidRPr="00AE44E1">
        <w:rPr>
          <w:rFonts w:ascii="Arial" w:hAnsi="Arial" w:cs="Arial"/>
          <w:sz w:val="24"/>
          <w:szCs w:val="24"/>
          <w:lang w:bidi="en-US"/>
        </w:rPr>
        <w:t>Student Curricular Engagement</w:t>
      </w:r>
    </w:p>
    <w:p w14:paraId="462FEB01" w14:textId="77777777" w:rsidR="00AE44E1" w:rsidRPr="00AE44E1" w:rsidRDefault="00AE44E1" w:rsidP="00AE44E1">
      <w:pPr>
        <w:numPr>
          <w:ilvl w:val="0"/>
          <w:numId w:val="14"/>
        </w:numPr>
        <w:spacing w:after="0" w:line="240" w:lineRule="auto"/>
        <w:rPr>
          <w:rFonts w:ascii="Arial" w:hAnsi="Arial" w:cs="Arial"/>
          <w:sz w:val="24"/>
          <w:szCs w:val="24"/>
          <w:lang w:bidi="en-US"/>
        </w:rPr>
      </w:pPr>
      <w:r w:rsidRPr="00AE44E1">
        <w:rPr>
          <w:rFonts w:ascii="Arial" w:hAnsi="Arial" w:cs="Arial"/>
          <w:sz w:val="24"/>
          <w:szCs w:val="24"/>
          <w:lang w:bidi="en-US"/>
        </w:rPr>
        <w:t>Cutting-Edge Research, Inquiry, and Creative Activity through Community Engagement and Economic Development</w:t>
      </w:r>
    </w:p>
    <w:p w14:paraId="3757596F" w14:textId="77777777" w:rsidR="00AE44E1" w:rsidRPr="00AE44E1" w:rsidRDefault="00AE44E1" w:rsidP="00AE44E1">
      <w:pPr>
        <w:numPr>
          <w:ilvl w:val="0"/>
          <w:numId w:val="14"/>
        </w:numPr>
        <w:spacing w:after="0" w:line="240" w:lineRule="auto"/>
        <w:rPr>
          <w:rFonts w:ascii="Arial" w:hAnsi="Arial" w:cs="Arial"/>
          <w:sz w:val="24"/>
          <w:szCs w:val="24"/>
          <w:lang w:bidi="en-US"/>
        </w:rPr>
      </w:pPr>
      <w:r w:rsidRPr="00AE44E1">
        <w:rPr>
          <w:rFonts w:ascii="Arial" w:hAnsi="Arial" w:cs="Arial"/>
          <w:sz w:val="24"/>
          <w:szCs w:val="24"/>
          <w:lang w:bidi="en-US"/>
        </w:rPr>
        <w:t>Transformative Community-University Projects and Partnerships for Mutual Benefit</w:t>
      </w:r>
    </w:p>
    <w:p w14:paraId="2D0EC986" w14:textId="77777777" w:rsidR="00AE44E1" w:rsidRPr="00AE44E1" w:rsidRDefault="00AE44E1" w:rsidP="00AE44E1">
      <w:pPr>
        <w:numPr>
          <w:ilvl w:val="0"/>
          <w:numId w:val="14"/>
        </w:numPr>
        <w:spacing w:after="0" w:line="240" w:lineRule="auto"/>
        <w:rPr>
          <w:rFonts w:ascii="Arial" w:hAnsi="Arial" w:cs="Arial"/>
          <w:sz w:val="24"/>
          <w:szCs w:val="24"/>
          <w:lang w:bidi="en-US"/>
        </w:rPr>
      </w:pPr>
      <w:r w:rsidRPr="00AE44E1">
        <w:rPr>
          <w:rFonts w:ascii="Arial" w:hAnsi="Arial" w:cs="Arial"/>
          <w:sz w:val="24"/>
          <w:szCs w:val="24"/>
          <w:lang w:bidi="en-US"/>
        </w:rPr>
        <w:t>Transformative Continuing Education and Outreach to Enhance the Quality of Life in North Carolina</w:t>
      </w:r>
    </w:p>
    <w:p w14:paraId="4C8252D6" w14:textId="6C937BF2" w:rsidR="00E33CDB" w:rsidRPr="00E33CDB" w:rsidRDefault="00AE44E1" w:rsidP="00E33CDB">
      <w:pPr>
        <w:numPr>
          <w:ilvl w:val="0"/>
          <w:numId w:val="14"/>
        </w:numPr>
        <w:spacing w:after="0" w:line="240" w:lineRule="auto"/>
        <w:rPr>
          <w:rFonts w:ascii="Arial" w:hAnsi="Arial" w:cs="Arial"/>
          <w:sz w:val="24"/>
          <w:szCs w:val="24"/>
          <w:lang w:bidi="en-US"/>
        </w:rPr>
      </w:pPr>
      <w:r w:rsidRPr="00AE44E1">
        <w:rPr>
          <w:rFonts w:ascii="Arial" w:hAnsi="Arial" w:cs="Arial"/>
          <w:sz w:val="24"/>
          <w:szCs w:val="24"/>
          <w:lang w:bidi="en-US"/>
        </w:rPr>
        <w:t>Success Stories of Community Engagement and Economic Development</w:t>
      </w:r>
    </w:p>
    <w:p w14:paraId="172A9801" w14:textId="77777777" w:rsidR="00AE44E1" w:rsidRPr="00AE44E1" w:rsidRDefault="00AE44E1" w:rsidP="00AE44E1">
      <w:pPr>
        <w:spacing w:after="0" w:line="240" w:lineRule="auto"/>
        <w:rPr>
          <w:rFonts w:ascii="Arial" w:hAnsi="Arial" w:cs="Arial"/>
          <w:sz w:val="24"/>
          <w:szCs w:val="24"/>
        </w:rPr>
      </w:pPr>
    </w:p>
    <w:p w14:paraId="58162CBD" w14:textId="4CD4AED2" w:rsidR="00AE44E1" w:rsidRPr="00AE44E1" w:rsidRDefault="00A759CC" w:rsidP="00AE44E1">
      <w:pPr>
        <w:spacing w:after="0" w:line="240" w:lineRule="auto"/>
        <w:rPr>
          <w:rFonts w:ascii="Arial" w:hAnsi="Arial" w:cs="Arial"/>
          <w:sz w:val="24"/>
          <w:szCs w:val="24"/>
        </w:rPr>
      </w:pPr>
      <w:r>
        <w:rPr>
          <w:rFonts w:ascii="Arial" w:hAnsi="Arial" w:cs="Arial"/>
          <w:sz w:val="24"/>
          <w:szCs w:val="24"/>
        </w:rPr>
        <w:t>Rigsby:  We d</w:t>
      </w:r>
      <w:r w:rsidR="00AE44E1" w:rsidRPr="00AE44E1">
        <w:rPr>
          <w:rFonts w:ascii="Arial" w:hAnsi="Arial" w:cs="Arial"/>
          <w:sz w:val="24"/>
          <w:szCs w:val="24"/>
        </w:rPr>
        <w:t>o need feedback, and there is a push</w:t>
      </w:r>
      <w:r>
        <w:rPr>
          <w:rFonts w:ascii="Arial" w:hAnsi="Arial" w:cs="Arial"/>
          <w:sz w:val="24"/>
          <w:szCs w:val="24"/>
        </w:rPr>
        <w:t xml:space="preserve"> from the BOG and public</w:t>
      </w:r>
      <w:r w:rsidR="00AE44E1" w:rsidRPr="00AE44E1">
        <w:rPr>
          <w:rFonts w:ascii="Arial" w:hAnsi="Arial" w:cs="Arial"/>
          <w:sz w:val="24"/>
          <w:szCs w:val="24"/>
        </w:rPr>
        <w:t xml:space="preserve"> to show engagement.</w:t>
      </w:r>
    </w:p>
    <w:p w14:paraId="2FC991F9" w14:textId="77777777" w:rsidR="00AE44E1" w:rsidRPr="00C2266F" w:rsidRDefault="00AE44E1" w:rsidP="00C2266F">
      <w:pPr>
        <w:spacing w:after="0" w:line="240" w:lineRule="auto"/>
        <w:rPr>
          <w:rFonts w:ascii="Arial" w:hAnsi="Arial" w:cs="Arial"/>
          <w:sz w:val="24"/>
          <w:szCs w:val="24"/>
        </w:rPr>
      </w:pPr>
    </w:p>
    <w:p w14:paraId="4B35728D" w14:textId="331C6090" w:rsidR="007E49FC" w:rsidRDefault="00A37769" w:rsidP="007E49FC">
      <w:pPr>
        <w:spacing w:after="0" w:line="240" w:lineRule="auto"/>
        <w:rPr>
          <w:rFonts w:ascii="Arial" w:hAnsi="Arial" w:cs="Arial"/>
          <w:sz w:val="24"/>
          <w:szCs w:val="24"/>
        </w:rPr>
      </w:pPr>
      <w:r w:rsidRPr="00C63EF9">
        <w:rPr>
          <w:rFonts w:ascii="Arial" w:hAnsi="Arial" w:cs="Arial"/>
          <w:sz w:val="24"/>
          <w:szCs w:val="24"/>
        </w:rPr>
        <w:t xml:space="preserve">Chet Dilday (FSU):  </w:t>
      </w:r>
      <w:r w:rsidR="00E3365C">
        <w:rPr>
          <w:rFonts w:ascii="Arial" w:hAnsi="Arial" w:cs="Arial"/>
          <w:sz w:val="24"/>
          <w:szCs w:val="24"/>
        </w:rPr>
        <w:t>E</w:t>
      </w:r>
      <w:r w:rsidRPr="00C63EF9">
        <w:rPr>
          <w:rFonts w:ascii="Arial" w:hAnsi="Arial" w:cs="Arial"/>
          <w:sz w:val="24"/>
          <w:szCs w:val="24"/>
        </w:rPr>
        <w:t xml:space="preserve">verything is heavily weighted to </w:t>
      </w:r>
      <w:r w:rsidR="0035505A" w:rsidRPr="00C63EF9">
        <w:rPr>
          <w:rFonts w:ascii="Arial" w:hAnsi="Arial" w:cs="Arial"/>
          <w:sz w:val="24"/>
          <w:szCs w:val="24"/>
        </w:rPr>
        <w:t>production;</w:t>
      </w:r>
      <w:r w:rsidR="00F213EA" w:rsidRPr="00C63EF9">
        <w:rPr>
          <w:rFonts w:ascii="Arial" w:hAnsi="Arial" w:cs="Arial"/>
          <w:sz w:val="24"/>
          <w:szCs w:val="24"/>
        </w:rPr>
        <w:t xml:space="preserve"> surely we need to more long-term impacts.</w:t>
      </w:r>
    </w:p>
    <w:p w14:paraId="133143C9" w14:textId="77777777" w:rsidR="007E49FC" w:rsidRDefault="007E49FC" w:rsidP="007E49FC">
      <w:pPr>
        <w:spacing w:after="0" w:line="240" w:lineRule="auto"/>
        <w:rPr>
          <w:rFonts w:ascii="Arial" w:hAnsi="Arial" w:cs="Arial"/>
          <w:sz w:val="24"/>
          <w:szCs w:val="24"/>
        </w:rPr>
      </w:pPr>
    </w:p>
    <w:p w14:paraId="44042788" w14:textId="23457A4E" w:rsidR="007E49FC" w:rsidRDefault="00F672E4" w:rsidP="007E49FC">
      <w:pPr>
        <w:spacing w:after="0" w:line="240" w:lineRule="auto"/>
        <w:rPr>
          <w:rFonts w:ascii="Arial" w:hAnsi="Arial" w:cs="Arial"/>
          <w:sz w:val="24"/>
          <w:szCs w:val="24"/>
        </w:rPr>
      </w:pPr>
      <w:r w:rsidRPr="00C63EF9">
        <w:rPr>
          <w:rFonts w:ascii="Arial" w:hAnsi="Arial" w:cs="Arial"/>
          <w:sz w:val="24"/>
          <w:szCs w:val="24"/>
        </w:rPr>
        <w:t>Boney</w:t>
      </w:r>
      <w:r w:rsidR="00F213EA" w:rsidRPr="00C63EF9">
        <w:rPr>
          <w:rFonts w:ascii="Arial" w:hAnsi="Arial" w:cs="Arial"/>
          <w:sz w:val="24"/>
          <w:szCs w:val="24"/>
        </w:rPr>
        <w:t xml:space="preserve">:  Both committees were absolutely focused on how to get to there, but we don’t have the resources to get at </w:t>
      </w:r>
      <w:r w:rsidR="00FD04B6">
        <w:rPr>
          <w:rFonts w:ascii="Arial" w:hAnsi="Arial" w:cs="Arial"/>
          <w:sz w:val="24"/>
          <w:szCs w:val="24"/>
        </w:rPr>
        <w:t>year-to-year</w:t>
      </w:r>
      <w:r w:rsidR="00F82F22">
        <w:rPr>
          <w:rFonts w:ascii="Arial" w:hAnsi="Arial" w:cs="Arial"/>
          <w:sz w:val="24"/>
          <w:szCs w:val="24"/>
        </w:rPr>
        <w:t xml:space="preserve"> measures and </w:t>
      </w:r>
      <w:r w:rsidR="00F213EA" w:rsidRPr="00C63EF9">
        <w:rPr>
          <w:rFonts w:ascii="Arial" w:hAnsi="Arial" w:cs="Arial"/>
          <w:sz w:val="24"/>
          <w:szCs w:val="24"/>
        </w:rPr>
        <w:t xml:space="preserve">outcomes.  Starting </w:t>
      </w:r>
      <w:r w:rsidR="00F82F22">
        <w:rPr>
          <w:rFonts w:ascii="Arial" w:hAnsi="Arial" w:cs="Arial"/>
          <w:sz w:val="24"/>
          <w:szCs w:val="24"/>
        </w:rPr>
        <w:t xml:space="preserve">here </w:t>
      </w:r>
      <w:r w:rsidR="00F213EA" w:rsidRPr="00C63EF9">
        <w:rPr>
          <w:rFonts w:ascii="Arial" w:hAnsi="Arial" w:cs="Arial"/>
          <w:sz w:val="24"/>
          <w:szCs w:val="24"/>
        </w:rPr>
        <w:t>with inputs and outputs, and recognize that this is inadequate</w:t>
      </w:r>
      <w:r w:rsidR="00F82F22">
        <w:rPr>
          <w:rFonts w:ascii="Arial" w:hAnsi="Arial" w:cs="Arial"/>
          <w:sz w:val="24"/>
          <w:szCs w:val="24"/>
        </w:rPr>
        <w:t>, and that they do not tell the story</w:t>
      </w:r>
      <w:r w:rsidR="00F213EA" w:rsidRPr="00C63EF9">
        <w:rPr>
          <w:rFonts w:ascii="Arial" w:hAnsi="Arial" w:cs="Arial"/>
          <w:sz w:val="24"/>
          <w:szCs w:val="24"/>
        </w:rPr>
        <w:t>.</w:t>
      </w:r>
      <w:r w:rsidR="005A5113" w:rsidRPr="00C63EF9">
        <w:rPr>
          <w:rFonts w:ascii="Arial" w:hAnsi="Arial" w:cs="Arial"/>
          <w:sz w:val="24"/>
          <w:szCs w:val="24"/>
        </w:rPr>
        <w:t xml:space="preserve">  Over time, hope to get to a more outcome based analysis.</w:t>
      </w:r>
    </w:p>
    <w:p w14:paraId="73F8A793" w14:textId="77777777" w:rsidR="007E49FC" w:rsidRDefault="007E49FC" w:rsidP="007E49FC">
      <w:pPr>
        <w:spacing w:after="0" w:line="240" w:lineRule="auto"/>
        <w:rPr>
          <w:rFonts w:ascii="Arial" w:hAnsi="Arial" w:cs="Arial"/>
          <w:sz w:val="24"/>
          <w:szCs w:val="24"/>
        </w:rPr>
      </w:pPr>
    </w:p>
    <w:p w14:paraId="650EAED0" w14:textId="77777777" w:rsidR="007E49FC" w:rsidRDefault="005F0290" w:rsidP="007E49FC">
      <w:pPr>
        <w:spacing w:after="0" w:line="240" w:lineRule="auto"/>
        <w:rPr>
          <w:rFonts w:ascii="Arial" w:hAnsi="Arial" w:cs="Arial"/>
          <w:sz w:val="24"/>
          <w:szCs w:val="24"/>
        </w:rPr>
      </w:pPr>
      <w:r w:rsidRPr="00C63EF9">
        <w:rPr>
          <w:rFonts w:ascii="Arial" w:hAnsi="Arial" w:cs="Arial"/>
          <w:sz w:val="24"/>
          <w:szCs w:val="24"/>
        </w:rPr>
        <w:t>Holly Reilly (UNC-W):  Call into question the term “real life”</w:t>
      </w:r>
    </w:p>
    <w:p w14:paraId="04B7C5E1" w14:textId="77777777" w:rsidR="007E49FC" w:rsidRDefault="007E49FC" w:rsidP="007E49FC">
      <w:pPr>
        <w:spacing w:after="0" w:line="240" w:lineRule="auto"/>
        <w:rPr>
          <w:rFonts w:ascii="Arial" w:hAnsi="Arial" w:cs="Arial"/>
          <w:sz w:val="24"/>
          <w:szCs w:val="24"/>
        </w:rPr>
      </w:pPr>
    </w:p>
    <w:p w14:paraId="37B47C80" w14:textId="77777777" w:rsidR="007E49FC" w:rsidRDefault="004A2DE6" w:rsidP="007E49FC">
      <w:pPr>
        <w:spacing w:after="0" w:line="240" w:lineRule="auto"/>
        <w:rPr>
          <w:rFonts w:ascii="Arial" w:hAnsi="Arial" w:cs="Arial"/>
          <w:sz w:val="24"/>
          <w:szCs w:val="24"/>
        </w:rPr>
      </w:pPr>
      <w:r w:rsidRPr="004A2DE6">
        <w:rPr>
          <w:rFonts w:ascii="Arial" w:hAnsi="Arial" w:cs="Arial"/>
          <w:sz w:val="24"/>
          <w:szCs w:val="24"/>
        </w:rPr>
        <w:t xml:space="preserve">Melissa Burchard </w:t>
      </w:r>
      <w:r w:rsidR="005F0290" w:rsidRPr="00C63EF9">
        <w:rPr>
          <w:rFonts w:ascii="Arial" w:hAnsi="Arial" w:cs="Arial"/>
          <w:sz w:val="24"/>
          <w:szCs w:val="24"/>
        </w:rPr>
        <w:t>(UNC-A):  Think it would be wise to set agenda, and this document is a little too focused on economic impacts.</w:t>
      </w:r>
      <w:r w:rsidR="00F672E4" w:rsidRPr="00C63EF9">
        <w:rPr>
          <w:rFonts w:ascii="Arial" w:hAnsi="Arial" w:cs="Arial"/>
          <w:sz w:val="24"/>
          <w:szCs w:val="24"/>
        </w:rPr>
        <w:t xml:space="preserve">  Don’t cave into this language, we should set agenda.</w:t>
      </w:r>
    </w:p>
    <w:p w14:paraId="38C08D2C" w14:textId="77777777" w:rsidR="007E49FC" w:rsidRDefault="007E49FC" w:rsidP="007E49FC">
      <w:pPr>
        <w:spacing w:after="0" w:line="240" w:lineRule="auto"/>
        <w:rPr>
          <w:rFonts w:ascii="Arial" w:hAnsi="Arial" w:cs="Arial"/>
          <w:sz w:val="24"/>
          <w:szCs w:val="24"/>
        </w:rPr>
      </w:pPr>
    </w:p>
    <w:p w14:paraId="24233C69" w14:textId="4EA7C031" w:rsidR="00F672E4" w:rsidRPr="00C63EF9" w:rsidRDefault="00F672E4" w:rsidP="007E49FC">
      <w:pPr>
        <w:spacing w:after="0" w:line="240" w:lineRule="auto"/>
        <w:rPr>
          <w:rFonts w:ascii="Arial" w:hAnsi="Arial" w:cs="Arial"/>
          <w:sz w:val="24"/>
          <w:szCs w:val="24"/>
        </w:rPr>
      </w:pPr>
      <w:r w:rsidRPr="00C63EF9">
        <w:rPr>
          <w:rFonts w:ascii="Arial" w:hAnsi="Arial" w:cs="Arial"/>
          <w:sz w:val="24"/>
          <w:szCs w:val="24"/>
        </w:rPr>
        <w:t xml:space="preserve">Boney:  Doesn’t view </w:t>
      </w:r>
      <w:r w:rsidR="003A1C5C" w:rsidRPr="00C63EF9">
        <w:rPr>
          <w:rFonts w:ascii="Arial" w:hAnsi="Arial" w:cs="Arial"/>
          <w:sz w:val="24"/>
          <w:szCs w:val="24"/>
        </w:rPr>
        <w:t>entrepreneurship</w:t>
      </w:r>
      <w:r w:rsidR="00052DF7">
        <w:rPr>
          <w:rFonts w:ascii="Arial" w:hAnsi="Arial" w:cs="Arial"/>
          <w:sz w:val="24"/>
          <w:szCs w:val="24"/>
        </w:rPr>
        <w:t xml:space="preserve"> as a negative word.  We want s</w:t>
      </w:r>
      <w:r w:rsidRPr="00C63EF9">
        <w:rPr>
          <w:rFonts w:ascii="Arial" w:hAnsi="Arial" w:cs="Arial"/>
          <w:sz w:val="24"/>
          <w:szCs w:val="24"/>
        </w:rPr>
        <w:t>kill sets that apply to every aspect of the sorts of things we want in every field.</w:t>
      </w:r>
    </w:p>
    <w:p w14:paraId="437CE5E1" w14:textId="77777777" w:rsidR="00690415" w:rsidRPr="00C63EF9" w:rsidRDefault="00690415" w:rsidP="00690415">
      <w:pPr>
        <w:spacing w:after="0" w:line="240" w:lineRule="auto"/>
        <w:ind w:left="720" w:firstLine="720"/>
        <w:rPr>
          <w:rStyle w:val="Emphasis"/>
          <w:rFonts w:ascii="Arial" w:hAnsi="Arial" w:cs="Arial"/>
          <w:i w:val="0"/>
          <w:sz w:val="24"/>
          <w:szCs w:val="24"/>
        </w:rPr>
      </w:pPr>
    </w:p>
    <w:p w14:paraId="108DC22F" w14:textId="67B47DE3" w:rsidR="00F1701D" w:rsidRDefault="009D3E7B" w:rsidP="008937A3">
      <w:pPr>
        <w:spacing w:after="0" w:line="240" w:lineRule="auto"/>
        <w:rPr>
          <w:rStyle w:val="Emphasis"/>
          <w:rFonts w:ascii="Arial" w:hAnsi="Arial" w:cs="Arial"/>
          <w:i w:val="0"/>
          <w:sz w:val="24"/>
          <w:szCs w:val="24"/>
        </w:rPr>
      </w:pPr>
      <w:r w:rsidRPr="00C63EF9">
        <w:rPr>
          <w:rStyle w:val="Emphasis"/>
          <w:rFonts w:ascii="Arial" w:hAnsi="Arial" w:cs="Arial"/>
          <w:i w:val="0"/>
          <w:sz w:val="24"/>
          <w:szCs w:val="24"/>
        </w:rPr>
        <w:t>1</w:t>
      </w:r>
      <w:r w:rsidR="00AD1B3A" w:rsidRPr="00C63EF9">
        <w:rPr>
          <w:rStyle w:val="Emphasis"/>
          <w:rFonts w:ascii="Arial" w:hAnsi="Arial" w:cs="Arial"/>
          <w:i w:val="0"/>
          <w:sz w:val="24"/>
          <w:szCs w:val="24"/>
        </w:rPr>
        <w:t>0</w:t>
      </w:r>
      <w:r w:rsidRPr="00C63EF9">
        <w:rPr>
          <w:rStyle w:val="Emphasis"/>
          <w:rFonts w:ascii="Arial" w:hAnsi="Arial" w:cs="Arial"/>
          <w:i w:val="0"/>
          <w:sz w:val="24"/>
          <w:szCs w:val="24"/>
        </w:rPr>
        <w:t>:</w:t>
      </w:r>
      <w:r w:rsidR="00F1701D" w:rsidRPr="00C63EF9">
        <w:rPr>
          <w:rStyle w:val="Emphasis"/>
          <w:rFonts w:ascii="Arial" w:hAnsi="Arial" w:cs="Arial"/>
          <w:i w:val="0"/>
          <w:sz w:val="24"/>
          <w:szCs w:val="24"/>
        </w:rPr>
        <w:t>30</w:t>
      </w:r>
      <w:r w:rsidRPr="00C63EF9">
        <w:rPr>
          <w:rStyle w:val="Emphasis"/>
          <w:rFonts w:ascii="Arial" w:hAnsi="Arial" w:cs="Arial"/>
          <w:i w:val="0"/>
          <w:sz w:val="24"/>
          <w:szCs w:val="24"/>
        </w:rPr>
        <w:tab/>
      </w:r>
      <w:r w:rsidR="00A759CC">
        <w:rPr>
          <w:rStyle w:val="Emphasis"/>
          <w:rFonts w:ascii="Arial" w:hAnsi="Arial" w:cs="Arial"/>
          <w:i w:val="0"/>
          <w:sz w:val="24"/>
          <w:szCs w:val="24"/>
        </w:rPr>
        <w:t>Panel discussion on the subject of measuring academic q</w:t>
      </w:r>
      <w:r w:rsidR="00F1701D" w:rsidRPr="00C63EF9">
        <w:rPr>
          <w:rStyle w:val="Emphasis"/>
          <w:rFonts w:ascii="Arial" w:hAnsi="Arial" w:cs="Arial"/>
          <w:i w:val="0"/>
          <w:sz w:val="24"/>
          <w:szCs w:val="24"/>
        </w:rPr>
        <w:t>uality</w:t>
      </w:r>
      <w:r w:rsidR="00A759CC">
        <w:rPr>
          <w:rStyle w:val="Emphasis"/>
          <w:rFonts w:ascii="Arial" w:hAnsi="Arial" w:cs="Arial"/>
          <w:i w:val="0"/>
          <w:sz w:val="24"/>
          <w:szCs w:val="24"/>
        </w:rPr>
        <w:t xml:space="preserve"> ran until lunch at noon.</w:t>
      </w:r>
    </w:p>
    <w:p w14:paraId="13881C5B" w14:textId="77777777" w:rsidR="00A759CC" w:rsidRPr="00C63EF9" w:rsidRDefault="00A759CC" w:rsidP="008937A3">
      <w:pPr>
        <w:spacing w:after="0" w:line="240" w:lineRule="auto"/>
        <w:rPr>
          <w:rStyle w:val="Emphasis"/>
          <w:rFonts w:ascii="Arial" w:hAnsi="Arial" w:cs="Arial"/>
          <w:i w:val="0"/>
          <w:sz w:val="24"/>
          <w:szCs w:val="24"/>
        </w:rPr>
      </w:pPr>
    </w:p>
    <w:p w14:paraId="295F315C" w14:textId="68E97342" w:rsidR="00F1701D" w:rsidRPr="00C63EF9" w:rsidRDefault="007A0AEE" w:rsidP="00F1701D">
      <w:pPr>
        <w:pStyle w:val="ListParagraph"/>
        <w:spacing w:after="0" w:line="240" w:lineRule="auto"/>
        <w:ind w:left="1080"/>
        <w:rPr>
          <w:rFonts w:ascii="Arial" w:hAnsi="Arial" w:cs="Arial"/>
          <w:sz w:val="24"/>
          <w:szCs w:val="24"/>
        </w:rPr>
      </w:pPr>
      <w:r>
        <w:rPr>
          <w:rFonts w:ascii="Arial" w:hAnsi="Arial" w:cs="Arial"/>
          <w:sz w:val="24"/>
          <w:szCs w:val="24"/>
        </w:rPr>
        <w:t xml:space="preserve">Panelists  – </w:t>
      </w:r>
      <w:r w:rsidR="00F1701D" w:rsidRPr="00C63EF9">
        <w:rPr>
          <w:rFonts w:ascii="Arial" w:hAnsi="Arial" w:cs="Arial"/>
          <w:sz w:val="24"/>
          <w:szCs w:val="24"/>
        </w:rPr>
        <w:t xml:space="preserve">Mike Carter (Associate Dean of The Graduate School, NCSU) </w:t>
      </w:r>
    </w:p>
    <w:p w14:paraId="36235714" w14:textId="5EF7960C" w:rsidR="000554A1" w:rsidRPr="00C63EF9" w:rsidRDefault="001438CA" w:rsidP="000554A1">
      <w:pPr>
        <w:pStyle w:val="ListParagraph"/>
        <w:spacing w:after="0" w:line="240" w:lineRule="auto"/>
        <w:ind w:left="1080"/>
        <w:rPr>
          <w:rFonts w:ascii="Arial" w:hAnsi="Arial" w:cs="Arial"/>
          <w:sz w:val="24"/>
          <w:szCs w:val="24"/>
        </w:rPr>
      </w:pPr>
      <w:r w:rsidRPr="00C63EF9">
        <w:rPr>
          <w:rFonts w:ascii="Arial" w:hAnsi="Arial" w:cs="Arial"/>
          <w:sz w:val="24"/>
          <w:szCs w:val="24"/>
        </w:rPr>
        <w:tab/>
      </w:r>
      <w:r w:rsidRPr="00C63EF9">
        <w:rPr>
          <w:rFonts w:ascii="Arial" w:hAnsi="Arial" w:cs="Arial"/>
          <w:sz w:val="24"/>
          <w:szCs w:val="24"/>
        </w:rPr>
        <w:tab/>
        <w:t xml:space="preserve"> </w:t>
      </w:r>
      <w:r w:rsidR="007A0AEE">
        <w:rPr>
          <w:rFonts w:ascii="Arial" w:hAnsi="Arial" w:cs="Arial"/>
          <w:sz w:val="24"/>
          <w:szCs w:val="24"/>
        </w:rPr>
        <w:t xml:space="preserve">  </w:t>
      </w:r>
      <w:r w:rsidR="00042290" w:rsidRPr="00C63EF9">
        <w:rPr>
          <w:rFonts w:ascii="Arial" w:hAnsi="Arial" w:cs="Arial"/>
          <w:sz w:val="24"/>
          <w:szCs w:val="24"/>
        </w:rPr>
        <w:t>Bernice Johnson (Associate Provost/Vice Chancellor of Academic Affairs, NCCU)</w:t>
      </w:r>
    </w:p>
    <w:p w14:paraId="04D06AE4" w14:textId="5B4439DA" w:rsidR="00D43DD3" w:rsidRPr="00C63EF9" w:rsidRDefault="007A0AEE" w:rsidP="00F1701D">
      <w:pPr>
        <w:pStyle w:val="ListParagraph"/>
        <w:spacing w:after="0" w:line="240" w:lineRule="auto"/>
        <w:ind w:left="1800" w:firstLine="360"/>
        <w:rPr>
          <w:rFonts w:ascii="Arial" w:hAnsi="Arial" w:cs="Arial"/>
          <w:sz w:val="24"/>
          <w:szCs w:val="24"/>
        </w:rPr>
      </w:pPr>
      <w:r>
        <w:rPr>
          <w:rFonts w:ascii="Arial" w:hAnsi="Arial" w:cs="Arial"/>
          <w:sz w:val="24"/>
          <w:szCs w:val="24"/>
        </w:rPr>
        <w:t xml:space="preserve">   </w:t>
      </w:r>
      <w:r w:rsidR="00F1701D" w:rsidRPr="00C63EF9">
        <w:rPr>
          <w:rFonts w:ascii="Arial" w:hAnsi="Arial" w:cs="Arial"/>
          <w:sz w:val="24"/>
          <w:szCs w:val="24"/>
        </w:rPr>
        <w:t>Dan Cohen-</w:t>
      </w:r>
      <w:r w:rsidR="00B94BCE" w:rsidRPr="00C63EF9">
        <w:rPr>
          <w:rFonts w:ascii="Arial" w:hAnsi="Arial" w:cs="Arial"/>
          <w:sz w:val="24"/>
          <w:szCs w:val="24"/>
        </w:rPr>
        <w:t>Vogel</w:t>
      </w:r>
      <w:r w:rsidR="00F1701D" w:rsidRPr="00C63EF9">
        <w:rPr>
          <w:rFonts w:ascii="Arial" w:hAnsi="Arial" w:cs="Arial"/>
          <w:sz w:val="24"/>
          <w:szCs w:val="24"/>
        </w:rPr>
        <w:t xml:space="preserve"> (Senior Director of Institutional Research</w:t>
      </w:r>
      <w:r w:rsidR="00545BCF" w:rsidRPr="00C63EF9">
        <w:rPr>
          <w:rFonts w:ascii="Arial" w:hAnsi="Arial" w:cs="Arial"/>
          <w:sz w:val="24"/>
          <w:szCs w:val="24"/>
        </w:rPr>
        <w:t>)</w:t>
      </w:r>
    </w:p>
    <w:p w14:paraId="4AA17163" w14:textId="636C44D2" w:rsidR="00F1701D" w:rsidRPr="00C63EF9" w:rsidRDefault="00F1701D" w:rsidP="00F1701D">
      <w:pPr>
        <w:pStyle w:val="ListParagraph"/>
        <w:spacing w:after="0" w:line="240" w:lineRule="auto"/>
        <w:ind w:left="1080"/>
        <w:rPr>
          <w:rFonts w:ascii="Arial" w:hAnsi="Arial" w:cs="Arial"/>
          <w:sz w:val="24"/>
          <w:szCs w:val="24"/>
        </w:rPr>
      </w:pPr>
      <w:r w:rsidRPr="00C63EF9">
        <w:rPr>
          <w:rFonts w:ascii="Arial" w:hAnsi="Arial" w:cs="Arial"/>
          <w:sz w:val="24"/>
          <w:szCs w:val="24"/>
        </w:rPr>
        <w:t xml:space="preserve">Moderator – Andrew Morehead (Chair, Student Success </w:t>
      </w:r>
      <w:r w:rsidR="008E6678" w:rsidRPr="00C63EF9">
        <w:rPr>
          <w:rFonts w:ascii="Arial" w:hAnsi="Arial" w:cs="Arial"/>
          <w:sz w:val="24"/>
          <w:szCs w:val="24"/>
        </w:rPr>
        <w:t>Subcommittee</w:t>
      </w:r>
      <w:r w:rsidRPr="00C63EF9">
        <w:rPr>
          <w:rFonts w:ascii="Arial" w:hAnsi="Arial" w:cs="Arial"/>
          <w:sz w:val="24"/>
          <w:szCs w:val="24"/>
        </w:rPr>
        <w:t>)</w:t>
      </w:r>
    </w:p>
    <w:p w14:paraId="76BC5131" w14:textId="77777777" w:rsidR="00712FF9" w:rsidRDefault="00712FF9" w:rsidP="00AD1B3A">
      <w:pPr>
        <w:spacing w:after="0" w:line="240" w:lineRule="auto"/>
        <w:rPr>
          <w:rFonts w:ascii="Arial" w:hAnsi="Arial" w:cs="Arial"/>
          <w:sz w:val="24"/>
          <w:szCs w:val="24"/>
        </w:rPr>
      </w:pPr>
    </w:p>
    <w:p w14:paraId="124E5B76" w14:textId="66BAB27A" w:rsidR="00A759CC" w:rsidRDefault="00A759CC" w:rsidP="00AD1B3A">
      <w:pPr>
        <w:spacing w:after="0" w:line="240" w:lineRule="auto"/>
        <w:rPr>
          <w:rFonts w:ascii="Arial" w:hAnsi="Arial" w:cs="Arial"/>
          <w:sz w:val="24"/>
          <w:szCs w:val="24"/>
        </w:rPr>
      </w:pPr>
      <w:r>
        <w:rPr>
          <w:rFonts w:ascii="Arial" w:hAnsi="Arial" w:cs="Arial"/>
          <w:sz w:val="24"/>
          <w:szCs w:val="24"/>
        </w:rPr>
        <w:t>All the panelists spoke on assessment at their campuses and national/state trends.  Some clear messages were articulated about the danger of adopting any “one size fits all” assessment measures, the importance of tying assessment to mission and inputs.  The discussion and the resulting work of the Student Success Subcommittee are reflected in the report appended below.</w:t>
      </w:r>
    </w:p>
    <w:p w14:paraId="066E2FE1" w14:textId="77777777" w:rsidR="00C3556A" w:rsidRDefault="00C3556A" w:rsidP="00AD1B3A">
      <w:pPr>
        <w:spacing w:after="0" w:line="240" w:lineRule="auto"/>
        <w:rPr>
          <w:rFonts w:ascii="Arial" w:hAnsi="Arial" w:cs="Arial"/>
          <w:sz w:val="24"/>
          <w:szCs w:val="24"/>
        </w:rPr>
      </w:pPr>
    </w:p>
    <w:p w14:paraId="4C2F8E53" w14:textId="77777777" w:rsidR="00C3556A" w:rsidRPr="00C63EF9" w:rsidRDefault="00C3556A" w:rsidP="00AD1B3A">
      <w:pPr>
        <w:spacing w:after="0" w:line="240" w:lineRule="auto"/>
        <w:rPr>
          <w:rFonts w:ascii="Arial" w:hAnsi="Arial" w:cs="Arial"/>
          <w:sz w:val="24"/>
          <w:szCs w:val="24"/>
        </w:rPr>
      </w:pPr>
    </w:p>
    <w:p w14:paraId="3183B26C" w14:textId="4E220645" w:rsidR="00712FF9" w:rsidRPr="00C63EF9" w:rsidRDefault="00690415" w:rsidP="00712FF9">
      <w:pPr>
        <w:spacing w:after="0" w:line="240" w:lineRule="auto"/>
        <w:rPr>
          <w:rFonts w:ascii="Arial" w:hAnsi="Arial" w:cs="Arial"/>
          <w:sz w:val="24"/>
          <w:szCs w:val="24"/>
        </w:rPr>
      </w:pPr>
      <w:r w:rsidRPr="00C63EF9">
        <w:rPr>
          <w:rFonts w:ascii="Arial" w:hAnsi="Arial" w:cs="Arial"/>
          <w:sz w:val="24"/>
          <w:szCs w:val="24"/>
        </w:rPr>
        <w:t>2</w:t>
      </w:r>
      <w:r w:rsidR="00712FF9" w:rsidRPr="00C63EF9">
        <w:rPr>
          <w:rFonts w:ascii="Arial" w:hAnsi="Arial" w:cs="Arial"/>
          <w:sz w:val="24"/>
          <w:szCs w:val="24"/>
        </w:rPr>
        <w:t>:</w:t>
      </w:r>
      <w:r w:rsidR="003B5672" w:rsidRPr="00C63EF9">
        <w:rPr>
          <w:rFonts w:ascii="Arial" w:hAnsi="Arial" w:cs="Arial"/>
          <w:sz w:val="24"/>
          <w:szCs w:val="24"/>
        </w:rPr>
        <w:t>30</w:t>
      </w:r>
      <w:r w:rsidR="00712FF9" w:rsidRPr="00C63EF9">
        <w:rPr>
          <w:rFonts w:ascii="Arial" w:hAnsi="Arial" w:cs="Arial"/>
          <w:sz w:val="24"/>
          <w:szCs w:val="24"/>
        </w:rPr>
        <w:tab/>
        <w:t>Plenary Session</w:t>
      </w:r>
    </w:p>
    <w:p w14:paraId="18C2C2D3" w14:textId="77777777" w:rsidR="00023672" w:rsidRDefault="00023672" w:rsidP="00023672">
      <w:pPr>
        <w:spacing w:after="0" w:line="240" w:lineRule="auto"/>
        <w:rPr>
          <w:rFonts w:ascii="Arial" w:hAnsi="Arial" w:cs="Arial"/>
          <w:sz w:val="24"/>
          <w:szCs w:val="24"/>
        </w:rPr>
      </w:pPr>
    </w:p>
    <w:p w14:paraId="2460A92F" w14:textId="29BF1412" w:rsidR="00712FF9" w:rsidRPr="00023672" w:rsidRDefault="00F8022D" w:rsidP="00023672">
      <w:pPr>
        <w:spacing w:after="0" w:line="240" w:lineRule="auto"/>
        <w:rPr>
          <w:rFonts w:ascii="Arial" w:hAnsi="Arial" w:cs="Arial"/>
          <w:sz w:val="24"/>
          <w:szCs w:val="24"/>
        </w:rPr>
      </w:pPr>
      <w:r>
        <w:rPr>
          <w:rFonts w:ascii="Arial" w:hAnsi="Arial" w:cs="Arial"/>
          <w:sz w:val="24"/>
          <w:szCs w:val="24"/>
        </w:rPr>
        <w:t>The Assembly voted to Approve</w:t>
      </w:r>
      <w:r w:rsidR="00640B8D" w:rsidRPr="00023672">
        <w:rPr>
          <w:rFonts w:ascii="Arial" w:hAnsi="Arial" w:cs="Arial"/>
          <w:sz w:val="24"/>
          <w:szCs w:val="24"/>
        </w:rPr>
        <w:t xml:space="preserve"> the </w:t>
      </w:r>
      <w:r w:rsidR="00A86BAC" w:rsidRPr="00023672">
        <w:rPr>
          <w:rFonts w:ascii="Arial" w:hAnsi="Arial" w:cs="Arial"/>
          <w:sz w:val="24"/>
          <w:szCs w:val="24"/>
        </w:rPr>
        <w:t>September</w:t>
      </w:r>
      <w:r w:rsidR="00640B8D" w:rsidRPr="00023672">
        <w:rPr>
          <w:rFonts w:ascii="Arial" w:hAnsi="Arial" w:cs="Arial"/>
          <w:sz w:val="24"/>
          <w:szCs w:val="24"/>
        </w:rPr>
        <w:t xml:space="preserve"> </w:t>
      </w:r>
      <w:r w:rsidR="00712FF9" w:rsidRPr="00023672">
        <w:rPr>
          <w:rFonts w:ascii="Arial" w:hAnsi="Arial" w:cs="Arial"/>
          <w:sz w:val="24"/>
          <w:szCs w:val="24"/>
        </w:rPr>
        <w:t xml:space="preserve">2012 </w:t>
      </w:r>
      <w:r w:rsidR="00640B8D" w:rsidRPr="00023672">
        <w:rPr>
          <w:rFonts w:ascii="Arial" w:hAnsi="Arial" w:cs="Arial"/>
          <w:sz w:val="24"/>
          <w:szCs w:val="24"/>
        </w:rPr>
        <w:t xml:space="preserve">Meeting </w:t>
      </w:r>
      <w:r w:rsidR="00A86BAC" w:rsidRPr="00023672">
        <w:rPr>
          <w:rFonts w:ascii="Arial" w:hAnsi="Arial" w:cs="Arial"/>
          <w:sz w:val="24"/>
          <w:szCs w:val="24"/>
        </w:rPr>
        <w:t>Minutes</w:t>
      </w:r>
      <w:r w:rsidR="00FD43F6">
        <w:rPr>
          <w:rFonts w:ascii="Arial" w:hAnsi="Arial" w:cs="Arial"/>
          <w:sz w:val="24"/>
          <w:szCs w:val="24"/>
        </w:rPr>
        <w:t>.</w:t>
      </w:r>
    </w:p>
    <w:p w14:paraId="3A55B474" w14:textId="77777777" w:rsidR="00023672" w:rsidRDefault="00023672" w:rsidP="00023672">
      <w:pPr>
        <w:spacing w:after="0" w:line="240" w:lineRule="auto"/>
        <w:rPr>
          <w:rFonts w:ascii="Arial" w:hAnsi="Arial" w:cs="Arial"/>
          <w:sz w:val="24"/>
          <w:szCs w:val="24"/>
        </w:rPr>
      </w:pPr>
    </w:p>
    <w:p w14:paraId="2B4742A6" w14:textId="6F36A043" w:rsidR="00712FF9" w:rsidRPr="00023672" w:rsidRDefault="00F8022D" w:rsidP="00023672">
      <w:pPr>
        <w:spacing w:after="0" w:line="240" w:lineRule="auto"/>
        <w:rPr>
          <w:rFonts w:ascii="Arial" w:hAnsi="Arial" w:cs="Arial"/>
          <w:sz w:val="24"/>
          <w:szCs w:val="24"/>
        </w:rPr>
      </w:pPr>
      <w:r>
        <w:rPr>
          <w:rFonts w:ascii="Arial" w:hAnsi="Arial" w:cs="Arial"/>
          <w:sz w:val="24"/>
          <w:szCs w:val="24"/>
        </w:rPr>
        <w:t xml:space="preserve">The </w:t>
      </w:r>
      <w:r w:rsidR="00712FF9" w:rsidRPr="00023672">
        <w:rPr>
          <w:rFonts w:ascii="Arial" w:hAnsi="Arial" w:cs="Arial"/>
          <w:sz w:val="24"/>
          <w:szCs w:val="24"/>
        </w:rPr>
        <w:t>Chair’s Report</w:t>
      </w:r>
      <w:r>
        <w:rPr>
          <w:rFonts w:ascii="Arial" w:hAnsi="Arial" w:cs="Arial"/>
          <w:sz w:val="24"/>
          <w:szCs w:val="24"/>
        </w:rPr>
        <w:t xml:space="preserve"> was presented by </w:t>
      </w:r>
      <w:r w:rsidR="00336CB0" w:rsidRPr="00023672">
        <w:rPr>
          <w:rFonts w:ascii="Arial" w:hAnsi="Arial" w:cs="Arial"/>
          <w:sz w:val="24"/>
          <w:szCs w:val="24"/>
        </w:rPr>
        <w:t>Catherine Rigsby</w:t>
      </w:r>
      <w:r w:rsidR="00023672">
        <w:rPr>
          <w:rFonts w:ascii="Arial" w:hAnsi="Arial" w:cs="Arial"/>
          <w:sz w:val="24"/>
          <w:szCs w:val="24"/>
        </w:rPr>
        <w:t>:</w:t>
      </w:r>
    </w:p>
    <w:p w14:paraId="4708D0C5" w14:textId="77777777" w:rsidR="00054565" w:rsidRPr="00C63EF9" w:rsidRDefault="00054565" w:rsidP="00054565">
      <w:pPr>
        <w:spacing w:after="0" w:line="240" w:lineRule="auto"/>
        <w:rPr>
          <w:rFonts w:ascii="Arial" w:hAnsi="Arial" w:cs="Arial"/>
          <w:sz w:val="24"/>
          <w:szCs w:val="24"/>
        </w:rPr>
      </w:pPr>
    </w:p>
    <w:p w14:paraId="465CBDEC" w14:textId="3585F937" w:rsidR="00054565" w:rsidRPr="00C63EF9" w:rsidRDefault="00611A93" w:rsidP="00054565">
      <w:pPr>
        <w:spacing w:after="0" w:line="240" w:lineRule="auto"/>
        <w:rPr>
          <w:rFonts w:ascii="Arial" w:hAnsi="Arial" w:cs="Arial"/>
          <w:sz w:val="24"/>
          <w:szCs w:val="24"/>
        </w:rPr>
      </w:pPr>
      <w:r>
        <w:rPr>
          <w:rFonts w:ascii="Arial" w:hAnsi="Arial" w:cs="Arial"/>
          <w:sz w:val="24"/>
          <w:szCs w:val="24"/>
        </w:rPr>
        <w:t xml:space="preserve">First, </w:t>
      </w:r>
      <w:r w:rsidR="0005568A">
        <w:rPr>
          <w:rFonts w:ascii="Arial" w:hAnsi="Arial" w:cs="Arial"/>
          <w:sz w:val="24"/>
          <w:szCs w:val="24"/>
        </w:rPr>
        <w:t xml:space="preserve">the </w:t>
      </w:r>
      <w:r>
        <w:rPr>
          <w:rFonts w:ascii="Arial" w:hAnsi="Arial" w:cs="Arial"/>
          <w:sz w:val="24"/>
          <w:szCs w:val="24"/>
        </w:rPr>
        <w:t>s</w:t>
      </w:r>
      <w:r w:rsidR="00054565" w:rsidRPr="00C63EF9">
        <w:rPr>
          <w:rFonts w:ascii="Arial" w:hAnsi="Arial" w:cs="Arial"/>
          <w:sz w:val="24"/>
          <w:szCs w:val="24"/>
        </w:rPr>
        <w:t>hared governance</w:t>
      </w:r>
      <w:r w:rsidR="0005568A">
        <w:rPr>
          <w:rFonts w:ascii="Arial" w:hAnsi="Arial" w:cs="Arial"/>
          <w:sz w:val="24"/>
          <w:szCs w:val="24"/>
        </w:rPr>
        <w:t xml:space="preserve"> resolution</w:t>
      </w:r>
      <w:r w:rsidR="00054565" w:rsidRPr="00C63EF9">
        <w:rPr>
          <w:rFonts w:ascii="Arial" w:hAnsi="Arial" w:cs="Arial"/>
          <w:sz w:val="24"/>
          <w:szCs w:val="24"/>
        </w:rPr>
        <w:t xml:space="preserve"> is actually on agenda for discussion with the Chancellors.  Next thing to do is </w:t>
      </w:r>
      <w:r w:rsidR="00F8022D">
        <w:rPr>
          <w:rFonts w:ascii="Arial" w:hAnsi="Arial" w:cs="Arial"/>
          <w:sz w:val="24"/>
          <w:szCs w:val="24"/>
        </w:rPr>
        <w:t xml:space="preserve">to </w:t>
      </w:r>
      <w:r w:rsidR="00054565" w:rsidRPr="00C63EF9">
        <w:rPr>
          <w:rFonts w:ascii="Arial" w:hAnsi="Arial" w:cs="Arial"/>
          <w:sz w:val="24"/>
          <w:szCs w:val="24"/>
        </w:rPr>
        <w:t xml:space="preserve">have faculty chairs send </w:t>
      </w:r>
      <w:r w:rsidR="00F8022D">
        <w:rPr>
          <w:rFonts w:ascii="Arial" w:hAnsi="Arial" w:cs="Arial"/>
          <w:sz w:val="24"/>
          <w:szCs w:val="24"/>
        </w:rPr>
        <w:t xml:space="preserve">that </w:t>
      </w:r>
      <w:r w:rsidR="00054565" w:rsidRPr="00C63EF9">
        <w:rPr>
          <w:rFonts w:ascii="Arial" w:hAnsi="Arial" w:cs="Arial"/>
          <w:sz w:val="24"/>
          <w:szCs w:val="24"/>
        </w:rPr>
        <w:t xml:space="preserve">document to </w:t>
      </w:r>
      <w:r w:rsidR="00F8022D">
        <w:rPr>
          <w:rFonts w:ascii="Arial" w:hAnsi="Arial" w:cs="Arial"/>
          <w:sz w:val="24"/>
          <w:szCs w:val="24"/>
        </w:rPr>
        <w:t xml:space="preserve">their </w:t>
      </w:r>
      <w:r w:rsidR="00054565" w:rsidRPr="00C63EF9">
        <w:rPr>
          <w:rFonts w:ascii="Arial" w:hAnsi="Arial" w:cs="Arial"/>
          <w:sz w:val="24"/>
          <w:szCs w:val="24"/>
        </w:rPr>
        <w:t>Chancellors</w:t>
      </w:r>
      <w:r>
        <w:rPr>
          <w:rFonts w:ascii="Arial" w:hAnsi="Arial" w:cs="Arial"/>
          <w:sz w:val="24"/>
          <w:szCs w:val="24"/>
        </w:rPr>
        <w:t xml:space="preserve">, particularly </w:t>
      </w:r>
      <w:r w:rsidR="00F8022D">
        <w:rPr>
          <w:rFonts w:ascii="Arial" w:hAnsi="Arial" w:cs="Arial"/>
          <w:sz w:val="24"/>
          <w:szCs w:val="24"/>
        </w:rPr>
        <w:t xml:space="preserve">on </w:t>
      </w:r>
      <w:r>
        <w:rPr>
          <w:rFonts w:ascii="Arial" w:hAnsi="Arial" w:cs="Arial"/>
          <w:sz w:val="24"/>
          <w:szCs w:val="24"/>
        </w:rPr>
        <w:t xml:space="preserve">those </w:t>
      </w:r>
      <w:r w:rsidR="00F8022D">
        <w:rPr>
          <w:rFonts w:ascii="Arial" w:hAnsi="Arial" w:cs="Arial"/>
          <w:sz w:val="24"/>
          <w:szCs w:val="24"/>
        </w:rPr>
        <w:t xml:space="preserve">campuses </w:t>
      </w:r>
      <w:r>
        <w:rPr>
          <w:rFonts w:ascii="Arial" w:hAnsi="Arial" w:cs="Arial"/>
          <w:sz w:val="24"/>
          <w:szCs w:val="24"/>
        </w:rPr>
        <w:t>having issues</w:t>
      </w:r>
      <w:r w:rsidR="00F8022D">
        <w:rPr>
          <w:rFonts w:ascii="Arial" w:hAnsi="Arial" w:cs="Arial"/>
          <w:sz w:val="24"/>
          <w:szCs w:val="24"/>
        </w:rPr>
        <w:t>.  Chair Rigsby w</w:t>
      </w:r>
      <w:r w:rsidR="00054565" w:rsidRPr="00C63EF9">
        <w:rPr>
          <w:rFonts w:ascii="Arial" w:hAnsi="Arial" w:cs="Arial"/>
          <w:sz w:val="24"/>
          <w:szCs w:val="24"/>
        </w:rPr>
        <w:t>ill be traveling</w:t>
      </w:r>
      <w:r>
        <w:rPr>
          <w:rFonts w:ascii="Arial" w:hAnsi="Arial" w:cs="Arial"/>
          <w:sz w:val="24"/>
          <w:szCs w:val="24"/>
        </w:rPr>
        <w:t xml:space="preserve"> in the spring to campuses</w:t>
      </w:r>
      <w:r w:rsidR="00F8022D">
        <w:rPr>
          <w:rFonts w:ascii="Arial" w:hAnsi="Arial" w:cs="Arial"/>
          <w:sz w:val="24"/>
          <w:szCs w:val="24"/>
        </w:rPr>
        <w:t xml:space="preserve"> to help with faculty manuals, and t</w:t>
      </w:r>
      <w:r w:rsidR="00054565" w:rsidRPr="00C63EF9">
        <w:rPr>
          <w:rFonts w:ascii="Arial" w:hAnsi="Arial" w:cs="Arial"/>
          <w:sz w:val="24"/>
          <w:szCs w:val="24"/>
        </w:rPr>
        <w:t>here</w:t>
      </w:r>
      <w:r w:rsidR="00F8022D">
        <w:rPr>
          <w:rFonts w:ascii="Arial" w:hAnsi="Arial" w:cs="Arial"/>
          <w:sz w:val="24"/>
          <w:szCs w:val="24"/>
        </w:rPr>
        <w:t xml:space="preserve"> will be a workshop in</w:t>
      </w:r>
      <w:r w:rsidR="00054565" w:rsidRPr="00C63EF9">
        <w:rPr>
          <w:rFonts w:ascii="Arial" w:hAnsi="Arial" w:cs="Arial"/>
          <w:sz w:val="24"/>
          <w:szCs w:val="24"/>
        </w:rPr>
        <w:t xml:space="preserve"> Chapel Hill </w:t>
      </w:r>
      <w:r w:rsidR="004A16F4" w:rsidRPr="00C63EF9">
        <w:rPr>
          <w:rFonts w:ascii="Arial" w:hAnsi="Arial" w:cs="Arial"/>
          <w:sz w:val="24"/>
          <w:szCs w:val="24"/>
        </w:rPr>
        <w:t>on December 1</w:t>
      </w:r>
      <w:r w:rsidR="00F8022D" w:rsidRPr="00F8022D">
        <w:rPr>
          <w:rFonts w:ascii="Arial" w:hAnsi="Arial" w:cs="Arial"/>
          <w:sz w:val="24"/>
          <w:szCs w:val="24"/>
          <w:vertAlign w:val="superscript"/>
        </w:rPr>
        <w:t>st</w:t>
      </w:r>
      <w:r w:rsidR="004A16F4" w:rsidRPr="00C63EF9">
        <w:rPr>
          <w:rFonts w:ascii="Arial" w:hAnsi="Arial" w:cs="Arial"/>
          <w:sz w:val="24"/>
          <w:szCs w:val="24"/>
        </w:rPr>
        <w:t xml:space="preserve"> </w:t>
      </w:r>
      <w:r w:rsidR="00054565" w:rsidRPr="00C63EF9">
        <w:rPr>
          <w:rFonts w:ascii="Arial" w:hAnsi="Arial" w:cs="Arial"/>
          <w:sz w:val="24"/>
          <w:szCs w:val="24"/>
        </w:rPr>
        <w:t xml:space="preserve">from 9-1 about </w:t>
      </w:r>
      <w:r w:rsidR="007F3017">
        <w:rPr>
          <w:rFonts w:ascii="Arial" w:hAnsi="Arial" w:cs="Arial"/>
          <w:sz w:val="24"/>
          <w:szCs w:val="24"/>
        </w:rPr>
        <w:t xml:space="preserve">shared governance and specifically about </w:t>
      </w:r>
      <w:r w:rsidR="00054565" w:rsidRPr="00C63EF9">
        <w:rPr>
          <w:rFonts w:ascii="Arial" w:hAnsi="Arial" w:cs="Arial"/>
          <w:sz w:val="24"/>
          <w:szCs w:val="24"/>
        </w:rPr>
        <w:t>crafting faculty manuals, jointly sponsored by F</w:t>
      </w:r>
      <w:r w:rsidR="007F3017">
        <w:rPr>
          <w:rFonts w:ascii="Arial" w:hAnsi="Arial" w:cs="Arial"/>
          <w:sz w:val="24"/>
          <w:szCs w:val="24"/>
        </w:rPr>
        <w:t xml:space="preserve">aculty </w:t>
      </w:r>
      <w:r w:rsidR="00054565" w:rsidRPr="00C63EF9">
        <w:rPr>
          <w:rFonts w:ascii="Arial" w:hAnsi="Arial" w:cs="Arial"/>
          <w:sz w:val="24"/>
          <w:szCs w:val="24"/>
        </w:rPr>
        <w:t>A</w:t>
      </w:r>
      <w:r w:rsidR="007F3017">
        <w:rPr>
          <w:rFonts w:ascii="Arial" w:hAnsi="Arial" w:cs="Arial"/>
          <w:sz w:val="24"/>
          <w:szCs w:val="24"/>
        </w:rPr>
        <w:t>ssembly</w:t>
      </w:r>
      <w:r w:rsidR="00054565" w:rsidRPr="00C63EF9">
        <w:rPr>
          <w:rFonts w:ascii="Arial" w:hAnsi="Arial" w:cs="Arial"/>
          <w:sz w:val="24"/>
          <w:szCs w:val="24"/>
        </w:rPr>
        <w:t xml:space="preserve"> and </w:t>
      </w:r>
      <w:r w:rsidR="00054565" w:rsidRPr="00C63EF9">
        <w:rPr>
          <w:rFonts w:ascii="Arial" w:hAnsi="Arial" w:cs="Arial"/>
          <w:sz w:val="24"/>
          <w:szCs w:val="24"/>
        </w:rPr>
        <w:lastRenderedPageBreak/>
        <w:t>NCAAUP.</w:t>
      </w:r>
      <w:r w:rsidR="00F8022D">
        <w:rPr>
          <w:rFonts w:ascii="Arial" w:hAnsi="Arial" w:cs="Arial"/>
          <w:sz w:val="24"/>
          <w:szCs w:val="24"/>
        </w:rPr>
        <w:t xml:space="preserve"> Chair Rigsby</w:t>
      </w:r>
      <w:r w:rsidR="008E06AC">
        <w:rPr>
          <w:rFonts w:ascii="Arial" w:hAnsi="Arial" w:cs="Arial"/>
          <w:sz w:val="24"/>
          <w:szCs w:val="24"/>
        </w:rPr>
        <w:t xml:space="preserve"> will email flyers out to everyone about </w:t>
      </w:r>
      <w:r w:rsidR="00F8022D">
        <w:rPr>
          <w:rFonts w:ascii="Arial" w:hAnsi="Arial" w:cs="Arial"/>
          <w:sz w:val="24"/>
          <w:szCs w:val="24"/>
        </w:rPr>
        <w:t>that upcoming event for distribution on their campuses.</w:t>
      </w:r>
    </w:p>
    <w:p w14:paraId="1FADD8EA" w14:textId="77777777" w:rsidR="00054565" w:rsidRPr="00C63EF9" w:rsidRDefault="00054565" w:rsidP="00054565">
      <w:pPr>
        <w:spacing w:after="0" w:line="240" w:lineRule="auto"/>
        <w:rPr>
          <w:rFonts w:ascii="Arial" w:hAnsi="Arial" w:cs="Arial"/>
          <w:sz w:val="24"/>
          <w:szCs w:val="24"/>
        </w:rPr>
      </w:pPr>
    </w:p>
    <w:p w14:paraId="72E9EE52" w14:textId="09DB77C6" w:rsidR="00054565" w:rsidRPr="00C63EF9" w:rsidRDefault="00274F8D" w:rsidP="00054565">
      <w:pPr>
        <w:spacing w:after="0" w:line="240" w:lineRule="auto"/>
        <w:rPr>
          <w:rFonts w:ascii="Arial" w:hAnsi="Arial" w:cs="Arial"/>
          <w:sz w:val="24"/>
          <w:szCs w:val="24"/>
        </w:rPr>
      </w:pPr>
      <w:r>
        <w:rPr>
          <w:rFonts w:ascii="Arial" w:hAnsi="Arial" w:cs="Arial"/>
          <w:sz w:val="24"/>
          <w:szCs w:val="24"/>
        </w:rPr>
        <w:t xml:space="preserve">Second, the </w:t>
      </w:r>
      <w:r w:rsidR="0024685B">
        <w:rPr>
          <w:rFonts w:ascii="Arial" w:hAnsi="Arial" w:cs="Arial"/>
          <w:sz w:val="24"/>
          <w:szCs w:val="24"/>
        </w:rPr>
        <w:t xml:space="preserve">resolution on faculty input into the BOG </w:t>
      </w:r>
      <w:r>
        <w:rPr>
          <w:rFonts w:ascii="Arial" w:hAnsi="Arial" w:cs="Arial"/>
          <w:sz w:val="24"/>
          <w:szCs w:val="24"/>
        </w:rPr>
        <w:t>s</w:t>
      </w:r>
      <w:r w:rsidR="0024685B">
        <w:rPr>
          <w:rFonts w:ascii="Arial" w:hAnsi="Arial" w:cs="Arial"/>
          <w:sz w:val="24"/>
          <w:szCs w:val="24"/>
        </w:rPr>
        <w:t>trategic planning process</w:t>
      </w:r>
      <w:r w:rsidR="008E06AC">
        <w:rPr>
          <w:rFonts w:ascii="Arial" w:hAnsi="Arial" w:cs="Arial"/>
          <w:sz w:val="24"/>
          <w:szCs w:val="24"/>
        </w:rPr>
        <w:t xml:space="preserve"> was affirmed</w:t>
      </w:r>
      <w:r w:rsidR="0005568A">
        <w:rPr>
          <w:rFonts w:ascii="Arial" w:hAnsi="Arial" w:cs="Arial"/>
          <w:sz w:val="24"/>
          <w:szCs w:val="24"/>
        </w:rPr>
        <w:t xml:space="preserve"> by President Ross</w:t>
      </w:r>
      <w:r w:rsidR="008E06AC">
        <w:rPr>
          <w:rFonts w:ascii="Arial" w:hAnsi="Arial" w:cs="Arial"/>
          <w:sz w:val="24"/>
          <w:szCs w:val="24"/>
        </w:rPr>
        <w:t xml:space="preserve"> and we </w:t>
      </w:r>
      <w:r w:rsidR="0024685B">
        <w:rPr>
          <w:rFonts w:ascii="Arial" w:hAnsi="Arial" w:cs="Arial"/>
          <w:sz w:val="24"/>
          <w:szCs w:val="24"/>
        </w:rPr>
        <w:t>now have the</w:t>
      </w:r>
      <w:r w:rsidR="00054565" w:rsidRPr="00C63EF9">
        <w:rPr>
          <w:rFonts w:ascii="Arial" w:hAnsi="Arial" w:cs="Arial"/>
          <w:sz w:val="24"/>
          <w:szCs w:val="24"/>
        </w:rPr>
        <w:t xml:space="preserve"> faculty advisory committee</w:t>
      </w:r>
      <w:r w:rsidR="00C827D1" w:rsidRPr="00C63EF9">
        <w:rPr>
          <w:rFonts w:ascii="Arial" w:hAnsi="Arial" w:cs="Arial"/>
          <w:sz w:val="24"/>
          <w:szCs w:val="24"/>
        </w:rPr>
        <w:t xml:space="preserve">.  </w:t>
      </w:r>
      <w:r w:rsidR="008E06AC">
        <w:rPr>
          <w:rFonts w:ascii="Arial" w:hAnsi="Arial" w:cs="Arial"/>
          <w:sz w:val="24"/>
          <w:szCs w:val="24"/>
        </w:rPr>
        <w:t>It is only an advisory committee and is not a perfect solution</w:t>
      </w:r>
      <w:r w:rsidR="0005568A">
        <w:rPr>
          <w:rFonts w:ascii="Arial" w:hAnsi="Arial" w:cs="Arial"/>
          <w:sz w:val="24"/>
          <w:szCs w:val="24"/>
        </w:rPr>
        <w:t>, but the best we could get on such short notice and in the current environment</w:t>
      </w:r>
      <w:r w:rsidR="008E06AC">
        <w:rPr>
          <w:rFonts w:ascii="Arial" w:hAnsi="Arial" w:cs="Arial"/>
          <w:sz w:val="24"/>
          <w:szCs w:val="24"/>
        </w:rPr>
        <w:t>.  That committee w</w:t>
      </w:r>
      <w:r w:rsidR="00C827D1" w:rsidRPr="00C63EF9">
        <w:rPr>
          <w:rFonts w:ascii="Arial" w:hAnsi="Arial" w:cs="Arial"/>
          <w:sz w:val="24"/>
          <w:szCs w:val="24"/>
        </w:rPr>
        <w:t xml:space="preserve">ill work </w:t>
      </w:r>
      <w:r w:rsidR="008E06AC">
        <w:rPr>
          <w:rFonts w:ascii="Arial" w:hAnsi="Arial" w:cs="Arial"/>
          <w:sz w:val="24"/>
          <w:szCs w:val="24"/>
        </w:rPr>
        <w:t xml:space="preserve">very </w:t>
      </w:r>
      <w:r w:rsidR="00C827D1" w:rsidRPr="00C63EF9">
        <w:rPr>
          <w:rFonts w:ascii="Arial" w:hAnsi="Arial" w:cs="Arial"/>
          <w:sz w:val="24"/>
          <w:szCs w:val="24"/>
        </w:rPr>
        <w:t>closely with F</w:t>
      </w:r>
      <w:r w:rsidR="00846E6E">
        <w:rPr>
          <w:rFonts w:ascii="Arial" w:hAnsi="Arial" w:cs="Arial"/>
          <w:sz w:val="24"/>
          <w:szCs w:val="24"/>
        </w:rPr>
        <w:t xml:space="preserve">aculty </w:t>
      </w:r>
      <w:r w:rsidR="00C827D1" w:rsidRPr="00C63EF9">
        <w:rPr>
          <w:rFonts w:ascii="Arial" w:hAnsi="Arial" w:cs="Arial"/>
          <w:sz w:val="24"/>
          <w:szCs w:val="24"/>
        </w:rPr>
        <w:t>A</w:t>
      </w:r>
      <w:r w:rsidR="00846E6E">
        <w:rPr>
          <w:rFonts w:ascii="Arial" w:hAnsi="Arial" w:cs="Arial"/>
          <w:sz w:val="24"/>
          <w:szCs w:val="24"/>
        </w:rPr>
        <w:t xml:space="preserve">ssembly </w:t>
      </w:r>
      <w:r w:rsidR="00C827D1" w:rsidRPr="00C63EF9">
        <w:rPr>
          <w:rFonts w:ascii="Arial" w:hAnsi="Arial" w:cs="Arial"/>
          <w:sz w:val="24"/>
          <w:szCs w:val="24"/>
        </w:rPr>
        <w:t>EC.</w:t>
      </w:r>
    </w:p>
    <w:p w14:paraId="407D5083" w14:textId="77777777" w:rsidR="00C827D1" w:rsidRPr="00C63EF9" w:rsidRDefault="00C827D1" w:rsidP="00054565">
      <w:pPr>
        <w:spacing w:after="0" w:line="240" w:lineRule="auto"/>
        <w:rPr>
          <w:rFonts w:ascii="Arial" w:hAnsi="Arial" w:cs="Arial"/>
          <w:sz w:val="24"/>
          <w:szCs w:val="24"/>
        </w:rPr>
      </w:pPr>
    </w:p>
    <w:p w14:paraId="1DC83656" w14:textId="46E7EA74" w:rsidR="00C827D1" w:rsidRPr="00C63EF9" w:rsidRDefault="00C827D1" w:rsidP="00054565">
      <w:pPr>
        <w:spacing w:after="0" w:line="240" w:lineRule="auto"/>
        <w:rPr>
          <w:rFonts w:ascii="Arial" w:hAnsi="Arial" w:cs="Arial"/>
          <w:sz w:val="24"/>
          <w:szCs w:val="24"/>
        </w:rPr>
      </w:pPr>
      <w:r w:rsidRPr="00C63EF9">
        <w:rPr>
          <w:rFonts w:ascii="Arial" w:hAnsi="Arial" w:cs="Arial"/>
          <w:sz w:val="24"/>
          <w:szCs w:val="24"/>
        </w:rPr>
        <w:t xml:space="preserve">Sandy Rogers (NCCU) would like to thank UNC-P for starting </w:t>
      </w:r>
      <w:r w:rsidR="0024685B">
        <w:rPr>
          <w:rFonts w:ascii="Arial" w:hAnsi="Arial" w:cs="Arial"/>
          <w:sz w:val="24"/>
          <w:szCs w:val="24"/>
        </w:rPr>
        <w:t xml:space="preserve">that </w:t>
      </w:r>
      <w:r w:rsidRPr="00C63EF9">
        <w:rPr>
          <w:rFonts w:ascii="Arial" w:hAnsi="Arial" w:cs="Arial"/>
          <w:sz w:val="24"/>
          <w:szCs w:val="24"/>
        </w:rPr>
        <w:t>resolution.</w:t>
      </w:r>
    </w:p>
    <w:p w14:paraId="24D93671" w14:textId="77777777" w:rsidR="00C827D1" w:rsidRPr="00C63EF9" w:rsidRDefault="00C827D1" w:rsidP="00054565">
      <w:pPr>
        <w:spacing w:after="0" w:line="240" w:lineRule="auto"/>
        <w:rPr>
          <w:rFonts w:ascii="Arial" w:hAnsi="Arial" w:cs="Arial"/>
          <w:sz w:val="24"/>
          <w:szCs w:val="24"/>
        </w:rPr>
      </w:pPr>
    </w:p>
    <w:p w14:paraId="75E64CD3" w14:textId="53025FB7" w:rsidR="00C827D1" w:rsidRPr="00C63EF9" w:rsidRDefault="00C827D1" w:rsidP="00054565">
      <w:pPr>
        <w:spacing w:after="0" w:line="240" w:lineRule="auto"/>
        <w:rPr>
          <w:rFonts w:ascii="Arial" w:hAnsi="Arial" w:cs="Arial"/>
          <w:sz w:val="24"/>
          <w:szCs w:val="24"/>
        </w:rPr>
      </w:pPr>
      <w:r w:rsidRPr="00C63EF9">
        <w:rPr>
          <w:rFonts w:ascii="Arial" w:hAnsi="Arial" w:cs="Arial"/>
          <w:sz w:val="24"/>
          <w:szCs w:val="24"/>
        </w:rPr>
        <w:t>T</w:t>
      </w:r>
      <w:r w:rsidR="0024685B">
        <w:rPr>
          <w:rFonts w:ascii="Arial" w:hAnsi="Arial" w:cs="Arial"/>
          <w:sz w:val="24"/>
          <w:szCs w:val="24"/>
        </w:rPr>
        <w:t>he t</w:t>
      </w:r>
      <w:r w:rsidRPr="00C63EF9">
        <w:rPr>
          <w:rFonts w:ascii="Arial" w:hAnsi="Arial" w:cs="Arial"/>
          <w:sz w:val="24"/>
          <w:szCs w:val="24"/>
        </w:rPr>
        <w:t>hird resolution</w:t>
      </w:r>
      <w:r w:rsidR="0024685B">
        <w:rPr>
          <w:rFonts w:ascii="Arial" w:hAnsi="Arial" w:cs="Arial"/>
          <w:sz w:val="24"/>
          <w:szCs w:val="24"/>
        </w:rPr>
        <w:t xml:space="preserve"> from the September FA meeting</w:t>
      </w:r>
      <w:r w:rsidRPr="00C63EF9">
        <w:rPr>
          <w:rFonts w:ascii="Arial" w:hAnsi="Arial" w:cs="Arial"/>
          <w:sz w:val="24"/>
          <w:szCs w:val="24"/>
        </w:rPr>
        <w:t xml:space="preserve"> was the affirmation of Academics First, and the CAO’s received it </w:t>
      </w:r>
      <w:r w:rsidR="003A1C5C" w:rsidRPr="00C63EF9">
        <w:rPr>
          <w:rFonts w:ascii="Arial" w:hAnsi="Arial" w:cs="Arial"/>
          <w:sz w:val="24"/>
          <w:szCs w:val="24"/>
        </w:rPr>
        <w:t>and</w:t>
      </w:r>
      <w:r w:rsidRPr="00C63EF9">
        <w:rPr>
          <w:rFonts w:ascii="Arial" w:hAnsi="Arial" w:cs="Arial"/>
          <w:sz w:val="24"/>
          <w:szCs w:val="24"/>
        </w:rPr>
        <w:t xml:space="preserve"> were appreciative.</w:t>
      </w:r>
    </w:p>
    <w:p w14:paraId="6A87F46F" w14:textId="77777777" w:rsidR="00C827D1" w:rsidRPr="00C63EF9" w:rsidRDefault="00C827D1" w:rsidP="00054565">
      <w:pPr>
        <w:spacing w:after="0" w:line="240" w:lineRule="auto"/>
        <w:rPr>
          <w:rFonts w:ascii="Arial" w:hAnsi="Arial" w:cs="Arial"/>
          <w:sz w:val="24"/>
          <w:szCs w:val="24"/>
        </w:rPr>
      </w:pPr>
    </w:p>
    <w:p w14:paraId="67ABBF0E" w14:textId="43F349AB" w:rsidR="00C827D1" w:rsidRPr="00C63EF9" w:rsidRDefault="0024685B" w:rsidP="00054565">
      <w:pPr>
        <w:spacing w:after="0" w:line="240" w:lineRule="auto"/>
        <w:rPr>
          <w:rFonts w:ascii="Arial" w:hAnsi="Arial" w:cs="Arial"/>
          <w:sz w:val="24"/>
          <w:szCs w:val="24"/>
        </w:rPr>
      </w:pPr>
      <w:r>
        <w:rPr>
          <w:rFonts w:ascii="Arial" w:hAnsi="Arial" w:cs="Arial"/>
          <w:sz w:val="24"/>
          <w:szCs w:val="24"/>
        </w:rPr>
        <w:t xml:space="preserve">The </w:t>
      </w:r>
      <w:r w:rsidR="00C827D1" w:rsidRPr="00C63EF9">
        <w:rPr>
          <w:rFonts w:ascii="Arial" w:hAnsi="Arial" w:cs="Arial"/>
          <w:sz w:val="24"/>
          <w:szCs w:val="24"/>
        </w:rPr>
        <w:t>Ombuds resolution</w:t>
      </w:r>
      <w:r>
        <w:rPr>
          <w:rFonts w:ascii="Arial" w:hAnsi="Arial" w:cs="Arial"/>
          <w:sz w:val="24"/>
          <w:szCs w:val="24"/>
        </w:rPr>
        <w:t xml:space="preserve"> from Governance</w:t>
      </w:r>
      <w:r w:rsidR="00C827D1" w:rsidRPr="00C63EF9">
        <w:rPr>
          <w:rFonts w:ascii="Arial" w:hAnsi="Arial" w:cs="Arial"/>
          <w:sz w:val="24"/>
          <w:szCs w:val="24"/>
        </w:rPr>
        <w:t xml:space="preserve"> was tabled, and will</w:t>
      </w:r>
      <w:r>
        <w:rPr>
          <w:rFonts w:ascii="Arial" w:hAnsi="Arial" w:cs="Arial"/>
          <w:sz w:val="24"/>
          <w:szCs w:val="24"/>
        </w:rPr>
        <w:t xml:space="preserve"> be revisited in the spring once the</w:t>
      </w:r>
      <w:r w:rsidR="00C827D1" w:rsidRPr="00C63EF9">
        <w:rPr>
          <w:rFonts w:ascii="Arial" w:hAnsi="Arial" w:cs="Arial"/>
          <w:sz w:val="24"/>
          <w:szCs w:val="24"/>
        </w:rPr>
        <w:t xml:space="preserve"> Strategic Planning process is finished.</w:t>
      </w:r>
    </w:p>
    <w:p w14:paraId="42CD5CAB" w14:textId="77777777" w:rsidR="00C827D1" w:rsidRPr="00C63EF9" w:rsidRDefault="00C827D1" w:rsidP="00054565">
      <w:pPr>
        <w:spacing w:after="0" w:line="240" w:lineRule="auto"/>
        <w:rPr>
          <w:rFonts w:ascii="Arial" w:hAnsi="Arial" w:cs="Arial"/>
          <w:sz w:val="24"/>
          <w:szCs w:val="24"/>
        </w:rPr>
      </w:pPr>
    </w:p>
    <w:p w14:paraId="6311371D" w14:textId="58EF9CAF" w:rsidR="00C827D1" w:rsidRPr="00C63EF9" w:rsidRDefault="0024685B" w:rsidP="00054565">
      <w:pPr>
        <w:spacing w:after="0" w:line="240" w:lineRule="auto"/>
        <w:rPr>
          <w:rFonts w:ascii="Arial" w:hAnsi="Arial" w:cs="Arial"/>
          <w:sz w:val="24"/>
          <w:szCs w:val="24"/>
        </w:rPr>
      </w:pPr>
      <w:r>
        <w:rPr>
          <w:rFonts w:ascii="Arial" w:hAnsi="Arial" w:cs="Arial"/>
          <w:sz w:val="24"/>
          <w:szCs w:val="24"/>
        </w:rPr>
        <w:t>Chair Rigsby</w:t>
      </w:r>
      <w:r w:rsidR="00311BDD">
        <w:rPr>
          <w:rFonts w:ascii="Arial" w:hAnsi="Arial" w:cs="Arial"/>
          <w:sz w:val="24"/>
          <w:szCs w:val="24"/>
        </w:rPr>
        <w:t xml:space="preserve"> a</w:t>
      </w:r>
      <w:r w:rsidR="00C827D1" w:rsidRPr="00C63EF9">
        <w:rPr>
          <w:rFonts w:ascii="Arial" w:hAnsi="Arial" w:cs="Arial"/>
          <w:sz w:val="24"/>
          <w:szCs w:val="24"/>
        </w:rPr>
        <w:t>cknowledge</w:t>
      </w:r>
      <w:r>
        <w:rPr>
          <w:rFonts w:ascii="Arial" w:hAnsi="Arial" w:cs="Arial"/>
          <w:sz w:val="24"/>
          <w:szCs w:val="24"/>
        </w:rPr>
        <w:t>d</w:t>
      </w:r>
      <w:r w:rsidR="00C827D1" w:rsidRPr="00C63EF9">
        <w:rPr>
          <w:rFonts w:ascii="Arial" w:hAnsi="Arial" w:cs="Arial"/>
          <w:sz w:val="24"/>
          <w:szCs w:val="24"/>
        </w:rPr>
        <w:t xml:space="preserve"> the members of this </w:t>
      </w:r>
      <w:r w:rsidR="00311BDD">
        <w:rPr>
          <w:rFonts w:ascii="Arial" w:hAnsi="Arial" w:cs="Arial"/>
          <w:sz w:val="24"/>
          <w:szCs w:val="24"/>
        </w:rPr>
        <w:t>body</w:t>
      </w:r>
      <w:r w:rsidR="00C827D1" w:rsidRPr="00C63EF9">
        <w:rPr>
          <w:rFonts w:ascii="Arial" w:hAnsi="Arial" w:cs="Arial"/>
          <w:sz w:val="24"/>
          <w:szCs w:val="24"/>
        </w:rPr>
        <w:t xml:space="preserve"> that have been working on GA committees.  </w:t>
      </w:r>
      <w:r w:rsidR="0053162D">
        <w:rPr>
          <w:rFonts w:ascii="Arial" w:hAnsi="Arial" w:cs="Arial"/>
          <w:sz w:val="24"/>
          <w:szCs w:val="24"/>
        </w:rPr>
        <w:t xml:space="preserve">Notis and Zagros have been working on the engagement committee.  Steve Leonard (UNCCH) is now our representative on the statewide distance education committee.  </w:t>
      </w:r>
      <w:r>
        <w:rPr>
          <w:rFonts w:ascii="Arial" w:hAnsi="Arial" w:cs="Arial"/>
          <w:sz w:val="24"/>
          <w:szCs w:val="24"/>
        </w:rPr>
        <w:t>She is l</w:t>
      </w:r>
      <w:r w:rsidR="00C827D1" w:rsidRPr="00C63EF9">
        <w:rPr>
          <w:rFonts w:ascii="Arial" w:hAnsi="Arial" w:cs="Arial"/>
          <w:sz w:val="24"/>
          <w:szCs w:val="24"/>
        </w:rPr>
        <w:t xml:space="preserve">ooking for </w:t>
      </w:r>
      <w:r>
        <w:rPr>
          <w:rFonts w:ascii="Arial" w:hAnsi="Arial" w:cs="Arial"/>
          <w:sz w:val="24"/>
          <w:szCs w:val="24"/>
        </w:rPr>
        <w:t xml:space="preserve">a </w:t>
      </w:r>
      <w:r w:rsidR="00C827D1" w:rsidRPr="00C63EF9">
        <w:rPr>
          <w:rFonts w:ascii="Arial" w:hAnsi="Arial" w:cs="Arial"/>
          <w:sz w:val="24"/>
          <w:szCs w:val="24"/>
        </w:rPr>
        <w:t>representative on the common core committee</w:t>
      </w:r>
      <w:r w:rsidR="0053162D">
        <w:rPr>
          <w:rFonts w:ascii="Arial" w:hAnsi="Arial" w:cs="Arial"/>
          <w:sz w:val="24"/>
          <w:szCs w:val="24"/>
        </w:rPr>
        <w:t xml:space="preserve"> that has been working with K-12 and </w:t>
      </w:r>
      <w:r w:rsidR="0090798E">
        <w:rPr>
          <w:rFonts w:ascii="Arial" w:hAnsi="Arial" w:cs="Arial"/>
          <w:sz w:val="24"/>
          <w:szCs w:val="24"/>
        </w:rPr>
        <w:t xml:space="preserve">community college </w:t>
      </w:r>
      <w:r w:rsidR="0053162D">
        <w:rPr>
          <w:rFonts w:ascii="Arial" w:hAnsi="Arial" w:cs="Arial"/>
          <w:sz w:val="24"/>
          <w:szCs w:val="24"/>
        </w:rPr>
        <w:t>statewide articulation issues</w:t>
      </w:r>
      <w:r w:rsidR="00C827D1" w:rsidRPr="00C63EF9">
        <w:rPr>
          <w:rFonts w:ascii="Arial" w:hAnsi="Arial" w:cs="Arial"/>
          <w:sz w:val="24"/>
          <w:szCs w:val="24"/>
        </w:rPr>
        <w:t>.   Starting in January</w:t>
      </w:r>
      <w:r w:rsidR="0053162D">
        <w:rPr>
          <w:rFonts w:ascii="Arial" w:hAnsi="Arial" w:cs="Arial"/>
          <w:sz w:val="24"/>
          <w:szCs w:val="24"/>
        </w:rPr>
        <w:t>,</w:t>
      </w:r>
      <w:r w:rsidR="00C827D1" w:rsidRPr="00C63EF9">
        <w:rPr>
          <w:rFonts w:ascii="Arial" w:hAnsi="Arial" w:cs="Arial"/>
          <w:sz w:val="24"/>
          <w:szCs w:val="24"/>
        </w:rPr>
        <w:t xml:space="preserve"> Dale Knickerbocker will be on the F</w:t>
      </w:r>
      <w:r w:rsidR="0053162D">
        <w:rPr>
          <w:rFonts w:ascii="Arial" w:hAnsi="Arial" w:cs="Arial"/>
          <w:sz w:val="24"/>
          <w:szCs w:val="24"/>
        </w:rPr>
        <w:t xml:space="preserve">oreign </w:t>
      </w:r>
      <w:r w:rsidR="00C827D1" w:rsidRPr="00C63EF9">
        <w:rPr>
          <w:rFonts w:ascii="Arial" w:hAnsi="Arial" w:cs="Arial"/>
          <w:sz w:val="24"/>
          <w:szCs w:val="24"/>
        </w:rPr>
        <w:t>L</w:t>
      </w:r>
      <w:r w:rsidR="0053162D">
        <w:rPr>
          <w:rFonts w:ascii="Arial" w:hAnsi="Arial" w:cs="Arial"/>
          <w:sz w:val="24"/>
          <w:szCs w:val="24"/>
        </w:rPr>
        <w:t>anguage</w:t>
      </w:r>
      <w:r w:rsidR="00C827D1" w:rsidRPr="00C63EF9">
        <w:rPr>
          <w:rFonts w:ascii="Arial" w:hAnsi="Arial" w:cs="Arial"/>
          <w:sz w:val="24"/>
          <w:szCs w:val="24"/>
        </w:rPr>
        <w:t xml:space="preserve"> committee.</w:t>
      </w:r>
    </w:p>
    <w:p w14:paraId="267C437B" w14:textId="77777777" w:rsidR="00C827D1" w:rsidRPr="00C63EF9" w:rsidRDefault="00C827D1" w:rsidP="00054565">
      <w:pPr>
        <w:spacing w:after="0" w:line="240" w:lineRule="auto"/>
        <w:rPr>
          <w:rFonts w:ascii="Arial" w:hAnsi="Arial" w:cs="Arial"/>
          <w:sz w:val="24"/>
          <w:szCs w:val="24"/>
        </w:rPr>
      </w:pPr>
    </w:p>
    <w:p w14:paraId="08981300" w14:textId="6DBBA4CD" w:rsidR="00C827D1" w:rsidRPr="00C63EF9" w:rsidRDefault="0024685B" w:rsidP="00054565">
      <w:pPr>
        <w:spacing w:after="0" w:line="240" w:lineRule="auto"/>
        <w:rPr>
          <w:rFonts w:ascii="Arial" w:hAnsi="Arial" w:cs="Arial"/>
          <w:sz w:val="24"/>
          <w:szCs w:val="24"/>
        </w:rPr>
      </w:pPr>
      <w:r>
        <w:rPr>
          <w:rFonts w:ascii="Arial" w:hAnsi="Arial" w:cs="Arial"/>
          <w:sz w:val="24"/>
          <w:szCs w:val="24"/>
        </w:rPr>
        <w:t>The next item was a s</w:t>
      </w:r>
      <w:r w:rsidR="00C827D1" w:rsidRPr="00C63EF9">
        <w:rPr>
          <w:rFonts w:ascii="Arial" w:hAnsi="Arial" w:cs="Arial"/>
          <w:sz w:val="24"/>
          <w:szCs w:val="24"/>
        </w:rPr>
        <w:t xml:space="preserve">trategic planning </w:t>
      </w:r>
      <w:r w:rsidR="0090798E">
        <w:rPr>
          <w:rFonts w:ascii="Arial" w:hAnsi="Arial" w:cs="Arial"/>
          <w:sz w:val="24"/>
          <w:szCs w:val="24"/>
        </w:rPr>
        <w:t xml:space="preserve">process </w:t>
      </w:r>
      <w:r>
        <w:rPr>
          <w:rFonts w:ascii="Arial" w:hAnsi="Arial" w:cs="Arial"/>
          <w:sz w:val="24"/>
          <w:szCs w:val="24"/>
        </w:rPr>
        <w:t>update.  The f</w:t>
      </w:r>
      <w:r w:rsidR="00C827D1" w:rsidRPr="00C63EF9">
        <w:rPr>
          <w:rFonts w:ascii="Arial" w:hAnsi="Arial" w:cs="Arial"/>
          <w:sz w:val="24"/>
          <w:szCs w:val="24"/>
        </w:rPr>
        <w:t>irst meeting</w:t>
      </w:r>
      <w:r w:rsidR="0090798E">
        <w:rPr>
          <w:rFonts w:ascii="Arial" w:hAnsi="Arial" w:cs="Arial"/>
          <w:sz w:val="24"/>
          <w:szCs w:val="24"/>
        </w:rPr>
        <w:t xml:space="preserve"> of the Faculty Advisory Committee</w:t>
      </w:r>
      <w:r>
        <w:rPr>
          <w:rFonts w:ascii="Arial" w:hAnsi="Arial" w:cs="Arial"/>
          <w:sz w:val="24"/>
          <w:szCs w:val="24"/>
        </w:rPr>
        <w:t xml:space="preserve"> wa</w:t>
      </w:r>
      <w:r w:rsidR="00C827D1" w:rsidRPr="00C63EF9">
        <w:rPr>
          <w:rFonts w:ascii="Arial" w:hAnsi="Arial" w:cs="Arial"/>
          <w:sz w:val="24"/>
          <w:szCs w:val="24"/>
        </w:rPr>
        <w:t xml:space="preserve">s on </w:t>
      </w:r>
      <w:r>
        <w:rPr>
          <w:rFonts w:ascii="Arial" w:hAnsi="Arial" w:cs="Arial"/>
          <w:sz w:val="24"/>
          <w:szCs w:val="24"/>
        </w:rPr>
        <w:t xml:space="preserve">the </w:t>
      </w:r>
      <w:r w:rsidR="00C827D1" w:rsidRPr="00C63EF9">
        <w:rPr>
          <w:rFonts w:ascii="Arial" w:hAnsi="Arial" w:cs="Arial"/>
          <w:sz w:val="24"/>
          <w:szCs w:val="24"/>
        </w:rPr>
        <w:t>Monday</w:t>
      </w:r>
      <w:r>
        <w:rPr>
          <w:rFonts w:ascii="Arial" w:hAnsi="Arial" w:cs="Arial"/>
          <w:sz w:val="24"/>
          <w:szCs w:val="24"/>
        </w:rPr>
        <w:t xml:space="preserve"> following this meeting</w:t>
      </w:r>
      <w:r w:rsidR="0090798E">
        <w:rPr>
          <w:rFonts w:ascii="Arial" w:hAnsi="Arial" w:cs="Arial"/>
          <w:sz w:val="24"/>
          <w:szCs w:val="24"/>
        </w:rPr>
        <w:t xml:space="preserve">.  Plan is that all publicly available materials (which should be everything) get out to this body, which includes the chairs of all the faculty senates, and </w:t>
      </w:r>
      <w:r>
        <w:rPr>
          <w:rFonts w:ascii="Arial" w:hAnsi="Arial" w:cs="Arial"/>
          <w:sz w:val="24"/>
          <w:szCs w:val="24"/>
        </w:rPr>
        <w:t xml:space="preserve">the process </w:t>
      </w:r>
      <w:r w:rsidR="0090798E">
        <w:rPr>
          <w:rFonts w:ascii="Arial" w:hAnsi="Arial" w:cs="Arial"/>
          <w:sz w:val="24"/>
          <w:szCs w:val="24"/>
        </w:rPr>
        <w:t>depends on us to distribute on our campuses.  There was a survey sent out</w:t>
      </w:r>
      <w:r w:rsidR="00622626">
        <w:rPr>
          <w:rFonts w:ascii="Arial" w:hAnsi="Arial" w:cs="Arial"/>
          <w:sz w:val="24"/>
          <w:szCs w:val="24"/>
        </w:rPr>
        <w:t xml:space="preserve"> asking for general input, and the nice folks from Chapel Hill have modified to make it better and it should be distributed asap.  We need as much input as possibl</w:t>
      </w:r>
      <w:r>
        <w:rPr>
          <w:rFonts w:ascii="Arial" w:hAnsi="Arial" w:cs="Arial"/>
          <w:sz w:val="24"/>
          <w:szCs w:val="24"/>
        </w:rPr>
        <w:t>e and as quickly as possible.  She asks that the chairs p</w:t>
      </w:r>
      <w:r w:rsidR="00622626">
        <w:rPr>
          <w:rFonts w:ascii="Arial" w:hAnsi="Arial" w:cs="Arial"/>
          <w:sz w:val="24"/>
          <w:szCs w:val="24"/>
        </w:rPr>
        <w:t xml:space="preserve">lease have forums on </w:t>
      </w:r>
      <w:r>
        <w:rPr>
          <w:rFonts w:ascii="Arial" w:hAnsi="Arial" w:cs="Arial"/>
          <w:sz w:val="24"/>
          <w:szCs w:val="24"/>
        </w:rPr>
        <w:t xml:space="preserve">individual </w:t>
      </w:r>
      <w:r w:rsidR="00622626">
        <w:rPr>
          <w:rFonts w:ascii="Arial" w:hAnsi="Arial" w:cs="Arial"/>
          <w:sz w:val="24"/>
          <w:szCs w:val="24"/>
        </w:rPr>
        <w:t>campuses.</w:t>
      </w:r>
    </w:p>
    <w:p w14:paraId="014F27EE" w14:textId="77777777" w:rsidR="00C827D1" w:rsidRPr="00C63EF9" w:rsidRDefault="00C827D1" w:rsidP="00054565">
      <w:pPr>
        <w:spacing w:after="0" w:line="240" w:lineRule="auto"/>
        <w:rPr>
          <w:rFonts w:ascii="Arial" w:hAnsi="Arial" w:cs="Arial"/>
          <w:sz w:val="24"/>
          <w:szCs w:val="24"/>
        </w:rPr>
      </w:pPr>
    </w:p>
    <w:p w14:paraId="54BB9047" w14:textId="1C9B42E2" w:rsidR="00C827D1" w:rsidRPr="00C63EF9" w:rsidRDefault="00C827D1" w:rsidP="00054565">
      <w:pPr>
        <w:spacing w:after="0" w:line="240" w:lineRule="auto"/>
        <w:rPr>
          <w:rFonts w:ascii="Arial" w:hAnsi="Arial" w:cs="Arial"/>
          <w:sz w:val="24"/>
          <w:szCs w:val="24"/>
        </w:rPr>
      </w:pPr>
      <w:r w:rsidRPr="00C63EF9">
        <w:rPr>
          <w:rFonts w:ascii="Arial" w:hAnsi="Arial" w:cs="Arial"/>
          <w:sz w:val="24"/>
          <w:szCs w:val="24"/>
        </w:rPr>
        <w:t xml:space="preserve">Next meeting we will discuss </w:t>
      </w:r>
      <w:r w:rsidR="0024685B">
        <w:rPr>
          <w:rFonts w:ascii="Arial" w:hAnsi="Arial" w:cs="Arial"/>
          <w:sz w:val="24"/>
          <w:szCs w:val="24"/>
        </w:rPr>
        <w:t xml:space="preserve">the </w:t>
      </w:r>
      <w:r w:rsidR="00AD01E3">
        <w:rPr>
          <w:rFonts w:ascii="Arial" w:hAnsi="Arial" w:cs="Arial"/>
          <w:sz w:val="24"/>
          <w:szCs w:val="24"/>
        </w:rPr>
        <w:t xml:space="preserve">concept of a </w:t>
      </w:r>
      <w:r w:rsidRPr="00C63EF9">
        <w:rPr>
          <w:rFonts w:ascii="Arial" w:hAnsi="Arial" w:cs="Arial"/>
          <w:sz w:val="24"/>
          <w:szCs w:val="24"/>
        </w:rPr>
        <w:t xml:space="preserve">common general education minimum </w:t>
      </w:r>
      <w:r w:rsidR="00EC118C">
        <w:rPr>
          <w:rFonts w:ascii="Arial" w:hAnsi="Arial" w:cs="Arial"/>
          <w:sz w:val="24"/>
          <w:szCs w:val="24"/>
        </w:rPr>
        <w:t xml:space="preserve">set of </w:t>
      </w:r>
      <w:r w:rsidRPr="00C63EF9">
        <w:rPr>
          <w:rFonts w:ascii="Arial" w:hAnsi="Arial" w:cs="Arial"/>
          <w:sz w:val="24"/>
          <w:szCs w:val="24"/>
        </w:rPr>
        <w:t>requirement</w:t>
      </w:r>
      <w:r w:rsidR="00EC118C">
        <w:rPr>
          <w:rFonts w:ascii="Arial" w:hAnsi="Arial" w:cs="Arial"/>
          <w:sz w:val="24"/>
          <w:szCs w:val="24"/>
        </w:rPr>
        <w:t>s across the system</w:t>
      </w:r>
      <w:r w:rsidRPr="00C63EF9">
        <w:rPr>
          <w:rFonts w:ascii="Arial" w:hAnsi="Arial" w:cs="Arial"/>
          <w:sz w:val="24"/>
          <w:szCs w:val="24"/>
        </w:rPr>
        <w:t>.</w:t>
      </w:r>
      <w:r w:rsidR="00EC118C">
        <w:rPr>
          <w:rFonts w:ascii="Arial" w:hAnsi="Arial" w:cs="Arial"/>
          <w:sz w:val="24"/>
          <w:szCs w:val="24"/>
        </w:rPr>
        <w:t xml:space="preserve">  The articulation group has alrea</w:t>
      </w:r>
      <w:r w:rsidR="00AD01E3">
        <w:rPr>
          <w:rFonts w:ascii="Arial" w:hAnsi="Arial" w:cs="Arial"/>
          <w:sz w:val="24"/>
          <w:szCs w:val="24"/>
        </w:rPr>
        <w:t>dy worked on this today, and Chair Rigsby</w:t>
      </w:r>
      <w:r w:rsidR="00EC118C">
        <w:rPr>
          <w:rFonts w:ascii="Arial" w:hAnsi="Arial" w:cs="Arial"/>
          <w:sz w:val="24"/>
          <w:szCs w:val="24"/>
        </w:rPr>
        <w:t xml:space="preserve"> has already spoken to the working group about this issue.  We need to ensure that anything academic is ours, and we need to make sure that we shape the discussion.</w:t>
      </w:r>
    </w:p>
    <w:p w14:paraId="4A28AE47" w14:textId="77777777" w:rsidR="002E3A6B" w:rsidRPr="00C63EF9" w:rsidRDefault="002E3A6B" w:rsidP="00054565">
      <w:pPr>
        <w:spacing w:after="0" w:line="240" w:lineRule="auto"/>
        <w:rPr>
          <w:rFonts w:ascii="Arial" w:hAnsi="Arial" w:cs="Arial"/>
          <w:sz w:val="24"/>
          <w:szCs w:val="24"/>
        </w:rPr>
      </w:pPr>
    </w:p>
    <w:p w14:paraId="15B2A83F" w14:textId="0B618E5A" w:rsidR="002E3A6B" w:rsidRDefault="004B573B" w:rsidP="00054565">
      <w:pPr>
        <w:spacing w:after="0" w:line="240" w:lineRule="auto"/>
        <w:rPr>
          <w:rFonts w:ascii="Arial" w:hAnsi="Arial" w:cs="Arial"/>
          <w:sz w:val="24"/>
          <w:szCs w:val="24"/>
        </w:rPr>
      </w:pPr>
      <w:r>
        <w:rPr>
          <w:rFonts w:ascii="Arial" w:hAnsi="Arial" w:cs="Arial"/>
          <w:sz w:val="24"/>
          <w:szCs w:val="24"/>
        </w:rPr>
        <w:t>Jim Martin read a resolution honoring Bruce Mallette</w:t>
      </w:r>
      <w:r w:rsidR="002E3A6B" w:rsidRPr="00C63EF9">
        <w:rPr>
          <w:rFonts w:ascii="Arial" w:hAnsi="Arial" w:cs="Arial"/>
          <w:sz w:val="24"/>
          <w:szCs w:val="24"/>
        </w:rPr>
        <w:t>.  Passed</w:t>
      </w:r>
      <w:r w:rsidR="00AD01E3">
        <w:rPr>
          <w:rFonts w:ascii="Arial" w:hAnsi="Arial" w:cs="Arial"/>
          <w:sz w:val="24"/>
          <w:szCs w:val="24"/>
        </w:rPr>
        <w:t xml:space="preserve"> by the assembly</w:t>
      </w:r>
      <w:r w:rsidR="006D3583">
        <w:rPr>
          <w:rFonts w:ascii="Arial" w:hAnsi="Arial" w:cs="Arial"/>
          <w:sz w:val="24"/>
          <w:szCs w:val="24"/>
        </w:rPr>
        <w:t xml:space="preserve"> (see text below)</w:t>
      </w:r>
      <w:r w:rsidR="002E3A6B" w:rsidRPr="00C63EF9">
        <w:rPr>
          <w:rFonts w:ascii="Arial" w:hAnsi="Arial" w:cs="Arial"/>
          <w:sz w:val="24"/>
          <w:szCs w:val="24"/>
        </w:rPr>
        <w:t>.</w:t>
      </w:r>
    </w:p>
    <w:p w14:paraId="6E7661CD" w14:textId="77777777" w:rsidR="001F5ADF" w:rsidRDefault="001F5ADF" w:rsidP="00054565">
      <w:pPr>
        <w:spacing w:after="0" w:line="240" w:lineRule="auto"/>
        <w:rPr>
          <w:rFonts w:ascii="Arial" w:hAnsi="Arial" w:cs="Arial"/>
          <w:sz w:val="24"/>
          <w:szCs w:val="24"/>
        </w:rPr>
      </w:pPr>
    </w:p>
    <w:p w14:paraId="1E75AE1A" w14:textId="4110B608" w:rsidR="004B299F" w:rsidRPr="00C63EF9" w:rsidRDefault="001F5ADF" w:rsidP="00054565">
      <w:pPr>
        <w:spacing w:after="0" w:line="240" w:lineRule="auto"/>
        <w:rPr>
          <w:rFonts w:ascii="Arial" w:hAnsi="Arial" w:cs="Arial"/>
          <w:sz w:val="24"/>
          <w:szCs w:val="24"/>
        </w:rPr>
      </w:pPr>
      <w:r>
        <w:rPr>
          <w:rFonts w:ascii="Arial" w:hAnsi="Arial" w:cs="Arial"/>
          <w:sz w:val="24"/>
          <w:szCs w:val="24"/>
        </w:rPr>
        <w:t>Bruce Mallette thanked the assembly members past and present, and the GA staff with whom he has worked.</w:t>
      </w:r>
      <w:r w:rsidR="00AD01E3">
        <w:rPr>
          <w:rFonts w:ascii="Arial" w:hAnsi="Arial" w:cs="Arial"/>
          <w:sz w:val="24"/>
          <w:szCs w:val="24"/>
        </w:rPr>
        <w:t xml:space="preserve">  Commented that we n</w:t>
      </w:r>
      <w:r w:rsidR="004B299F">
        <w:rPr>
          <w:rFonts w:ascii="Arial" w:hAnsi="Arial" w:cs="Arial"/>
          <w:sz w:val="24"/>
          <w:szCs w:val="24"/>
        </w:rPr>
        <w:t>eed to be able to explain what we do as a University system, more money is not coming so we need to make it clear what benefits we bring.</w:t>
      </w:r>
    </w:p>
    <w:p w14:paraId="03BAA6BC" w14:textId="77777777" w:rsidR="003E708C" w:rsidRPr="00C63EF9" w:rsidRDefault="003E708C" w:rsidP="00054565">
      <w:pPr>
        <w:spacing w:after="0" w:line="240" w:lineRule="auto"/>
        <w:rPr>
          <w:rFonts w:ascii="Arial" w:hAnsi="Arial" w:cs="Arial"/>
          <w:sz w:val="24"/>
          <w:szCs w:val="24"/>
        </w:rPr>
      </w:pPr>
    </w:p>
    <w:p w14:paraId="2A9B3D0F" w14:textId="76254F04" w:rsidR="003E708C" w:rsidRPr="00C63EF9" w:rsidRDefault="003E708C" w:rsidP="00054565">
      <w:pPr>
        <w:spacing w:after="0" w:line="240" w:lineRule="auto"/>
        <w:rPr>
          <w:rFonts w:ascii="Arial" w:hAnsi="Arial" w:cs="Arial"/>
          <w:sz w:val="24"/>
          <w:szCs w:val="24"/>
        </w:rPr>
      </w:pPr>
      <w:r w:rsidRPr="00C63EF9">
        <w:rPr>
          <w:rFonts w:ascii="Arial" w:hAnsi="Arial" w:cs="Arial"/>
          <w:sz w:val="24"/>
          <w:szCs w:val="24"/>
        </w:rPr>
        <w:t xml:space="preserve">Q:  Do we need to sharpen </w:t>
      </w:r>
      <w:r w:rsidR="00CA5E61">
        <w:rPr>
          <w:rFonts w:ascii="Arial" w:hAnsi="Arial" w:cs="Arial"/>
          <w:sz w:val="24"/>
          <w:szCs w:val="24"/>
        </w:rPr>
        <w:t xml:space="preserve">shared governance </w:t>
      </w:r>
      <w:r w:rsidRPr="00C63EF9">
        <w:rPr>
          <w:rFonts w:ascii="Arial" w:hAnsi="Arial" w:cs="Arial"/>
          <w:sz w:val="24"/>
          <w:szCs w:val="24"/>
        </w:rPr>
        <w:t>resolution to bring into compliance with UNC Code?</w:t>
      </w:r>
    </w:p>
    <w:p w14:paraId="3331C6D3" w14:textId="77777777" w:rsidR="00CA5E61" w:rsidRDefault="00CA5E61" w:rsidP="00054565">
      <w:pPr>
        <w:spacing w:after="0" w:line="240" w:lineRule="auto"/>
        <w:rPr>
          <w:rFonts w:ascii="Arial" w:hAnsi="Arial" w:cs="Arial"/>
          <w:sz w:val="24"/>
          <w:szCs w:val="24"/>
        </w:rPr>
      </w:pPr>
    </w:p>
    <w:p w14:paraId="20823C39" w14:textId="3BDEEF2E" w:rsidR="003E708C" w:rsidRPr="00C63EF9" w:rsidRDefault="00CA5E61" w:rsidP="00054565">
      <w:pPr>
        <w:spacing w:after="0" w:line="240" w:lineRule="auto"/>
        <w:rPr>
          <w:rFonts w:ascii="Arial" w:hAnsi="Arial" w:cs="Arial"/>
          <w:sz w:val="24"/>
          <w:szCs w:val="24"/>
        </w:rPr>
      </w:pPr>
      <w:r>
        <w:rPr>
          <w:rFonts w:ascii="Arial" w:hAnsi="Arial" w:cs="Arial"/>
          <w:sz w:val="24"/>
          <w:szCs w:val="24"/>
        </w:rPr>
        <w:t>Rigsby</w:t>
      </w:r>
      <w:r w:rsidR="003E708C" w:rsidRPr="00C63EF9">
        <w:rPr>
          <w:rFonts w:ascii="Arial" w:hAnsi="Arial" w:cs="Arial"/>
          <w:sz w:val="24"/>
          <w:szCs w:val="24"/>
        </w:rPr>
        <w:t xml:space="preserve">:  </w:t>
      </w:r>
      <w:r w:rsidR="00AD01E3">
        <w:rPr>
          <w:rFonts w:ascii="Arial" w:hAnsi="Arial" w:cs="Arial"/>
          <w:sz w:val="24"/>
          <w:szCs w:val="24"/>
        </w:rPr>
        <w:t>The i</w:t>
      </w:r>
      <w:r w:rsidR="003A1C5C" w:rsidRPr="00C63EF9">
        <w:rPr>
          <w:rFonts w:ascii="Arial" w:hAnsi="Arial" w:cs="Arial"/>
          <w:sz w:val="24"/>
          <w:szCs w:val="24"/>
        </w:rPr>
        <w:t>nterpretation</w:t>
      </w:r>
      <w:r w:rsidR="003E708C" w:rsidRPr="00C63EF9">
        <w:rPr>
          <w:rFonts w:ascii="Arial" w:hAnsi="Arial" w:cs="Arial"/>
          <w:sz w:val="24"/>
          <w:szCs w:val="24"/>
        </w:rPr>
        <w:t xml:space="preserve"> by Ross was very strict</w:t>
      </w:r>
      <w:r w:rsidR="00CE4830">
        <w:rPr>
          <w:rFonts w:ascii="Arial" w:hAnsi="Arial" w:cs="Arial"/>
          <w:sz w:val="24"/>
          <w:szCs w:val="24"/>
        </w:rPr>
        <w:t>, and the reality is that most of the policies have advisory roles for faculty</w:t>
      </w:r>
      <w:r w:rsidR="003E708C" w:rsidRPr="00C63EF9">
        <w:rPr>
          <w:rFonts w:ascii="Arial" w:hAnsi="Arial" w:cs="Arial"/>
          <w:sz w:val="24"/>
          <w:szCs w:val="24"/>
        </w:rPr>
        <w:t>.</w:t>
      </w:r>
    </w:p>
    <w:p w14:paraId="6EEEF3E7" w14:textId="77777777" w:rsidR="00054565" w:rsidRPr="00C63EF9" w:rsidRDefault="00054565" w:rsidP="00054565">
      <w:pPr>
        <w:spacing w:after="0" w:line="240" w:lineRule="auto"/>
        <w:rPr>
          <w:rFonts w:ascii="Arial" w:hAnsi="Arial" w:cs="Arial"/>
          <w:sz w:val="24"/>
          <w:szCs w:val="24"/>
        </w:rPr>
      </w:pPr>
    </w:p>
    <w:p w14:paraId="67D49439" w14:textId="01BCDCFF" w:rsidR="004D156C" w:rsidRPr="00465C0E" w:rsidRDefault="00712FF9" w:rsidP="00043240">
      <w:pPr>
        <w:spacing w:after="0" w:line="240" w:lineRule="auto"/>
        <w:rPr>
          <w:rFonts w:ascii="Arial" w:hAnsi="Arial" w:cs="Arial"/>
          <w:sz w:val="24"/>
          <w:szCs w:val="24"/>
          <w:u w:val="single"/>
        </w:rPr>
      </w:pPr>
      <w:r w:rsidRPr="00465C0E">
        <w:rPr>
          <w:rFonts w:ascii="Arial" w:hAnsi="Arial" w:cs="Arial"/>
          <w:sz w:val="24"/>
          <w:szCs w:val="24"/>
          <w:u w:val="single"/>
        </w:rPr>
        <w:t>Committee Reports</w:t>
      </w:r>
      <w:r w:rsidR="00043240" w:rsidRPr="00465C0E">
        <w:rPr>
          <w:rFonts w:ascii="Arial" w:hAnsi="Arial" w:cs="Arial"/>
          <w:sz w:val="24"/>
          <w:szCs w:val="24"/>
          <w:u w:val="single"/>
        </w:rPr>
        <w:t xml:space="preserve"> and discussion</w:t>
      </w:r>
      <w:r w:rsidR="00425783" w:rsidRPr="00465C0E">
        <w:rPr>
          <w:rFonts w:ascii="Arial" w:hAnsi="Arial" w:cs="Arial"/>
          <w:sz w:val="24"/>
          <w:szCs w:val="24"/>
          <w:u w:val="single"/>
        </w:rPr>
        <w:t xml:space="preserve"> (summary below, see attached reports)</w:t>
      </w:r>
      <w:r w:rsidR="00043240" w:rsidRPr="00465C0E">
        <w:rPr>
          <w:rFonts w:ascii="Arial" w:hAnsi="Arial" w:cs="Arial"/>
          <w:sz w:val="24"/>
          <w:szCs w:val="24"/>
          <w:u w:val="single"/>
        </w:rPr>
        <w:t>:</w:t>
      </w:r>
    </w:p>
    <w:p w14:paraId="4C5AF69F" w14:textId="77777777" w:rsidR="003E708C" w:rsidRPr="00C63EF9" w:rsidRDefault="003E708C" w:rsidP="003E708C">
      <w:pPr>
        <w:spacing w:after="0" w:line="240" w:lineRule="auto"/>
        <w:rPr>
          <w:rFonts w:ascii="Arial" w:hAnsi="Arial" w:cs="Arial"/>
          <w:sz w:val="24"/>
          <w:szCs w:val="24"/>
        </w:rPr>
      </w:pPr>
    </w:p>
    <w:p w14:paraId="31B34F6F" w14:textId="7F05FE91" w:rsidR="003E708C" w:rsidRPr="00C63EF9" w:rsidRDefault="003E708C" w:rsidP="003E708C">
      <w:pPr>
        <w:spacing w:after="0" w:line="240" w:lineRule="auto"/>
        <w:rPr>
          <w:rFonts w:ascii="Arial" w:hAnsi="Arial" w:cs="Arial"/>
          <w:sz w:val="24"/>
          <w:szCs w:val="24"/>
        </w:rPr>
      </w:pPr>
      <w:r w:rsidRPr="00C63EF9">
        <w:rPr>
          <w:rFonts w:ascii="Arial" w:hAnsi="Arial" w:cs="Arial"/>
          <w:sz w:val="24"/>
          <w:szCs w:val="24"/>
        </w:rPr>
        <w:t>Chairs group (Hans):  W</w:t>
      </w:r>
      <w:r w:rsidR="00465C0E">
        <w:rPr>
          <w:rFonts w:ascii="Arial" w:hAnsi="Arial" w:cs="Arial"/>
          <w:sz w:val="24"/>
          <w:szCs w:val="24"/>
        </w:rPr>
        <w:t>e w</w:t>
      </w:r>
      <w:r w:rsidRPr="00C63EF9">
        <w:rPr>
          <w:rFonts w:ascii="Arial" w:hAnsi="Arial" w:cs="Arial"/>
          <w:sz w:val="24"/>
          <w:szCs w:val="24"/>
        </w:rPr>
        <w:t xml:space="preserve">ould </w:t>
      </w:r>
      <w:r w:rsidR="00465C0E">
        <w:rPr>
          <w:rFonts w:ascii="Arial" w:hAnsi="Arial" w:cs="Arial"/>
          <w:sz w:val="24"/>
          <w:szCs w:val="24"/>
        </w:rPr>
        <w:t xml:space="preserve">like to </w:t>
      </w:r>
      <w:r w:rsidRPr="00C63EF9">
        <w:rPr>
          <w:rFonts w:ascii="Arial" w:hAnsi="Arial" w:cs="Arial"/>
          <w:sz w:val="24"/>
          <w:szCs w:val="24"/>
        </w:rPr>
        <w:t xml:space="preserve">continue to have </w:t>
      </w:r>
      <w:r w:rsidR="00465C0E">
        <w:rPr>
          <w:rFonts w:ascii="Arial" w:hAnsi="Arial" w:cs="Arial"/>
          <w:sz w:val="24"/>
          <w:szCs w:val="24"/>
        </w:rPr>
        <w:t xml:space="preserve">the Senate </w:t>
      </w:r>
      <w:r w:rsidRPr="00C63EF9">
        <w:rPr>
          <w:rFonts w:ascii="Arial" w:hAnsi="Arial" w:cs="Arial"/>
          <w:sz w:val="24"/>
          <w:szCs w:val="24"/>
        </w:rPr>
        <w:t>Chair’s meeting for an hour and leave early fo</w:t>
      </w:r>
      <w:r w:rsidR="00465C0E">
        <w:rPr>
          <w:rFonts w:ascii="Arial" w:hAnsi="Arial" w:cs="Arial"/>
          <w:sz w:val="24"/>
          <w:szCs w:val="24"/>
        </w:rPr>
        <w:t>r other meetings if desired.  It is</w:t>
      </w:r>
      <w:r w:rsidRPr="00C63EF9">
        <w:rPr>
          <w:rFonts w:ascii="Arial" w:hAnsi="Arial" w:cs="Arial"/>
          <w:sz w:val="24"/>
          <w:szCs w:val="24"/>
        </w:rPr>
        <w:t xml:space="preserve"> clear that more time than an hour was </w:t>
      </w:r>
      <w:r w:rsidR="00465C0E">
        <w:rPr>
          <w:rFonts w:ascii="Arial" w:hAnsi="Arial" w:cs="Arial"/>
          <w:sz w:val="24"/>
          <w:szCs w:val="24"/>
        </w:rPr>
        <w:t>often necessary.  The committee t</w:t>
      </w:r>
      <w:r w:rsidRPr="00C63EF9">
        <w:rPr>
          <w:rFonts w:ascii="Arial" w:hAnsi="Arial" w:cs="Arial"/>
          <w:sz w:val="24"/>
          <w:szCs w:val="24"/>
        </w:rPr>
        <w:t>al</w:t>
      </w:r>
      <w:r w:rsidR="00465C0E">
        <w:rPr>
          <w:rFonts w:ascii="Arial" w:hAnsi="Arial" w:cs="Arial"/>
          <w:sz w:val="24"/>
          <w:szCs w:val="24"/>
        </w:rPr>
        <w:t>ked about</w:t>
      </w:r>
      <w:r w:rsidR="00503789">
        <w:rPr>
          <w:rFonts w:ascii="Arial" w:hAnsi="Arial" w:cs="Arial"/>
          <w:sz w:val="24"/>
          <w:szCs w:val="24"/>
        </w:rPr>
        <w:t xml:space="preserve"> the shared governance </w:t>
      </w:r>
      <w:r w:rsidR="003A1C5C" w:rsidRPr="00C63EF9">
        <w:rPr>
          <w:rFonts w:ascii="Arial" w:hAnsi="Arial" w:cs="Arial"/>
          <w:sz w:val="24"/>
          <w:szCs w:val="24"/>
        </w:rPr>
        <w:t>document;</w:t>
      </w:r>
      <w:r w:rsidRPr="00C63EF9">
        <w:rPr>
          <w:rFonts w:ascii="Arial" w:hAnsi="Arial" w:cs="Arial"/>
          <w:sz w:val="24"/>
          <w:szCs w:val="24"/>
        </w:rPr>
        <w:t xml:space="preserve"> did it need to be redone?  Heard some serious questions about program reviews and forced resignations.  Discussed </w:t>
      </w:r>
      <w:r w:rsidR="00465C0E">
        <w:rPr>
          <w:rFonts w:ascii="Arial" w:hAnsi="Arial" w:cs="Arial"/>
          <w:sz w:val="24"/>
          <w:szCs w:val="24"/>
        </w:rPr>
        <w:t xml:space="preserve">the </w:t>
      </w:r>
      <w:r w:rsidRPr="00C63EF9">
        <w:rPr>
          <w:rFonts w:ascii="Arial" w:hAnsi="Arial" w:cs="Arial"/>
          <w:sz w:val="24"/>
          <w:szCs w:val="24"/>
        </w:rPr>
        <w:t>ombuds</w:t>
      </w:r>
      <w:r w:rsidR="00465C0E">
        <w:rPr>
          <w:rFonts w:ascii="Arial" w:hAnsi="Arial" w:cs="Arial"/>
          <w:sz w:val="24"/>
          <w:szCs w:val="24"/>
        </w:rPr>
        <w:t xml:space="preserve"> issues</w:t>
      </w:r>
      <w:r w:rsidRPr="00C63EF9">
        <w:rPr>
          <w:rFonts w:ascii="Arial" w:hAnsi="Arial" w:cs="Arial"/>
          <w:sz w:val="24"/>
          <w:szCs w:val="24"/>
        </w:rPr>
        <w:t xml:space="preserve">, who </w:t>
      </w:r>
      <w:r w:rsidRPr="00C63EF9">
        <w:rPr>
          <w:rFonts w:ascii="Arial" w:hAnsi="Arial" w:cs="Arial"/>
          <w:sz w:val="24"/>
          <w:szCs w:val="24"/>
        </w:rPr>
        <w:lastRenderedPageBreak/>
        <w:t>has, how do they work, should everyone have one?  Retaliation</w:t>
      </w:r>
      <w:r w:rsidR="00465C0E">
        <w:rPr>
          <w:rFonts w:ascii="Arial" w:hAnsi="Arial" w:cs="Arial"/>
          <w:sz w:val="24"/>
          <w:szCs w:val="24"/>
        </w:rPr>
        <w:t xml:space="preserve"> for SG activities</w:t>
      </w:r>
      <w:r w:rsidRPr="00C63EF9">
        <w:rPr>
          <w:rFonts w:ascii="Arial" w:hAnsi="Arial" w:cs="Arial"/>
          <w:sz w:val="24"/>
          <w:szCs w:val="24"/>
        </w:rPr>
        <w:t xml:space="preserve"> was discussed, and</w:t>
      </w:r>
      <w:r w:rsidR="00465C0E">
        <w:rPr>
          <w:rFonts w:ascii="Arial" w:hAnsi="Arial" w:cs="Arial"/>
          <w:sz w:val="24"/>
          <w:szCs w:val="24"/>
        </w:rPr>
        <w:t xml:space="preserve"> in particular</w:t>
      </w:r>
      <w:r w:rsidRPr="00C63EF9">
        <w:rPr>
          <w:rFonts w:ascii="Arial" w:hAnsi="Arial" w:cs="Arial"/>
          <w:sz w:val="24"/>
          <w:szCs w:val="24"/>
        </w:rPr>
        <w:t xml:space="preserve"> how universities went about restructuring.  A number of resolutions were discussed for a later date.</w:t>
      </w:r>
    </w:p>
    <w:p w14:paraId="0BC0EC08" w14:textId="77777777" w:rsidR="003E708C" w:rsidRPr="00C63EF9" w:rsidRDefault="003E708C" w:rsidP="003E708C">
      <w:pPr>
        <w:spacing w:after="0" w:line="240" w:lineRule="auto"/>
        <w:rPr>
          <w:rFonts w:ascii="Arial" w:hAnsi="Arial" w:cs="Arial"/>
          <w:sz w:val="24"/>
          <w:szCs w:val="24"/>
        </w:rPr>
      </w:pPr>
    </w:p>
    <w:p w14:paraId="3D9988E9" w14:textId="70051415" w:rsidR="003E708C" w:rsidRPr="00C63EF9" w:rsidRDefault="00465C0E" w:rsidP="003E708C">
      <w:pPr>
        <w:spacing w:after="0" w:line="240" w:lineRule="auto"/>
        <w:rPr>
          <w:rFonts w:ascii="Arial" w:hAnsi="Arial" w:cs="Arial"/>
          <w:sz w:val="24"/>
          <w:szCs w:val="24"/>
        </w:rPr>
      </w:pPr>
      <w:r>
        <w:rPr>
          <w:rFonts w:ascii="Arial" w:hAnsi="Arial" w:cs="Arial"/>
          <w:sz w:val="24"/>
          <w:szCs w:val="24"/>
        </w:rPr>
        <w:t>HMI(Chet Dilday):  The committee d</w:t>
      </w:r>
      <w:r w:rsidR="003E708C" w:rsidRPr="00C63EF9">
        <w:rPr>
          <w:rFonts w:ascii="Arial" w:hAnsi="Arial" w:cs="Arial"/>
          <w:sz w:val="24"/>
          <w:szCs w:val="24"/>
        </w:rPr>
        <w:t xml:space="preserve">iscussed </w:t>
      </w:r>
      <w:r>
        <w:rPr>
          <w:rFonts w:ascii="Arial" w:hAnsi="Arial" w:cs="Arial"/>
          <w:sz w:val="24"/>
          <w:szCs w:val="24"/>
        </w:rPr>
        <w:t xml:space="preserve">the </w:t>
      </w:r>
      <w:r w:rsidR="003E708C" w:rsidRPr="00C63EF9">
        <w:rPr>
          <w:rFonts w:ascii="Arial" w:hAnsi="Arial" w:cs="Arial"/>
          <w:sz w:val="24"/>
          <w:szCs w:val="24"/>
        </w:rPr>
        <w:t xml:space="preserve">new minimum admission standards, and the effect on </w:t>
      </w:r>
      <w:r>
        <w:rPr>
          <w:rFonts w:ascii="Arial" w:hAnsi="Arial" w:cs="Arial"/>
          <w:sz w:val="24"/>
          <w:szCs w:val="24"/>
        </w:rPr>
        <w:t xml:space="preserve">HMI </w:t>
      </w:r>
      <w:r w:rsidR="003E708C" w:rsidRPr="00C63EF9">
        <w:rPr>
          <w:rFonts w:ascii="Arial" w:hAnsi="Arial" w:cs="Arial"/>
          <w:sz w:val="24"/>
          <w:szCs w:val="24"/>
        </w:rPr>
        <w:t>campuses.  Lot</w:t>
      </w:r>
      <w:r w:rsidR="00503789">
        <w:rPr>
          <w:rFonts w:ascii="Arial" w:hAnsi="Arial" w:cs="Arial"/>
          <w:sz w:val="24"/>
          <w:szCs w:val="24"/>
        </w:rPr>
        <w:t>s</w:t>
      </w:r>
      <w:r w:rsidR="003E708C" w:rsidRPr="00C63EF9">
        <w:rPr>
          <w:rFonts w:ascii="Arial" w:hAnsi="Arial" w:cs="Arial"/>
          <w:sz w:val="24"/>
          <w:szCs w:val="24"/>
        </w:rPr>
        <w:t xml:space="preserve"> of data has now been collected, and it is now clear that the GPA is m</w:t>
      </w:r>
      <w:r>
        <w:rPr>
          <w:rFonts w:ascii="Arial" w:hAnsi="Arial" w:cs="Arial"/>
          <w:sz w:val="24"/>
          <w:szCs w:val="24"/>
        </w:rPr>
        <w:t>uch more predictive than SAT.  Clearly, there n</w:t>
      </w:r>
      <w:r w:rsidR="003E708C" w:rsidRPr="00C63EF9">
        <w:rPr>
          <w:rFonts w:ascii="Arial" w:hAnsi="Arial" w:cs="Arial"/>
          <w:sz w:val="24"/>
          <w:szCs w:val="24"/>
        </w:rPr>
        <w:t>eed</w:t>
      </w:r>
      <w:r>
        <w:rPr>
          <w:rFonts w:ascii="Arial" w:hAnsi="Arial" w:cs="Arial"/>
          <w:sz w:val="24"/>
          <w:szCs w:val="24"/>
        </w:rPr>
        <w:t>s to be</w:t>
      </w:r>
      <w:r w:rsidR="003E708C" w:rsidRPr="00C63EF9">
        <w:rPr>
          <w:rFonts w:ascii="Arial" w:hAnsi="Arial" w:cs="Arial"/>
          <w:sz w:val="24"/>
          <w:szCs w:val="24"/>
        </w:rPr>
        <w:t xml:space="preserve"> discussion with </w:t>
      </w:r>
      <w:r>
        <w:rPr>
          <w:rFonts w:ascii="Arial" w:hAnsi="Arial" w:cs="Arial"/>
          <w:sz w:val="24"/>
          <w:szCs w:val="24"/>
        </w:rPr>
        <w:t xml:space="preserve">GA </w:t>
      </w:r>
      <w:r w:rsidR="003E708C" w:rsidRPr="00C63EF9">
        <w:rPr>
          <w:rFonts w:ascii="Arial" w:hAnsi="Arial" w:cs="Arial"/>
          <w:sz w:val="24"/>
          <w:szCs w:val="24"/>
        </w:rPr>
        <w:t>leadership of why thousands of students at HMI’s will not be admitted while other institutions are much less affected.</w:t>
      </w:r>
      <w:r>
        <w:rPr>
          <w:rFonts w:ascii="Arial" w:hAnsi="Arial" w:cs="Arial"/>
          <w:sz w:val="24"/>
          <w:szCs w:val="24"/>
        </w:rPr>
        <w:t xml:space="preserve">  While recognizing that it is u</w:t>
      </w:r>
      <w:r w:rsidR="00632A40" w:rsidRPr="00C63EF9">
        <w:rPr>
          <w:rFonts w:ascii="Arial" w:hAnsi="Arial" w:cs="Arial"/>
          <w:sz w:val="24"/>
          <w:szCs w:val="24"/>
        </w:rPr>
        <w:t>nlikely to change standards in short term, but ask that more flexibility be granted to Chancellors for exceptions.</w:t>
      </w:r>
    </w:p>
    <w:p w14:paraId="0DE05E39" w14:textId="77777777" w:rsidR="00465C0E" w:rsidRDefault="00465C0E" w:rsidP="003E708C">
      <w:pPr>
        <w:spacing w:after="0" w:line="240" w:lineRule="auto"/>
        <w:rPr>
          <w:rFonts w:ascii="Arial" w:hAnsi="Arial" w:cs="Arial"/>
          <w:sz w:val="24"/>
          <w:szCs w:val="24"/>
        </w:rPr>
      </w:pPr>
    </w:p>
    <w:p w14:paraId="508F51CA" w14:textId="156BB684" w:rsidR="0037613B" w:rsidRPr="00C63EF9" w:rsidRDefault="00465C0E" w:rsidP="003E708C">
      <w:pPr>
        <w:spacing w:after="0" w:line="240" w:lineRule="auto"/>
        <w:rPr>
          <w:rFonts w:ascii="Arial" w:hAnsi="Arial" w:cs="Arial"/>
          <w:sz w:val="24"/>
          <w:szCs w:val="24"/>
        </w:rPr>
      </w:pPr>
      <w:r>
        <w:rPr>
          <w:rFonts w:ascii="Arial" w:hAnsi="Arial" w:cs="Arial"/>
          <w:sz w:val="24"/>
          <w:szCs w:val="24"/>
        </w:rPr>
        <w:t>Commented that they h</w:t>
      </w:r>
      <w:r w:rsidR="0037613B" w:rsidRPr="00C63EF9">
        <w:rPr>
          <w:rFonts w:ascii="Arial" w:hAnsi="Arial" w:cs="Arial"/>
          <w:sz w:val="24"/>
          <w:szCs w:val="24"/>
        </w:rPr>
        <w:t>aven’t seen anything in strategic plan that address</w:t>
      </w:r>
      <w:r w:rsidR="00CE0751">
        <w:rPr>
          <w:rFonts w:ascii="Arial" w:hAnsi="Arial" w:cs="Arial"/>
          <w:sz w:val="24"/>
          <w:szCs w:val="24"/>
        </w:rPr>
        <w:t>es</w:t>
      </w:r>
      <w:r w:rsidR="0037613B" w:rsidRPr="00C63EF9">
        <w:rPr>
          <w:rFonts w:ascii="Arial" w:hAnsi="Arial" w:cs="Arial"/>
          <w:sz w:val="24"/>
          <w:szCs w:val="24"/>
        </w:rPr>
        <w:t xml:space="preserve"> minority access</w:t>
      </w:r>
      <w:r>
        <w:rPr>
          <w:rFonts w:ascii="Arial" w:hAnsi="Arial" w:cs="Arial"/>
          <w:sz w:val="24"/>
          <w:szCs w:val="24"/>
        </w:rPr>
        <w:t>, s</w:t>
      </w:r>
      <w:r w:rsidR="00227438">
        <w:rPr>
          <w:rFonts w:ascii="Arial" w:hAnsi="Arial" w:cs="Arial"/>
          <w:sz w:val="24"/>
          <w:szCs w:val="24"/>
        </w:rPr>
        <w:t xml:space="preserve">ummer programs </w:t>
      </w:r>
      <w:r>
        <w:rPr>
          <w:rFonts w:ascii="Arial" w:hAnsi="Arial" w:cs="Arial"/>
          <w:sz w:val="24"/>
          <w:szCs w:val="24"/>
        </w:rPr>
        <w:t xml:space="preserve">that </w:t>
      </w:r>
      <w:r w:rsidR="00227438">
        <w:rPr>
          <w:rFonts w:ascii="Arial" w:hAnsi="Arial" w:cs="Arial"/>
          <w:sz w:val="24"/>
          <w:szCs w:val="24"/>
        </w:rPr>
        <w:t>need funding.</w:t>
      </w:r>
    </w:p>
    <w:p w14:paraId="57BBEB4E" w14:textId="77777777" w:rsidR="0037613B" w:rsidRPr="00C63EF9" w:rsidRDefault="0037613B" w:rsidP="003E708C">
      <w:pPr>
        <w:spacing w:after="0" w:line="240" w:lineRule="auto"/>
        <w:rPr>
          <w:rFonts w:ascii="Arial" w:hAnsi="Arial" w:cs="Arial"/>
          <w:sz w:val="24"/>
          <w:szCs w:val="24"/>
        </w:rPr>
      </w:pPr>
    </w:p>
    <w:p w14:paraId="5F3F002D" w14:textId="2863D6A4" w:rsidR="0037613B" w:rsidRPr="00C63EF9" w:rsidRDefault="0037613B" w:rsidP="003E708C">
      <w:pPr>
        <w:spacing w:after="0" w:line="240" w:lineRule="auto"/>
        <w:rPr>
          <w:rFonts w:ascii="Arial" w:hAnsi="Arial" w:cs="Arial"/>
          <w:sz w:val="24"/>
          <w:szCs w:val="24"/>
        </w:rPr>
      </w:pPr>
      <w:r w:rsidRPr="00C63EF9">
        <w:rPr>
          <w:rFonts w:ascii="Arial" w:hAnsi="Arial" w:cs="Arial"/>
          <w:sz w:val="24"/>
          <w:szCs w:val="24"/>
        </w:rPr>
        <w:t>Statements:</w:t>
      </w:r>
    </w:p>
    <w:p w14:paraId="0EF6AD52" w14:textId="77777777" w:rsidR="0037613B" w:rsidRPr="00C63EF9" w:rsidRDefault="0037613B" w:rsidP="003E708C">
      <w:pPr>
        <w:spacing w:after="0" w:line="240" w:lineRule="auto"/>
        <w:rPr>
          <w:rFonts w:ascii="Arial" w:hAnsi="Arial" w:cs="Arial"/>
          <w:sz w:val="24"/>
          <w:szCs w:val="24"/>
        </w:rPr>
      </w:pPr>
    </w:p>
    <w:p w14:paraId="192E1FBB" w14:textId="5D32110F" w:rsidR="0037613B" w:rsidRPr="00C63EF9" w:rsidRDefault="0037613B" w:rsidP="003E708C">
      <w:pPr>
        <w:spacing w:after="0" w:line="240" w:lineRule="auto"/>
        <w:rPr>
          <w:rFonts w:ascii="Arial" w:hAnsi="Arial" w:cs="Arial"/>
          <w:sz w:val="24"/>
          <w:szCs w:val="24"/>
        </w:rPr>
      </w:pPr>
      <w:r w:rsidRPr="00C63EF9">
        <w:rPr>
          <w:rFonts w:ascii="Arial" w:hAnsi="Arial" w:cs="Arial"/>
          <w:sz w:val="24"/>
          <w:szCs w:val="24"/>
        </w:rPr>
        <w:t xml:space="preserve">We think that </w:t>
      </w:r>
      <w:r w:rsidR="00465C0E">
        <w:rPr>
          <w:rFonts w:ascii="Arial" w:hAnsi="Arial" w:cs="Arial"/>
          <w:sz w:val="24"/>
          <w:szCs w:val="24"/>
        </w:rPr>
        <w:t>“</w:t>
      </w:r>
      <w:r w:rsidR="00CE0751">
        <w:rPr>
          <w:rFonts w:ascii="Arial" w:hAnsi="Arial" w:cs="Arial"/>
          <w:sz w:val="24"/>
          <w:szCs w:val="24"/>
        </w:rPr>
        <w:t>and</w:t>
      </w:r>
      <w:r w:rsidR="00465C0E">
        <w:rPr>
          <w:rFonts w:ascii="Arial" w:hAnsi="Arial" w:cs="Arial"/>
          <w:sz w:val="24"/>
          <w:szCs w:val="24"/>
        </w:rPr>
        <w:t>”</w:t>
      </w:r>
      <w:r w:rsidRPr="00C63EF9">
        <w:rPr>
          <w:rFonts w:ascii="Arial" w:hAnsi="Arial" w:cs="Arial"/>
          <w:sz w:val="24"/>
          <w:szCs w:val="24"/>
        </w:rPr>
        <w:t xml:space="preserve"> should be changed</w:t>
      </w:r>
      <w:r w:rsidR="00CE0751">
        <w:rPr>
          <w:rFonts w:ascii="Arial" w:hAnsi="Arial" w:cs="Arial"/>
          <w:sz w:val="24"/>
          <w:szCs w:val="24"/>
        </w:rPr>
        <w:t xml:space="preserve"> to </w:t>
      </w:r>
      <w:r w:rsidR="00465C0E">
        <w:rPr>
          <w:rFonts w:ascii="Arial" w:hAnsi="Arial" w:cs="Arial"/>
          <w:sz w:val="24"/>
          <w:szCs w:val="24"/>
        </w:rPr>
        <w:t>“</w:t>
      </w:r>
      <w:r w:rsidR="00CE0751">
        <w:rPr>
          <w:rFonts w:ascii="Arial" w:hAnsi="Arial" w:cs="Arial"/>
          <w:sz w:val="24"/>
          <w:szCs w:val="24"/>
        </w:rPr>
        <w:t>and/or</w:t>
      </w:r>
      <w:r w:rsidR="00465C0E">
        <w:rPr>
          <w:rFonts w:ascii="Arial" w:hAnsi="Arial" w:cs="Arial"/>
          <w:sz w:val="24"/>
          <w:szCs w:val="24"/>
        </w:rPr>
        <w:t>”</w:t>
      </w:r>
      <w:r w:rsidRPr="00C63EF9">
        <w:rPr>
          <w:rFonts w:ascii="Arial" w:hAnsi="Arial" w:cs="Arial"/>
          <w:sz w:val="24"/>
          <w:szCs w:val="24"/>
        </w:rPr>
        <w:t xml:space="preserve"> in the MAR.</w:t>
      </w:r>
    </w:p>
    <w:p w14:paraId="19840DB8" w14:textId="77777777" w:rsidR="0037613B" w:rsidRPr="00C63EF9" w:rsidRDefault="0037613B" w:rsidP="003E708C">
      <w:pPr>
        <w:spacing w:after="0" w:line="240" w:lineRule="auto"/>
        <w:rPr>
          <w:rFonts w:ascii="Arial" w:hAnsi="Arial" w:cs="Arial"/>
          <w:sz w:val="24"/>
          <w:szCs w:val="24"/>
        </w:rPr>
      </w:pPr>
    </w:p>
    <w:p w14:paraId="30AFCD0F" w14:textId="6A8FE6B7" w:rsidR="0037613B" w:rsidRPr="00C63EF9" w:rsidRDefault="0037613B" w:rsidP="003E708C">
      <w:pPr>
        <w:spacing w:after="0" w:line="240" w:lineRule="auto"/>
        <w:rPr>
          <w:rFonts w:ascii="Arial" w:hAnsi="Arial" w:cs="Arial"/>
          <w:sz w:val="24"/>
          <w:szCs w:val="24"/>
        </w:rPr>
      </w:pPr>
      <w:r w:rsidRPr="00C63EF9">
        <w:rPr>
          <w:rFonts w:ascii="Arial" w:hAnsi="Arial" w:cs="Arial"/>
          <w:sz w:val="24"/>
          <w:szCs w:val="24"/>
        </w:rPr>
        <w:t xml:space="preserve">We think that faculty should be included in discussion of </w:t>
      </w:r>
      <w:r w:rsidR="00465C0E">
        <w:rPr>
          <w:rFonts w:ascii="Arial" w:hAnsi="Arial" w:cs="Arial"/>
          <w:sz w:val="24"/>
          <w:szCs w:val="24"/>
        </w:rPr>
        <w:t>Chancellors’</w:t>
      </w:r>
      <w:r w:rsidR="0062255A">
        <w:rPr>
          <w:rFonts w:ascii="Arial" w:hAnsi="Arial" w:cs="Arial"/>
          <w:sz w:val="24"/>
          <w:szCs w:val="24"/>
        </w:rPr>
        <w:t xml:space="preserve"> </w:t>
      </w:r>
      <w:r w:rsidRPr="00C63EF9">
        <w:rPr>
          <w:rFonts w:ascii="Arial" w:hAnsi="Arial" w:cs="Arial"/>
          <w:sz w:val="24"/>
          <w:szCs w:val="24"/>
        </w:rPr>
        <w:t>MAR flexibility.</w:t>
      </w:r>
      <w:r w:rsidR="00432B79">
        <w:rPr>
          <w:rFonts w:ascii="Arial" w:hAnsi="Arial" w:cs="Arial"/>
          <w:sz w:val="24"/>
          <w:szCs w:val="24"/>
        </w:rPr>
        <w:t xml:space="preserve">  The current 1% limit (</w:t>
      </w:r>
      <w:r w:rsidR="00465C0E">
        <w:rPr>
          <w:rFonts w:ascii="Arial" w:hAnsi="Arial" w:cs="Arial"/>
          <w:sz w:val="24"/>
          <w:szCs w:val="24"/>
        </w:rPr>
        <w:t xml:space="preserve">and whether </w:t>
      </w:r>
      <w:r w:rsidR="00432B79">
        <w:rPr>
          <w:rFonts w:ascii="Arial" w:hAnsi="Arial" w:cs="Arial"/>
          <w:sz w:val="24"/>
          <w:szCs w:val="24"/>
        </w:rPr>
        <w:t>of admitted or applied</w:t>
      </w:r>
      <w:r w:rsidR="00465C0E">
        <w:rPr>
          <w:rFonts w:ascii="Arial" w:hAnsi="Arial" w:cs="Arial"/>
          <w:sz w:val="24"/>
          <w:szCs w:val="24"/>
        </w:rPr>
        <w:t xml:space="preserve"> number</w:t>
      </w:r>
      <w:r w:rsidR="00432B79">
        <w:rPr>
          <w:rFonts w:ascii="Arial" w:hAnsi="Arial" w:cs="Arial"/>
          <w:sz w:val="24"/>
          <w:szCs w:val="24"/>
        </w:rPr>
        <w:t xml:space="preserve"> is </w:t>
      </w:r>
      <w:r w:rsidR="00465C0E">
        <w:rPr>
          <w:rFonts w:ascii="Arial" w:hAnsi="Arial" w:cs="Arial"/>
          <w:sz w:val="24"/>
          <w:szCs w:val="24"/>
        </w:rPr>
        <w:t xml:space="preserve">an </w:t>
      </w:r>
      <w:r w:rsidR="00432B79">
        <w:rPr>
          <w:rFonts w:ascii="Arial" w:hAnsi="Arial" w:cs="Arial"/>
          <w:sz w:val="24"/>
          <w:szCs w:val="24"/>
        </w:rPr>
        <w:t>open question) is too small.</w:t>
      </w:r>
    </w:p>
    <w:p w14:paraId="668B9226" w14:textId="77777777" w:rsidR="003216DE" w:rsidRDefault="003216DE" w:rsidP="003E708C">
      <w:pPr>
        <w:spacing w:after="0" w:line="240" w:lineRule="auto"/>
        <w:rPr>
          <w:rFonts w:ascii="Arial" w:hAnsi="Arial" w:cs="Arial"/>
          <w:sz w:val="24"/>
          <w:szCs w:val="24"/>
        </w:rPr>
      </w:pPr>
    </w:p>
    <w:p w14:paraId="7AC3BC3E" w14:textId="7CE1F3F3" w:rsidR="000F3B00" w:rsidRPr="00C63EF9" w:rsidRDefault="00053106" w:rsidP="003E708C">
      <w:pPr>
        <w:spacing w:after="0" w:line="240" w:lineRule="auto"/>
        <w:rPr>
          <w:rFonts w:ascii="Arial" w:hAnsi="Arial" w:cs="Arial"/>
          <w:sz w:val="24"/>
          <w:szCs w:val="24"/>
        </w:rPr>
      </w:pPr>
      <w:r w:rsidRPr="00C63EF9">
        <w:rPr>
          <w:rFonts w:ascii="Arial" w:hAnsi="Arial" w:cs="Arial"/>
          <w:sz w:val="24"/>
          <w:szCs w:val="24"/>
        </w:rPr>
        <w:t>Bruce Mallette discussed correlations of SAT and GPA</w:t>
      </w:r>
      <w:r w:rsidR="00465C0E">
        <w:rPr>
          <w:rFonts w:ascii="Arial" w:hAnsi="Arial" w:cs="Arial"/>
          <w:sz w:val="24"/>
          <w:szCs w:val="24"/>
        </w:rPr>
        <w:t xml:space="preserve"> with student retention</w:t>
      </w:r>
      <w:r w:rsidRPr="00C63EF9">
        <w:rPr>
          <w:rFonts w:ascii="Arial" w:hAnsi="Arial" w:cs="Arial"/>
          <w:sz w:val="24"/>
          <w:szCs w:val="24"/>
        </w:rPr>
        <w:t xml:space="preserve">, and </w:t>
      </w:r>
      <w:r w:rsidR="00465C0E">
        <w:rPr>
          <w:rFonts w:ascii="Arial" w:hAnsi="Arial" w:cs="Arial"/>
          <w:sz w:val="24"/>
          <w:szCs w:val="24"/>
        </w:rPr>
        <w:t>that a case could</w:t>
      </w:r>
      <w:r w:rsidRPr="00C63EF9">
        <w:rPr>
          <w:rFonts w:ascii="Arial" w:hAnsi="Arial" w:cs="Arial"/>
          <w:sz w:val="24"/>
          <w:szCs w:val="24"/>
        </w:rPr>
        <w:t xml:space="preserve"> be made that with certain GPA</w:t>
      </w:r>
      <w:r w:rsidR="00C555CA" w:rsidRPr="00C63EF9">
        <w:rPr>
          <w:rFonts w:ascii="Arial" w:hAnsi="Arial" w:cs="Arial"/>
          <w:sz w:val="24"/>
          <w:szCs w:val="24"/>
        </w:rPr>
        <w:t xml:space="preserve"> but low SAT</w:t>
      </w:r>
      <w:r w:rsidR="00465C0E">
        <w:rPr>
          <w:rFonts w:ascii="Arial" w:hAnsi="Arial" w:cs="Arial"/>
          <w:sz w:val="24"/>
          <w:szCs w:val="24"/>
        </w:rPr>
        <w:t xml:space="preserve"> scores, exceptions might be with negotiated</w:t>
      </w:r>
      <w:r w:rsidRPr="00C63EF9">
        <w:rPr>
          <w:rFonts w:ascii="Arial" w:hAnsi="Arial" w:cs="Arial"/>
          <w:sz w:val="24"/>
          <w:szCs w:val="24"/>
        </w:rPr>
        <w:t>.</w:t>
      </w:r>
    </w:p>
    <w:p w14:paraId="6727692D" w14:textId="77777777" w:rsidR="00C555CA" w:rsidRPr="00C63EF9" w:rsidRDefault="00C555CA" w:rsidP="003E708C">
      <w:pPr>
        <w:spacing w:after="0" w:line="240" w:lineRule="auto"/>
        <w:rPr>
          <w:rFonts w:ascii="Arial" w:hAnsi="Arial" w:cs="Arial"/>
          <w:sz w:val="24"/>
          <w:szCs w:val="24"/>
        </w:rPr>
      </w:pPr>
    </w:p>
    <w:p w14:paraId="6DFAC115" w14:textId="1DAF4AD3" w:rsidR="00C555CA" w:rsidRPr="00C63EF9" w:rsidRDefault="00503789" w:rsidP="003E708C">
      <w:pPr>
        <w:spacing w:after="0" w:line="240" w:lineRule="auto"/>
        <w:rPr>
          <w:rFonts w:ascii="Arial" w:hAnsi="Arial" w:cs="Arial"/>
          <w:sz w:val="24"/>
          <w:szCs w:val="24"/>
        </w:rPr>
      </w:pPr>
      <w:r>
        <w:rPr>
          <w:rFonts w:ascii="Arial" w:hAnsi="Arial" w:cs="Arial"/>
          <w:sz w:val="24"/>
          <w:szCs w:val="24"/>
        </w:rPr>
        <w:t xml:space="preserve">Catherine </w:t>
      </w:r>
      <w:r w:rsidR="00C555CA" w:rsidRPr="00C63EF9">
        <w:rPr>
          <w:rFonts w:ascii="Arial" w:hAnsi="Arial" w:cs="Arial"/>
          <w:sz w:val="24"/>
          <w:szCs w:val="24"/>
        </w:rPr>
        <w:t>R</w:t>
      </w:r>
      <w:r>
        <w:rPr>
          <w:rFonts w:ascii="Arial" w:hAnsi="Arial" w:cs="Arial"/>
          <w:sz w:val="24"/>
          <w:szCs w:val="24"/>
        </w:rPr>
        <w:t>igsby</w:t>
      </w:r>
      <w:r w:rsidR="00C555CA" w:rsidRPr="00C63EF9">
        <w:rPr>
          <w:rFonts w:ascii="Arial" w:hAnsi="Arial" w:cs="Arial"/>
          <w:sz w:val="24"/>
          <w:szCs w:val="24"/>
        </w:rPr>
        <w:t xml:space="preserve"> will take </w:t>
      </w:r>
      <w:r w:rsidR="00465C0E">
        <w:rPr>
          <w:rFonts w:ascii="Arial" w:hAnsi="Arial" w:cs="Arial"/>
          <w:sz w:val="24"/>
          <w:szCs w:val="24"/>
        </w:rPr>
        <w:t xml:space="preserve">that idea </w:t>
      </w:r>
      <w:r w:rsidR="00C555CA" w:rsidRPr="00C63EF9">
        <w:rPr>
          <w:rFonts w:ascii="Arial" w:hAnsi="Arial" w:cs="Arial"/>
          <w:sz w:val="24"/>
          <w:szCs w:val="24"/>
        </w:rPr>
        <w:t xml:space="preserve">to </w:t>
      </w:r>
      <w:r w:rsidR="00465C0E">
        <w:rPr>
          <w:rFonts w:ascii="Arial" w:hAnsi="Arial" w:cs="Arial"/>
          <w:sz w:val="24"/>
          <w:szCs w:val="24"/>
        </w:rPr>
        <w:t xml:space="preserve">the </w:t>
      </w:r>
      <w:r w:rsidR="00C555CA" w:rsidRPr="00C63EF9">
        <w:rPr>
          <w:rFonts w:ascii="Arial" w:hAnsi="Arial" w:cs="Arial"/>
          <w:sz w:val="24"/>
          <w:szCs w:val="24"/>
        </w:rPr>
        <w:t>CAO meeting</w:t>
      </w:r>
      <w:r w:rsidR="00465C0E">
        <w:rPr>
          <w:rFonts w:ascii="Arial" w:hAnsi="Arial" w:cs="Arial"/>
          <w:sz w:val="24"/>
          <w:szCs w:val="24"/>
        </w:rPr>
        <w:t>.</w:t>
      </w:r>
    </w:p>
    <w:p w14:paraId="47CE2562" w14:textId="77777777" w:rsidR="00C555CA" w:rsidRPr="00C63EF9" w:rsidRDefault="00C555CA" w:rsidP="003E708C">
      <w:pPr>
        <w:spacing w:after="0" w:line="240" w:lineRule="auto"/>
        <w:rPr>
          <w:rFonts w:ascii="Arial" w:hAnsi="Arial" w:cs="Arial"/>
          <w:sz w:val="24"/>
          <w:szCs w:val="24"/>
        </w:rPr>
      </w:pPr>
    </w:p>
    <w:p w14:paraId="7B5AC68B" w14:textId="3F5E3F79" w:rsidR="005844F7" w:rsidRDefault="00C555CA" w:rsidP="003E708C">
      <w:pPr>
        <w:spacing w:after="0" w:line="240" w:lineRule="auto"/>
        <w:rPr>
          <w:rFonts w:ascii="Arial" w:hAnsi="Arial" w:cs="Arial"/>
          <w:sz w:val="24"/>
          <w:szCs w:val="24"/>
        </w:rPr>
      </w:pPr>
      <w:r w:rsidRPr="00C63EF9">
        <w:rPr>
          <w:rFonts w:ascii="Arial" w:hAnsi="Arial" w:cs="Arial"/>
          <w:sz w:val="24"/>
          <w:szCs w:val="24"/>
        </w:rPr>
        <w:t xml:space="preserve">Governance (David Green):  Committee took view that faculty </w:t>
      </w:r>
      <w:r w:rsidR="00D57FA7">
        <w:rPr>
          <w:rFonts w:ascii="Arial" w:hAnsi="Arial" w:cs="Arial"/>
          <w:sz w:val="24"/>
          <w:szCs w:val="24"/>
        </w:rPr>
        <w:t xml:space="preserve">should </w:t>
      </w:r>
      <w:r w:rsidRPr="00C63EF9">
        <w:rPr>
          <w:rFonts w:ascii="Arial" w:hAnsi="Arial" w:cs="Arial"/>
          <w:sz w:val="24"/>
          <w:szCs w:val="24"/>
        </w:rPr>
        <w:t>work in</w:t>
      </w:r>
      <w:r w:rsidR="00637DCF">
        <w:rPr>
          <w:rFonts w:ascii="Arial" w:hAnsi="Arial" w:cs="Arial"/>
          <w:sz w:val="24"/>
          <w:szCs w:val="24"/>
        </w:rPr>
        <w:t>ternally with their campuses</w:t>
      </w:r>
      <w:r w:rsidRPr="00C63EF9">
        <w:rPr>
          <w:rFonts w:ascii="Arial" w:hAnsi="Arial" w:cs="Arial"/>
          <w:sz w:val="24"/>
          <w:szCs w:val="24"/>
        </w:rPr>
        <w:t xml:space="preserve"> </w:t>
      </w:r>
      <w:r w:rsidR="00D57FA7">
        <w:rPr>
          <w:rFonts w:ascii="Arial" w:hAnsi="Arial" w:cs="Arial"/>
          <w:sz w:val="24"/>
          <w:szCs w:val="24"/>
        </w:rPr>
        <w:t xml:space="preserve">in </w:t>
      </w:r>
      <w:r w:rsidRPr="00C63EF9">
        <w:rPr>
          <w:rFonts w:ascii="Arial" w:hAnsi="Arial" w:cs="Arial"/>
          <w:sz w:val="24"/>
          <w:szCs w:val="24"/>
        </w:rPr>
        <w:t>so far as possible to institutionalize shared governance.</w:t>
      </w:r>
    </w:p>
    <w:p w14:paraId="11214406" w14:textId="77777777" w:rsidR="005844F7" w:rsidRDefault="005844F7" w:rsidP="003E708C">
      <w:pPr>
        <w:spacing w:after="0" w:line="240" w:lineRule="auto"/>
        <w:rPr>
          <w:rFonts w:ascii="Arial" w:hAnsi="Arial" w:cs="Arial"/>
          <w:sz w:val="24"/>
          <w:szCs w:val="24"/>
        </w:rPr>
      </w:pPr>
    </w:p>
    <w:p w14:paraId="4380EED2" w14:textId="1A9FCCD9" w:rsidR="006E5711" w:rsidRPr="00C63EF9" w:rsidRDefault="006E5711" w:rsidP="003E708C">
      <w:pPr>
        <w:spacing w:after="0" w:line="240" w:lineRule="auto"/>
        <w:rPr>
          <w:rFonts w:ascii="Arial" w:hAnsi="Arial" w:cs="Arial"/>
          <w:sz w:val="24"/>
          <w:szCs w:val="24"/>
        </w:rPr>
      </w:pPr>
      <w:r w:rsidRPr="00C63EF9">
        <w:rPr>
          <w:rFonts w:ascii="Arial" w:hAnsi="Arial" w:cs="Arial"/>
          <w:sz w:val="24"/>
          <w:szCs w:val="24"/>
        </w:rPr>
        <w:t>Training on grievance committees is not complete enough or consistent from campus to campus, and goal is to come up with a document that will be of use</w:t>
      </w:r>
      <w:r w:rsidR="00AA6D73">
        <w:rPr>
          <w:rFonts w:ascii="Arial" w:hAnsi="Arial" w:cs="Arial"/>
          <w:sz w:val="24"/>
          <w:szCs w:val="24"/>
        </w:rPr>
        <w:t xml:space="preserve"> (as a starting point)</w:t>
      </w:r>
      <w:r w:rsidRPr="00C63EF9">
        <w:rPr>
          <w:rFonts w:ascii="Arial" w:hAnsi="Arial" w:cs="Arial"/>
          <w:sz w:val="24"/>
          <w:szCs w:val="24"/>
        </w:rPr>
        <w:t xml:space="preserve"> to someone going through the process.</w:t>
      </w:r>
      <w:r w:rsidR="00102B5F" w:rsidRPr="00C63EF9">
        <w:rPr>
          <w:rFonts w:ascii="Arial" w:hAnsi="Arial" w:cs="Arial"/>
          <w:sz w:val="24"/>
          <w:szCs w:val="24"/>
        </w:rPr>
        <w:t xml:space="preserve">  Will table the omsbuds issue until spring to gather more information about best practices.</w:t>
      </w:r>
    </w:p>
    <w:p w14:paraId="76E2DD15" w14:textId="77777777" w:rsidR="004A16F4" w:rsidRPr="00C63EF9" w:rsidRDefault="004A16F4" w:rsidP="003E708C">
      <w:pPr>
        <w:spacing w:after="0" w:line="240" w:lineRule="auto"/>
        <w:rPr>
          <w:rFonts w:ascii="Arial" w:hAnsi="Arial" w:cs="Arial"/>
          <w:sz w:val="24"/>
          <w:szCs w:val="24"/>
        </w:rPr>
      </w:pPr>
    </w:p>
    <w:p w14:paraId="0BDCD394" w14:textId="77777777" w:rsidR="00D57FA7" w:rsidRDefault="004A16F4" w:rsidP="003E708C">
      <w:pPr>
        <w:spacing w:after="0" w:line="240" w:lineRule="auto"/>
        <w:rPr>
          <w:rFonts w:ascii="Arial" w:hAnsi="Arial" w:cs="Arial"/>
          <w:sz w:val="24"/>
          <w:szCs w:val="24"/>
        </w:rPr>
      </w:pPr>
      <w:r w:rsidRPr="00C63EF9">
        <w:rPr>
          <w:rFonts w:ascii="Arial" w:hAnsi="Arial" w:cs="Arial"/>
          <w:sz w:val="24"/>
          <w:szCs w:val="24"/>
        </w:rPr>
        <w:t>Budget Committee (Raymond Burt):  Update on Academic Core</w:t>
      </w:r>
      <w:r w:rsidR="00086576">
        <w:rPr>
          <w:rFonts w:ascii="Arial" w:hAnsi="Arial" w:cs="Arial"/>
          <w:sz w:val="24"/>
          <w:szCs w:val="24"/>
        </w:rPr>
        <w:t xml:space="preserve"> white paper</w:t>
      </w:r>
      <w:r w:rsidRPr="00C63EF9">
        <w:rPr>
          <w:rFonts w:ascii="Arial" w:hAnsi="Arial" w:cs="Arial"/>
          <w:sz w:val="24"/>
          <w:szCs w:val="24"/>
        </w:rPr>
        <w:t>.  Have decided to rev</w:t>
      </w:r>
      <w:r w:rsidR="00086576">
        <w:rPr>
          <w:rFonts w:ascii="Arial" w:hAnsi="Arial" w:cs="Arial"/>
          <w:sz w:val="24"/>
          <w:szCs w:val="24"/>
        </w:rPr>
        <w:t>iew the ratio of tenure track/NT</w:t>
      </w:r>
      <w:r w:rsidRPr="00C63EF9">
        <w:rPr>
          <w:rFonts w:ascii="Arial" w:hAnsi="Arial" w:cs="Arial"/>
          <w:sz w:val="24"/>
          <w:szCs w:val="24"/>
        </w:rPr>
        <w:t xml:space="preserve">T faculty, </w:t>
      </w:r>
      <w:r w:rsidR="00D57FA7">
        <w:rPr>
          <w:rFonts w:ascii="Arial" w:hAnsi="Arial" w:cs="Arial"/>
          <w:sz w:val="24"/>
          <w:szCs w:val="24"/>
        </w:rPr>
        <w:t xml:space="preserve">as the </w:t>
      </w:r>
      <w:r w:rsidRPr="00C63EF9">
        <w:rPr>
          <w:rFonts w:ascii="Arial" w:hAnsi="Arial" w:cs="Arial"/>
          <w:sz w:val="24"/>
          <w:szCs w:val="24"/>
        </w:rPr>
        <w:t>old data is from 2008</w:t>
      </w:r>
      <w:r w:rsidR="00086576">
        <w:rPr>
          <w:rFonts w:ascii="Arial" w:hAnsi="Arial" w:cs="Arial"/>
          <w:sz w:val="24"/>
          <w:szCs w:val="24"/>
        </w:rPr>
        <w:t>, and since that time the system has had some significant budget hits</w:t>
      </w:r>
      <w:r w:rsidRPr="00C63EF9">
        <w:rPr>
          <w:rFonts w:ascii="Arial" w:hAnsi="Arial" w:cs="Arial"/>
          <w:sz w:val="24"/>
          <w:szCs w:val="24"/>
        </w:rPr>
        <w:t>.</w:t>
      </w:r>
      <w:r w:rsidR="00086576">
        <w:rPr>
          <w:rFonts w:ascii="Arial" w:hAnsi="Arial" w:cs="Arial"/>
          <w:sz w:val="24"/>
          <w:szCs w:val="24"/>
        </w:rPr>
        <w:t xml:space="preserve">  May have been some </w:t>
      </w:r>
      <w:r w:rsidR="00D57FA7">
        <w:rPr>
          <w:rFonts w:ascii="Arial" w:hAnsi="Arial" w:cs="Arial"/>
          <w:sz w:val="24"/>
          <w:szCs w:val="24"/>
        </w:rPr>
        <w:t xml:space="preserve">significant </w:t>
      </w:r>
      <w:r w:rsidR="00086576">
        <w:rPr>
          <w:rFonts w:ascii="Arial" w:hAnsi="Arial" w:cs="Arial"/>
          <w:sz w:val="24"/>
          <w:szCs w:val="24"/>
        </w:rPr>
        <w:t>changes in that ratio.</w:t>
      </w:r>
      <w:r w:rsidR="00B74EDB" w:rsidRPr="00C63EF9">
        <w:rPr>
          <w:rFonts w:ascii="Arial" w:hAnsi="Arial" w:cs="Arial"/>
          <w:sz w:val="24"/>
          <w:szCs w:val="24"/>
        </w:rPr>
        <w:t xml:space="preserve">  </w:t>
      </w:r>
    </w:p>
    <w:p w14:paraId="68F1A876" w14:textId="77777777" w:rsidR="00D57FA7" w:rsidRDefault="00D57FA7" w:rsidP="003E708C">
      <w:pPr>
        <w:spacing w:after="0" w:line="240" w:lineRule="auto"/>
        <w:rPr>
          <w:rFonts w:ascii="Arial" w:hAnsi="Arial" w:cs="Arial"/>
          <w:sz w:val="24"/>
          <w:szCs w:val="24"/>
        </w:rPr>
      </w:pPr>
    </w:p>
    <w:p w14:paraId="1222D67E" w14:textId="240C5EC1" w:rsidR="00E72941" w:rsidRDefault="00D57FA7" w:rsidP="003E708C">
      <w:pPr>
        <w:spacing w:after="0" w:line="240" w:lineRule="auto"/>
        <w:rPr>
          <w:rFonts w:ascii="Arial" w:hAnsi="Arial" w:cs="Arial"/>
          <w:sz w:val="24"/>
          <w:szCs w:val="24"/>
        </w:rPr>
      </w:pPr>
      <w:r>
        <w:rPr>
          <w:rFonts w:ascii="Arial" w:hAnsi="Arial" w:cs="Arial"/>
          <w:sz w:val="24"/>
          <w:szCs w:val="24"/>
        </w:rPr>
        <w:t>The p</w:t>
      </w:r>
      <w:r w:rsidR="00B74EDB" w:rsidRPr="00C63EF9">
        <w:rPr>
          <w:rFonts w:ascii="Arial" w:hAnsi="Arial" w:cs="Arial"/>
          <w:sz w:val="24"/>
          <w:szCs w:val="24"/>
        </w:rPr>
        <w:t>erformance funding model has given about $1M to each campus</w:t>
      </w:r>
      <w:r w:rsidR="0024271B">
        <w:rPr>
          <w:rFonts w:ascii="Arial" w:hAnsi="Arial" w:cs="Arial"/>
          <w:sz w:val="24"/>
          <w:szCs w:val="24"/>
        </w:rPr>
        <w:t>, which is a small amount</w:t>
      </w:r>
      <w:r w:rsidR="00B74EDB" w:rsidRPr="00C63EF9">
        <w:rPr>
          <w:rFonts w:ascii="Arial" w:hAnsi="Arial" w:cs="Arial"/>
          <w:sz w:val="24"/>
          <w:szCs w:val="24"/>
        </w:rPr>
        <w:t>.  Might become larger in the future</w:t>
      </w:r>
      <w:r>
        <w:rPr>
          <w:rFonts w:ascii="Arial" w:hAnsi="Arial" w:cs="Arial"/>
          <w:sz w:val="24"/>
          <w:szCs w:val="24"/>
        </w:rPr>
        <w:t xml:space="preserve"> (the projected goal is</w:t>
      </w:r>
      <w:r w:rsidR="0024271B">
        <w:rPr>
          <w:rFonts w:ascii="Arial" w:hAnsi="Arial" w:cs="Arial"/>
          <w:sz w:val="24"/>
          <w:szCs w:val="24"/>
        </w:rPr>
        <w:t xml:space="preserve"> for 8-10 Million</w:t>
      </w:r>
      <w:r>
        <w:rPr>
          <w:rFonts w:ascii="Arial" w:hAnsi="Arial" w:cs="Arial"/>
          <w:sz w:val="24"/>
          <w:szCs w:val="24"/>
        </w:rPr>
        <w:t>).  Those f</w:t>
      </w:r>
      <w:r w:rsidR="00B74EDB" w:rsidRPr="00C63EF9">
        <w:rPr>
          <w:rFonts w:ascii="Arial" w:hAnsi="Arial" w:cs="Arial"/>
          <w:sz w:val="24"/>
          <w:szCs w:val="24"/>
        </w:rPr>
        <w:t>unds go to campus administrations</w:t>
      </w:r>
      <w:r w:rsidR="00E72941">
        <w:rPr>
          <w:rFonts w:ascii="Arial" w:hAnsi="Arial" w:cs="Arial"/>
          <w:sz w:val="24"/>
          <w:szCs w:val="24"/>
        </w:rPr>
        <w:t xml:space="preserve">, and </w:t>
      </w:r>
      <w:r>
        <w:rPr>
          <w:rFonts w:ascii="Arial" w:hAnsi="Arial" w:cs="Arial"/>
          <w:sz w:val="24"/>
          <w:szCs w:val="24"/>
        </w:rPr>
        <w:t xml:space="preserve">how </w:t>
      </w:r>
      <w:r w:rsidR="00E72941">
        <w:rPr>
          <w:rFonts w:ascii="Arial" w:hAnsi="Arial" w:cs="Arial"/>
          <w:sz w:val="24"/>
          <w:szCs w:val="24"/>
        </w:rPr>
        <w:t>should we interface with those administrations (probably depends on size of funds available)?</w:t>
      </w:r>
      <w:r w:rsidR="00B74EDB" w:rsidRPr="00C63EF9">
        <w:rPr>
          <w:rFonts w:ascii="Arial" w:hAnsi="Arial" w:cs="Arial"/>
          <w:sz w:val="24"/>
          <w:szCs w:val="24"/>
        </w:rPr>
        <w:t xml:space="preserve">  </w:t>
      </w:r>
    </w:p>
    <w:p w14:paraId="48022D85" w14:textId="77777777" w:rsidR="00E72941" w:rsidRDefault="00E72941" w:rsidP="003E708C">
      <w:pPr>
        <w:spacing w:after="0" w:line="240" w:lineRule="auto"/>
        <w:rPr>
          <w:rFonts w:ascii="Arial" w:hAnsi="Arial" w:cs="Arial"/>
          <w:sz w:val="24"/>
          <w:szCs w:val="24"/>
        </w:rPr>
      </w:pPr>
    </w:p>
    <w:p w14:paraId="583C8C5E" w14:textId="77777777" w:rsidR="00FB78B0" w:rsidRDefault="003A1C5C" w:rsidP="003E708C">
      <w:pPr>
        <w:spacing w:after="0" w:line="240" w:lineRule="auto"/>
        <w:rPr>
          <w:rFonts w:ascii="Arial" w:hAnsi="Arial" w:cs="Arial"/>
          <w:sz w:val="24"/>
          <w:szCs w:val="24"/>
        </w:rPr>
      </w:pPr>
      <w:r w:rsidRPr="00C63EF9">
        <w:rPr>
          <w:rFonts w:ascii="Arial" w:hAnsi="Arial" w:cs="Arial"/>
          <w:sz w:val="24"/>
          <w:szCs w:val="24"/>
        </w:rPr>
        <w:t>Biennial</w:t>
      </w:r>
      <w:r w:rsidR="00B74EDB" w:rsidRPr="00C63EF9">
        <w:rPr>
          <w:rFonts w:ascii="Arial" w:hAnsi="Arial" w:cs="Arial"/>
          <w:sz w:val="24"/>
          <w:szCs w:val="24"/>
        </w:rPr>
        <w:t xml:space="preserve"> state budget is still unknown, but Charlie Perusse is optimistic that it will not be as gloom and doom as some of us feel.</w:t>
      </w:r>
      <w:r w:rsidR="0060510F" w:rsidRPr="00C63EF9">
        <w:rPr>
          <w:rFonts w:ascii="Arial" w:hAnsi="Arial" w:cs="Arial"/>
          <w:sz w:val="24"/>
          <w:szCs w:val="24"/>
        </w:rPr>
        <w:t xml:space="preserve">  </w:t>
      </w:r>
    </w:p>
    <w:p w14:paraId="63586F33" w14:textId="77777777" w:rsidR="00FB78B0" w:rsidRDefault="00FB78B0" w:rsidP="003E708C">
      <w:pPr>
        <w:spacing w:after="0" w:line="240" w:lineRule="auto"/>
        <w:rPr>
          <w:rFonts w:ascii="Arial" w:hAnsi="Arial" w:cs="Arial"/>
          <w:sz w:val="24"/>
          <w:szCs w:val="24"/>
        </w:rPr>
      </w:pPr>
    </w:p>
    <w:p w14:paraId="78486C21" w14:textId="744C6D64" w:rsidR="004A16F4" w:rsidRPr="00C63EF9" w:rsidRDefault="00FB78B0" w:rsidP="003E708C">
      <w:pPr>
        <w:spacing w:after="0" w:line="240" w:lineRule="auto"/>
        <w:rPr>
          <w:rFonts w:ascii="Arial" w:hAnsi="Arial" w:cs="Arial"/>
          <w:sz w:val="24"/>
          <w:szCs w:val="24"/>
        </w:rPr>
      </w:pPr>
      <w:r>
        <w:rPr>
          <w:rFonts w:ascii="Arial" w:hAnsi="Arial" w:cs="Arial"/>
          <w:sz w:val="24"/>
          <w:szCs w:val="24"/>
        </w:rPr>
        <w:t>Last question i</w:t>
      </w:r>
      <w:r w:rsidR="0060510F" w:rsidRPr="00C63EF9">
        <w:rPr>
          <w:rFonts w:ascii="Arial" w:hAnsi="Arial" w:cs="Arial"/>
          <w:sz w:val="24"/>
          <w:szCs w:val="24"/>
        </w:rPr>
        <w:t xml:space="preserve">s </w:t>
      </w:r>
      <w:r>
        <w:rPr>
          <w:rFonts w:ascii="Arial" w:hAnsi="Arial" w:cs="Arial"/>
          <w:sz w:val="24"/>
          <w:szCs w:val="24"/>
        </w:rPr>
        <w:t xml:space="preserve">whether </w:t>
      </w:r>
      <w:r w:rsidR="0060510F" w:rsidRPr="00C63EF9">
        <w:rPr>
          <w:rFonts w:ascii="Arial" w:hAnsi="Arial" w:cs="Arial"/>
          <w:sz w:val="24"/>
          <w:szCs w:val="24"/>
        </w:rPr>
        <w:t xml:space="preserve">allocation of faculty lines changed to become </w:t>
      </w:r>
      <w:r>
        <w:rPr>
          <w:rFonts w:ascii="Arial" w:hAnsi="Arial" w:cs="Arial"/>
          <w:sz w:val="24"/>
          <w:szCs w:val="24"/>
        </w:rPr>
        <w:t xml:space="preserve">more </w:t>
      </w:r>
      <w:r w:rsidR="0060510F" w:rsidRPr="00C63EF9">
        <w:rPr>
          <w:rFonts w:ascii="Arial" w:hAnsi="Arial" w:cs="Arial"/>
          <w:sz w:val="24"/>
          <w:szCs w:val="24"/>
        </w:rPr>
        <w:t>based on high performance rather than balanced curriculum?</w:t>
      </w:r>
      <w:r>
        <w:rPr>
          <w:rFonts w:ascii="Arial" w:hAnsi="Arial" w:cs="Arial"/>
          <w:sz w:val="24"/>
          <w:szCs w:val="24"/>
        </w:rPr>
        <w:t xml:space="preserve">  If that is true, administrative decisions will have impact on academic programs.</w:t>
      </w:r>
    </w:p>
    <w:p w14:paraId="352ABF70" w14:textId="77777777" w:rsidR="002413D6" w:rsidRPr="00C63EF9" w:rsidRDefault="002413D6" w:rsidP="003E708C">
      <w:pPr>
        <w:spacing w:after="0" w:line="240" w:lineRule="auto"/>
        <w:rPr>
          <w:rFonts w:ascii="Arial" w:hAnsi="Arial" w:cs="Arial"/>
          <w:sz w:val="24"/>
          <w:szCs w:val="24"/>
        </w:rPr>
      </w:pPr>
    </w:p>
    <w:p w14:paraId="5C3F219E" w14:textId="3B8B97EB" w:rsidR="00637DCF" w:rsidRDefault="006C50A9" w:rsidP="003E708C">
      <w:pPr>
        <w:spacing w:after="0" w:line="240" w:lineRule="auto"/>
        <w:rPr>
          <w:rFonts w:ascii="Arial" w:hAnsi="Arial" w:cs="Arial"/>
          <w:sz w:val="24"/>
          <w:szCs w:val="24"/>
        </w:rPr>
      </w:pPr>
      <w:r w:rsidRPr="00C63EF9">
        <w:rPr>
          <w:rFonts w:ascii="Arial" w:hAnsi="Arial" w:cs="Arial"/>
          <w:sz w:val="24"/>
          <w:szCs w:val="24"/>
        </w:rPr>
        <w:t>Student Success (Andrew Morehead)</w:t>
      </w:r>
      <w:r w:rsidR="00AC5B31">
        <w:rPr>
          <w:rFonts w:ascii="Arial" w:hAnsi="Arial" w:cs="Arial"/>
          <w:sz w:val="24"/>
          <w:szCs w:val="24"/>
        </w:rPr>
        <w:t xml:space="preserve">:  </w:t>
      </w:r>
      <w:r w:rsidR="000727DF">
        <w:rPr>
          <w:rFonts w:ascii="Arial" w:hAnsi="Arial" w:cs="Arial"/>
          <w:sz w:val="24"/>
          <w:szCs w:val="24"/>
        </w:rPr>
        <w:t>the committee a</w:t>
      </w:r>
      <w:r w:rsidR="00C21CDB">
        <w:rPr>
          <w:rFonts w:ascii="Arial" w:hAnsi="Arial" w:cs="Arial"/>
          <w:sz w:val="24"/>
          <w:szCs w:val="24"/>
        </w:rPr>
        <w:t xml:space="preserve">ffirmed the faculty’s commitment to academic quality.  Moved on from that to suggest some core </w:t>
      </w:r>
      <w:r w:rsidR="00FD04B6">
        <w:rPr>
          <w:rFonts w:ascii="Arial" w:hAnsi="Arial" w:cs="Arial"/>
          <w:sz w:val="24"/>
          <w:szCs w:val="24"/>
        </w:rPr>
        <w:t>competencies</w:t>
      </w:r>
      <w:r w:rsidR="00C21CDB">
        <w:rPr>
          <w:rFonts w:ascii="Arial" w:hAnsi="Arial" w:cs="Arial"/>
          <w:sz w:val="24"/>
          <w:szCs w:val="24"/>
        </w:rPr>
        <w:t xml:space="preserve"> similar</w:t>
      </w:r>
      <w:r w:rsidR="000727DF">
        <w:rPr>
          <w:rFonts w:ascii="Arial" w:hAnsi="Arial" w:cs="Arial"/>
          <w:sz w:val="24"/>
          <w:szCs w:val="24"/>
        </w:rPr>
        <w:t xml:space="preserve"> to the AACU’s value rubrics.  Recommended including the position</w:t>
      </w:r>
      <w:r w:rsidR="00C21CDB">
        <w:rPr>
          <w:rFonts w:ascii="Arial" w:hAnsi="Arial" w:cs="Arial"/>
          <w:sz w:val="24"/>
          <w:szCs w:val="24"/>
        </w:rPr>
        <w:t xml:space="preserve"> that programmatic and content knowledge are also important i</w:t>
      </w:r>
      <w:r w:rsidR="000727DF">
        <w:rPr>
          <w:rFonts w:ascii="Arial" w:hAnsi="Arial" w:cs="Arial"/>
          <w:sz w:val="24"/>
          <w:szCs w:val="24"/>
        </w:rPr>
        <w:t>ndicators of program quality.  Any assessment s</w:t>
      </w:r>
      <w:r w:rsidR="00C21CDB">
        <w:rPr>
          <w:rFonts w:ascii="Arial" w:hAnsi="Arial" w:cs="Arial"/>
          <w:sz w:val="24"/>
          <w:szCs w:val="24"/>
        </w:rPr>
        <w:t xml:space="preserve">hould be tied to mission and considerations of student </w:t>
      </w:r>
      <w:r w:rsidR="00C21CDB">
        <w:rPr>
          <w:rFonts w:ascii="Arial" w:hAnsi="Arial" w:cs="Arial"/>
          <w:sz w:val="24"/>
          <w:szCs w:val="24"/>
        </w:rPr>
        <w:lastRenderedPageBreak/>
        <w:t>inputs and resources.  Note that development of the “soft skills” is labor and resource intensive.  General educ</w:t>
      </w:r>
      <w:r w:rsidR="000727DF">
        <w:rPr>
          <w:rFonts w:ascii="Arial" w:hAnsi="Arial" w:cs="Arial"/>
          <w:sz w:val="24"/>
          <w:szCs w:val="24"/>
        </w:rPr>
        <w:t>ation is very important in the development of such</w:t>
      </w:r>
      <w:r w:rsidR="00C21CDB">
        <w:rPr>
          <w:rFonts w:ascii="Arial" w:hAnsi="Arial" w:cs="Arial"/>
          <w:sz w:val="24"/>
          <w:szCs w:val="24"/>
        </w:rPr>
        <w:t xml:space="preserve"> skills.</w:t>
      </w:r>
    </w:p>
    <w:p w14:paraId="773F1810" w14:textId="77777777" w:rsidR="00C21CDB" w:rsidRDefault="00C21CDB" w:rsidP="003E708C">
      <w:pPr>
        <w:spacing w:after="0" w:line="240" w:lineRule="auto"/>
        <w:rPr>
          <w:rFonts w:ascii="Arial" w:hAnsi="Arial" w:cs="Arial"/>
          <w:sz w:val="24"/>
          <w:szCs w:val="24"/>
        </w:rPr>
      </w:pPr>
    </w:p>
    <w:p w14:paraId="2E5C4D9E" w14:textId="20331010" w:rsidR="006C50A9" w:rsidRDefault="000727DF" w:rsidP="003E708C">
      <w:pPr>
        <w:spacing w:after="0" w:line="240" w:lineRule="auto"/>
        <w:rPr>
          <w:rFonts w:ascii="Arial" w:hAnsi="Arial" w:cs="Arial"/>
          <w:sz w:val="24"/>
          <w:szCs w:val="24"/>
        </w:rPr>
      </w:pPr>
      <w:r>
        <w:rPr>
          <w:rFonts w:ascii="Arial" w:hAnsi="Arial" w:cs="Arial"/>
          <w:sz w:val="24"/>
          <w:szCs w:val="24"/>
        </w:rPr>
        <w:t>To the question of how do we measure this?  Assessment measures m</w:t>
      </w:r>
      <w:r w:rsidR="00C21CDB">
        <w:rPr>
          <w:rFonts w:ascii="Arial" w:hAnsi="Arial" w:cs="Arial"/>
          <w:sz w:val="24"/>
          <w:szCs w:val="24"/>
        </w:rPr>
        <w:t>ust be miss</w:t>
      </w:r>
      <w:r>
        <w:rPr>
          <w:rFonts w:ascii="Arial" w:hAnsi="Arial" w:cs="Arial"/>
          <w:sz w:val="24"/>
          <w:szCs w:val="24"/>
        </w:rPr>
        <w:t>ion and campus specific.  Must</w:t>
      </w:r>
      <w:r w:rsidR="00C21CDB">
        <w:rPr>
          <w:rFonts w:ascii="Arial" w:hAnsi="Arial" w:cs="Arial"/>
          <w:sz w:val="24"/>
          <w:szCs w:val="24"/>
        </w:rPr>
        <w:t xml:space="preserve"> include mu</w:t>
      </w:r>
      <w:r>
        <w:rPr>
          <w:rFonts w:ascii="Arial" w:hAnsi="Arial" w:cs="Arial"/>
          <w:sz w:val="24"/>
          <w:szCs w:val="24"/>
        </w:rPr>
        <w:t>ltimodal ways of looking at outcomes</w:t>
      </w:r>
      <w:r w:rsidR="00C21CDB">
        <w:rPr>
          <w:rFonts w:ascii="Arial" w:hAnsi="Arial" w:cs="Arial"/>
          <w:sz w:val="24"/>
          <w:szCs w:val="24"/>
        </w:rPr>
        <w:t>, must be broad based to include “soft skills” and programmatic content.  Might also include surveys of a</w:t>
      </w:r>
      <w:r>
        <w:rPr>
          <w:rFonts w:ascii="Arial" w:hAnsi="Arial" w:cs="Arial"/>
          <w:sz w:val="24"/>
          <w:szCs w:val="24"/>
        </w:rPr>
        <w:t>lumni and employers. Should utilize,</w:t>
      </w:r>
      <w:r w:rsidR="00C21CDB">
        <w:rPr>
          <w:rFonts w:ascii="Arial" w:hAnsi="Arial" w:cs="Arial"/>
          <w:sz w:val="24"/>
          <w:szCs w:val="24"/>
        </w:rPr>
        <w:t xml:space="preserve"> if possible</w:t>
      </w:r>
      <w:r>
        <w:rPr>
          <w:rFonts w:ascii="Arial" w:hAnsi="Arial" w:cs="Arial"/>
          <w:sz w:val="24"/>
          <w:szCs w:val="24"/>
        </w:rPr>
        <w:t>,</w:t>
      </w:r>
      <w:r w:rsidR="00C21CDB">
        <w:rPr>
          <w:rFonts w:ascii="Arial" w:hAnsi="Arial" w:cs="Arial"/>
          <w:sz w:val="24"/>
          <w:szCs w:val="24"/>
        </w:rPr>
        <w:t xml:space="preserve"> existing data (SACS, </w:t>
      </w:r>
      <w:r w:rsidR="006834F8">
        <w:rPr>
          <w:rFonts w:ascii="Arial" w:hAnsi="Arial" w:cs="Arial"/>
          <w:sz w:val="24"/>
          <w:szCs w:val="24"/>
        </w:rPr>
        <w:t>etc.</w:t>
      </w:r>
      <w:r w:rsidR="00C21CDB">
        <w:rPr>
          <w:rFonts w:ascii="Arial" w:hAnsi="Arial" w:cs="Arial"/>
          <w:sz w:val="24"/>
          <w:szCs w:val="24"/>
        </w:rPr>
        <w:t>), engagement metrics</w:t>
      </w:r>
      <w:r w:rsidR="00D40572">
        <w:rPr>
          <w:rFonts w:ascii="Arial" w:hAnsi="Arial" w:cs="Arial"/>
          <w:sz w:val="24"/>
          <w:szCs w:val="24"/>
        </w:rPr>
        <w:t>, peer review.</w:t>
      </w:r>
    </w:p>
    <w:p w14:paraId="66EBA691" w14:textId="77777777" w:rsidR="006834F8" w:rsidRDefault="006834F8" w:rsidP="003E708C">
      <w:pPr>
        <w:spacing w:after="0" w:line="240" w:lineRule="auto"/>
        <w:rPr>
          <w:rFonts w:ascii="Arial" w:hAnsi="Arial" w:cs="Arial"/>
          <w:sz w:val="24"/>
          <w:szCs w:val="24"/>
        </w:rPr>
      </w:pPr>
    </w:p>
    <w:p w14:paraId="7961EF8D" w14:textId="2A3C5324" w:rsidR="006834F8" w:rsidRDefault="006834F8" w:rsidP="003E708C">
      <w:pPr>
        <w:spacing w:after="0" w:line="240" w:lineRule="auto"/>
        <w:rPr>
          <w:rFonts w:ascii="Arial" w:hAnsi="Arial" w:cs="Arial"/>
          <w:sz w:val="24"/>
          <w:szCs w:val="24"/>
        </w:rPr>
      </w:pPr>
      <w:r>
        <w:rPr>
          <w:rFonts w:ascii="Arial" w:hAnsi="Arial" w:cs="Arial"/>
          <w:sz w:val="24"/>
          <w:szCs w:val="24"/>
        </w:rPr>
        <w:t>Q:  Can we find different words than “soft skills?”  These are central to lib</w:t>
      </w:r>
      <w:r w:rsidR="001F3E10">
        <w:rPr>
          <w:rFonts w:ascii="Arial" w:hAnsi="Arial" w:cs="Arial"/>
          <w:sz w:val="24"/>
          <w:szCs w:val="24"/>
        </w:rPr>
        <w:t>e</w:t>
      </w:r>
      <w:r>
        <w:rPr>
          <w:rFonts w:ascii="Arial" w:hAnsi="Arial" w:cs="Arial"/>
          <w:sz w:val="24"/>
          <w:szCs w:val="24"/>
        </w:rPr>
        <w:t>ral arts education and the very thing we value highly.</w:t>
      </w:r>
    </w:p>
    <w:p w14:paraId="7174C5A7" w14:textId="77777777" w:rsidR="006834F8" w:rsidRDefault="006834F8" w:rsidP="003E708C">
      <w:pPr>
        <w:spacing w:after="0" w:line="240" w:lineRule="auto"/>
        <w:rPr>
          <w:rFonts w:ascii="Arial" w:hAnsi="Arial" w:cs="Arial"/>
          <w:sz w:val="24"/>
          <w:szCs w:val="24"/>
        </w:rPr>
      </w:pPr>
    </w:p>
    <w:p w14:paraId="5D5EED3E" w14:textId="247690B7" w:rsidR="006834F8" w:rsidRDefault="006834F8" w:rsidP="003E708C">
      <w:pPr>
        <w:spacing w:after="0" w:line="240" w:lineRule="auto"/>
        <w:rPr>
          <w:rFonts w:ascii="Arial" w:hAnsi="Arial" w:cs="Arial"/>
          <w:sz w:val="24"/>
          <w:szCs w:val="24"/>
        </w:rPr>
      </w:pPr>
      <w:r>
        <w:rPr>
          <w:rFonts w:ascii="Arial" w:hAnsi="Arial" w:cs="Arial"/>
          <w:sz w:val="24"/>
          <w:szCs w:val="24"/>
        </w:rPr>
        <w:t xml:space="preserve">Morehead:  Agree completely, but this is the term used in the </w:t>
      </w:r>
      <w:r w:rsidR="00660D2F">
        <w:rPr>
          <w:rFonts w:ascii="Arial" w:hAnsi="Arial" w:cs="Arial"/>
          <w:sz w:val="24"/>
          <w:szCs w:val="24"/>
        </w:rPr>
        <w:t>working group,</w:t>
      </w:r>
      <w:r>
        <w:rPr>
          <w:rFonts w:ascii="Arial" w:hAnsi="Arial" w:cs="Arial"/>
          <w:sz w:val="24"/>
          <w:szCs w:val="24"/>
        </w:rPr>
        <w:t xml:space="preserve"> and skills and core </w:t>
      </w:r>
      <w:r w:rsidR="00BF60B5">
        <w:rPr>
          <w:rFonts w:ascii="Arial" w:hAnsi="Arial" w:cs="Arial"/>
          <w:sz w:val="24"/>
          <w:szCs w:val="24"/>
        </w:rPr>
        <w:t>competencies</w:t>
      </w:r>
      <w:r>
        <w:rPr>
          <w:rFonts w:ascii="Arial" w:hAnsi="Arial" w:cs="Arial"/>
          <w:sz w:val="24"/>
          <w:szCs w:val="24"/>
        </w:rPr>
        <w:t xml:space="preserve"> are the language politically used.  We emphasized general education and core </w:t>
      </w:r>
      <w:r w:rsidR="00BF60B5">
        <w:rPr>
          <w:rFonts w:ascii="Arial" w:hAnsi="Arial" w:cs="Arial"/>
          <w:sz w:val="24"/>
          <w:szCs w:val="24"/>
        </w:rPr>
        <w:t>competencies</w:t>
      </w:r>
      <w:r>
        <w:rPr>
          <w:rFonts w:ascii="Arial" w:hAnsi="Arial" w:cs="Arial"/>
          <w:sz w:val="24"/>
          <w:szCs w:val="24"/>
        </w:rPr>
        <w:t xml:space="preserve"> in the report</w:t>
      </w:r>
      <w:r w:rsidR="00660D2F">
        <w:rPr>
          <w:rFonts w:ascii="Arial" w:hAnsi="Arial" w:cs="Arial"/>
          <w:sz w:val="24"/>
          <w:szCs w:val="24"/>
        </w:rPr>
        <w:t>, and that it is everyone’s job (in the university) to teach these things.  Clearly, if you are in the Chemistry department, like I am, you depend on other departments to work on writing and math skills.</w:t>
      </w:r>
    </w:p>
    <w:p w14:paraId="1B4493EE" w14:textId="77777777" w:rsidR="00FC06D0" w:rsidRDefault="00FC06D0" w:rsidP="003E708C">
      <w:pPr>
        <w:spacing w:after="0" w:line="240" w:lineRule="auto"/>
        <w:rPr>
          <w:rFonts w:ascii="Arial" w:hAnsi="Arial" w:cs="Arial"/>
          <w:sz w:val="24"/>
          <w:szCs w:val="24"/>
        </w:rPr>
      </w:pPr>
    </w:p>
    <w:p w14:paraId="30EBE455" w14:textId="6BA6AD7F" w:rsidR="00FC06D0" w:rsidRDefault="00FC06D0" w:rsidP="003E708C">
      <w:pPr>
        <w:spacing w:after="0" w:line="240" w:lineRule="auto"/>
        <w:rPr>
          <w:rFonts w:ascii="Arial" w:hAnsi="Arial" w:cs="Arial"/>
          <w:sz w:val="24"/>
          <w:szCs w:val="24"/>
        </w:rPr>
      </w:pPr>
      <w:r>
        <w:rPr>
          <w:rFonts w:ascii="Arial" w:hAnsi="Arial" w:cs="Arial"/>
          <w:sz w:val="24"/>
          <w:szCs w:val="24"/>
        </w:rPr>
        <w:t>Q:  What are the distinctions between social capital and skills?</w:t>
      </w:r>
    </w:p>
    <w:p w14:paraId="64A366AB" w14:textId="77777777" w:rsidR="00FC06D0" w:rsidRDefault="00FC06D0" w:rsidP="003E708C">
      <w:pPr>
        <w:spacing w:after="0" w:line="240" w:lineRule="auto"/>
        <w:rPr>
          <w:rFonts w:ascii="Arial" w:hAnsi="Arial" w:cs="Arial"/>
          <w:sz w:val="24"/>
          <w:szCs w:val="24"/>
        </w:rPr>
      </w:pPr>
    </w:p>
    <w:p w14:paraId="745AD93E" w14:textId="03B8636A" w:rsidR="00FC06D0" w:rsidRDefault="00FC06D0" w:rsidP="003E708C">
      <w:pPr>
        <w:spacing w:after="0" w:line="240" w:lineRule="auto"/>
        <w:rPr>
          <w:rFonts w:ascii="Arial" w:hAnsi="Arial" w:cs="Arial"/>
          <w:sz w:val="24"/>
          <w:szCs w:val="24"/>
        </w:rPr>
      </w:pPr>
      <w:r>
        <w:rPr>
          <w:rFonts w:ascii="Arial" w:hAnsi="Arial" w:cs="Arial"/>
          <w:sz w:val="24"/>
          <w:szCs w:val="24"/>
        </w:rPr>
        <w:t xml:space="preserve">Morehead:  Some of the skills in the forthcoming document do work with those social </w:t>
      </w:r>
      <w:r w:rsidR="00E90367">
        <w:rPr>
          <w:rFonts w:ascii="Arial" w:hAnsi="Arial" w:cs="Arial"/>
          <w:sz w:val="24"/>
          <w:szCs w:val="24"/>
        </w:rPr>
        <w:t>competencies</w:t>
      </w:r>
      <w:r>
        <w:rPr>
          <w:rFonts w:ascii="Arial" w:hAnsi="Arial" w:cs="Arial"/>
          <w:sz w:val="24"/>
          <w:szCs w:val="24"/>
        </w:rPr>
        <w:t xml:space="preserve">, and we expressly chose language to emphasize the importance of these skills in all areas of a graduate’s future life.  We want skills that transfer from job to job and </w:t>
      </w:r>
      <w:r w:rsidR="008E2DDA">
        <w:rPr>
          <w:rFonts w:ascii="Arial" w:hAnsi="Arial" w:cs="Arial"/>
          <w:sz w:val="24"/>
          <w:szCs w:val="24"/>
        </w:rPr>
        <w:t>place to place.  We are trying to not use the term productive citizen because of the political context, but that’s really the goal.</w:t>
      </w:r>
    </w:p>
    <w:p w14:paraId="073F0880" w14:textId="77777777" w:rsidR="008E2DDA" w:rsidRDefault="008E2DDA" w:rsidP="003E708C">
      <w:pPr>
        <w:spacing w:after="0" w:line="240" w:lineRule="auto"/>
        <w:rPr>
          <w:rFonts w:ascii="Arial" w:hAnsi="Arial" w:cs="Arial"/>
          <w:sz w:val="24"/>
          <w:szCs w:val="24"/>
        </w:rPr>
      </w:pPr>
    </w:p>
    <w:p w14:paraId="61C076EE" w14:textId="643E7547" w:rsidR="008E2DDA" w:rsidRDefault="008E2DDA" w:rsidP="003E708C">
      <w:pPr>
        <w:spacing w:after="0" w:line="240" w:lineRule="auto"/>
        <w:rPr>
          <w:rFonts w:ascii="Arial" w:hAnsi="Arial" w:cs="Arial"/>
          <w:sz w:val="24"/>
          <w:szCs w:val="24"/>
        </w:rPr>
      </w:pPr>
      <w:r>
        <w:rPr>
          <w:rFonts w:ascii="Arial" w:hAnsi="Arial" w:cs="Arial"/>
          <w:sz w:val="24"/>
          <w:szCs w:val="24"/>
        </w:rPr>
        <w:t>Rigsby:  we all agree it’s a bad name, but everyone understands what we mean.  We should work long term to fix that issue.</w:t>
      </w:r>
    </w:p>
    <w:p w14:paraId="3D2FDD1F" w14:textId="77777777" w:rsidR="006834F8" w:rsidRPr="00C63EF9" w:rsidRDefault="006834F8" w:rsidP="003E708C">
      <w:pPr>
        <w:spacing w:after="0" w:line="240" w:lineRule="auto"/>
        <w:rPr>
          <w:rFonts w:ascii="Arial" w:hAnsi="Arial" w:cs="Arial"/>
          <w:sz w:val="24"/>
          <w:szCs w:val="24"/>
        </w:rPr>
      </w:pPr>
    </w:p>
    <w:p w14:paraId="601EF7F1" w14:textId="5C1492AE" w:rsidR="006C50A9" w:rsidRPr="00C63EF9" w:rsidRDefault="006C50A9" w:rsidP="003E708C">
      <w:pPr>
        <w:spacing w:after="0" w:line="240" w:lineRule="auto"/>
        <w:rPr>
          <w:rFonts w:ascii="Arial" w:hAnsi="Arial" w:cs="Arial"/>
          <w:sz w:val="24"/>
          <w:szCs w:val="24"/>
        </w:rPr>
      </w:pPr>
      <w:r w:rsidRPr="00C63EF9">
        <w:rPr>
          <w:rFonts w:ascii="Arial" w:hAnsi="Arial" w:cs="Arial"/>
          <w:sz w:val="24"/>
          <w:szCs w:val="24"/>
        </w:rPr>
        <w:t>Articulation Subcommittee (Jim Martin)</w:t>
      </w:r>
      <w:r w:rsidR="00F64D1D">
        <w:rPr>
          <w:rFonts w:ascii="Arial" w:hAnsi="Arial" w:cs="Arial"/>
          <w:sz w:val="24"/>
          <w:szCs w:val="24"/>
        </w:rPr>
        <w:t>:</w:t>
      </w:r>
      <w:r w:rsidR="00AC5B31">
        <w:rPr>
          <w:rFonts w:ascii="Arial" w:hAnsi="Arial" w:cs="Arial"/>
          <w:sz w:val="24"/>
          <w:szCs w:val="24"/>
        </w:rPr>
        <w:t xml:space="preserve">  </w:t>
      </w:r>
      <w:r w:rsidR="00637DCF">
        <w:rPr>
          <w:rFonts w:ascii="Arial" w:hAnsi="Arial" w:cs="Arial"/>
          <w:sz w:val="24"/>
          <w:szCs w:val="24"/>
        </w:rPr>
        <w:t>The committee s</w:t>
      </w:r>
      <w:r w:rsidRPr="00C63EF9">
        <w:rPr>
          <w:rFonts w:ascii="Arial" w:hAnsi="Arial" w:cs="Arial"/>
          <w:sz w:val="24"/>
          <w:szCs w:val="24"/>
        </w:rPr>
        <w:t>plit into two groups</w:t>
      </w:r>
      <w:r w:rsidR="00637DCF">
        <w:rPr>
          <w:rFonts w:ascii="Arial" w:hAnsi="Arial" w:cs="Arial"/>
          <w:sz w:val="24"/>
          <w:szCs w:val="24"/>
        </w:rPr>
        <w:t xml:space="preserve"> for today’s meeting</w:t>
      </w:r>
      <w:r w:rsidR="00B609DF">
        <w:rPr>
          <w:rFonts w:ascii="Arial" w:hAnsi="Arial" w:cs="Arial"/>
          <w:sz w:val="24"/>
          <w:szCs w:val="24"/>
        </w:rPr>
        <w:t xml:space="preserve">, one talking about the minimum core studies and the other about </w:t>
      </w:r>
      <w:r w:rsidR="00165005">
        <w:rPr>
          <w:rFonts w:ascii="Arial" w:hAnsi="Arial" w:cs="Arial"/>
          <w:sz w:val="24"/>
          <w:szCs w:val="24"/>
        </w:rPr>
        <w:t>t</w:t>
      </w:r>
      <w:r w:rsidR="00B609DF">
        <w:rPr>
          <w:rFonts w:ascii="Arial" w:hAnsi="Arial" w:cs="Arial"/>
          <w:sz w:val="24"/>
          <w:szCs w:val="24"/>
        </w:rPr>
        <w:t>echnology</w:t>
      </w:r>
      <w:r w:rsidR="00637DCF">
        <w:rPr>
          <w:rFonts w:ascii="Arial" w:hAnsi="Arial" w:cs="Arial"/>
          <w:sz w:val="24"/>
          <w:szCs w:val="24"/>
        </w:rPr>
        <w:t>.</w:t>
      </w:r>
    </w:p>
    <w:p w14:paraId="1F1ACBCB" w14:textId="77777777" w:rsidR="006C50A9" w:rsidRPr="00C63EF9" w:rsidRDefault="006C50A9" w:rsidP="003E708C">
      <w:pPr>
        <w:spacing w:after="0" w:line="240" w:lineRule="auto"/>
        <w:rPr>
          <w:rFonts w:ascii="Arial" w:hAnsi="Arial" w:cs="Arial"/>
          <w:sz w:val="24"/>
          <w:szCs w:val="24"/>
        </w:rPr>
      </w:pPr>
    </w:p>
    <w:p w14:paraId="0B58AA54" w14:textId="527E0C7B" w:rsidR="006C50A9" w:rsidRPr="00C63EF9" w:rsidRDefault="006C50A9" w:rsidP="003E708C">
      <w:pPr>
        <w:spacing w:after="0" w:line="240" w:lineRule="auto"/>
        <w:rPr>
          <w:rFonts w:ascii="Arial" w:hAnsi="Arial" w:cs="Arial"/>
          <w:sz w:val="24"/>
          <w:szCs w:val="24"/>
        </w:rPr>
      </w:pPr>
      <w:r w:rsidRPr="00C63EF9">
        <w:rPr>
          <w:rFonts w:ascii="Arial" w:hAnsi="Arial" w:cs="Arial"/>
          <w:sz w:val="24"/>
          <w:szCs w:val="24"/>
        </w:rPr>
        <w:t xml:space="preserve">Technology utilization (Leonard, UNC-CH):  </w:t>
      </w:r>
      <w:r w:rsidR="00B609DF">
        <w:rPr>
          <w:rFonts w:ascii="Arial" w:hAnsi="Arial" w:cs="Arial"/>
          <w:sz w:val="24"/>
          <w:szCs w:val="24"/>
        </w:rPr>
        <w:t xml:space="preserve">Most of you know about the recent dustup at UVA, which was partially fueled by the perception that the faculty and the institution were technologically backwards.  The GA needs information on technology used on the campuses.  The committee </w:t>
      </w:r>
      <w:r w:rsidRPr="00C63EF9">
        <w:rPr>
          <w:rFonts w:ascii="Arial" w:hAnsi="Arial" w:cs="Arial"/>
          <w:sz w:val="24"/>
          <w:szCs w:val="24"/>
        </w:rPr>
        <w:t>will put together an instrument (survey) and gather information on technology utilization in classrooms</w:t>
      </w:r>
      <w:r w:rsidR="00B609DF">
        <w:rPr>
          <w:rFonts w:ascii="Arial" w:hAnsi="Arial" w:cs="Arial"/>
          <w:sz w:val="24"/>
          <w:szCs w:val="24"/>
        </w:rPr>
        <w:t xml:space="preserve"> to be used by President Ross to answer critics.  You will be getting that soon.</w:t>
      </w:r>
    </w:p>
    <w:p w14:paraId="477724DE" w14:textId="77777777" w:rsidR="006C50A9" w:rsidRPr="00C63EF9" w:rsidRDefault="006C50A9" w:rsidP="003E708C">
      <w:pPr>
        <w:spacing w:after="0" w:line="240" w:lineRule="auto"/>
        <w:rPr>
          <w:rFonts w:ascii="Arial" w:hAnsi="Arial" w:cs="Arial"/>
          <w:sz w:val="24"/>
          <w:szCs w:val="24"/>
        </w:rPr>
      </w:pPr>
    </w:p>
    <w:p w14:paraId="40CE285F" w14:textId="3BDA3BE9" w:rsidR="006C50A9" w:rsidRPr="00C63EF9" w:rsidRDefault="006C50A9" w:rsidP="003E708C">
      <w:pPr>
        <w:spacing w:after="0" w:line="240" w:lineRule="auto"/>
        <w:rPr>
          <w:rFonts w:ascii="Arial" w:hAnsi="Arial" w:cs="Arial"/>
          <w:sz w:val="24"/>
          <w:szCs w:val="24"/>
        </w:rPr>
      </w:pPr>
      <w:r w:rsidRPr="00C63EF9">
        <w:rPr>
          <w:rFonts w:ascii="Arial" w:hAnsi="Arial" w:cs="Arial"/>
          <w:sz w:val="24"/>
          <w:szCs w:val="24"/>
        </w:rPr>
        <w:t xml:space="preserve">Minimum Core of Studies (Jim):  </w:t>
      </w:r>
      <w:r w:rsidR="00165005">
        <w:rPr>
          <w:rFonts w:ascii="Arial" w:hAnsi="Arial" w:cs="Arial"/>
          <w:sz w:val="24"/>
          <w:szCs w:val="24"/>
        </w:rPr>
        <w:t>Broad r</w:t>
      </w:r>
      <w:r w:rsidR="00FF428F" w:rsidRPr="00C63EF9">
        <w:rPr>
          <w:rFonts w:ascii="Arial" w:hAnsi="Arial" w:cs="Arial"/>
          <w:sz w:val="24"/>
          <w:szCs w:val="24"/>
        </w:rPr>
        <w:t>esistance to idea</w:t>
      </w:r>
      <w:r w:rsidR="001D7E3F">
        <w:rPr>
          <w:rFonts w:ascii="Arial" w:hAnsi="Arial" w:cs="Arial"/>
          <w:sz w:val="24"/>
          <w:szCs w:val="24"/>
        </w:rPr>
        <w:t xml:space="preserve"> on first pass when the concept sounds like a</w:t>
      </w:r>
      <w:r w:rsidR="00165005">
        <w:rPr>
          <w:rFonts w:ascii="Arial" w:hAnsi="Arial" w:cs="Arial"/>
          <w:sz w:val="24"/>
          <w:szCs w:val="24"/>
        </w:rPr>
        <w:t xml:space="preserve"> common set of </w:t>
      </w:r>
      <w:r w:rsidR="001D7E3F">
        <w:rPr>
          <w:rFonts w:ascii="Arial" w:hAnsi="Arial" w:cs="Arial"/>
          <w:sz w:val="24"/>
          <w:szCs w:val="24"/>
        </w:rPr>
        <w:t xml:space="preserve">course </w:t>
      </w:r>
      <w:r w:rsidR="00165005">
        <w:rPr>
          <w:rFonts w:ascii="Arial" w:hAnsi="Arial" w:cs="Arial"/>
          <w:sz w:val="24"/>
          <w:szCs w:val="24"/>
        </w:rPr>
        <w:t>requirements for all campuses</w:t>
      </w:r>
      <w:r w:rsidR="00FF428F" w:rsidRPr="00C63EF9">
        <w:rPr>
          <w:rFonts w:ascii="Arial" w:hAnsi="Arial" w:cs="Arial"/>
          <w:sz w:val="24"/>
          <w:szCs w:val="24"/>
        </w:rPr>
        <w:t xml:space="preserve">.  </w:t>
      </w:r>
      <w:r w:rsidR="001D7E3F">
        <w:rPr>
          <w:rFonts w:ascii="Arial" w:hAnsi="Arial" w:cs="Arial"/>
          <w:sz w:val="24"/>
          <w:szCs w:val="24"/>
        </w:rPr>
        <w:t>It r</w:t>
      </w:r>
      <w:r w:rsidRPr="00C63EF9">
        <w:rPr>
          <w:rFonts w:ascii="Arial" w:hAnsi="Arial" w:cs="Arial"/>
          <w:sz w:val="24"/>
          <w:szCs w:val="24"/>
        </w:rPr>
        <w:t xml:space="preserve">eally is </w:t>
      </w:r>
      <w:r w:rsidR="001D7E3F">
        <w:rPr>
          <w:rFonts w:ascii="Arial" w:hAnsi="Arial" w:cs="Arial"/>
          <w:sz w:val="24"/>
          <w:szCs w:val="24"/>
        </w:rPr>
        <w:t xml:space="preserve">a </w:t>
      </w:r>
      <w:r w:rsidRPr="00C63EF9">
        <w:rPr>
          <w:rFonts w:ascii="Arial" w:hAnsi="Arial" w:cs="Arial"/>
          <w:sz w:val="24"/>
          <w:szCs w:val="24"/>
        </w:rPr>
        <w:t>shared vision across campuses, look</w:t>
      </w:r>
      <w:r w:rsidR="001D7E3F">
        <w:rPr>
          <w:rFonts w:ascii="Arial" w:hAnsi="Arial" w:cs="Arial"/>
          <w:sz w:val="24"/>
          <w:szCs w:val="24"/>
        </w:rPr>
        <w:t>ing</w:t>
      </w:r>
      <w:r w:rsidRPr="00C63EF9">
        <w:rPr>
          <w:rFonts w:ascii="Arial" w:hAnsi="Arial" w:cs="Arial"/>
          <w:sz w:val="24"/>
          <w:szCs w:val="24"/>
        </w:rPr>
        <w:t xml:space="preserve"> for </w:t>
      </w:r>
      <w:r w:rsidR="003A1C5C" w:rsidRPr="00C63EF9">
        <w:rPr>
          <w:rFonts w:ascii="Arial" w:hAnsi="Arial" w:cs="Arial"/>
          <w:sz w:val="24"/>
          <w:szCs w:val="24"/>
        </w:rPr>
        <w:t>commonalities</w:t>
      </w:r>
      <w:r w:rsidR="001D7E3F">
        <w:rPr>
          <w:rFonts w:ascii="Arial" w:hAnsi="Arial" w:cs="Arial"/>
          <w:sz w:val="24"/>
          <w:szCs w:val="24"/>
        </w:rPr>
        <w:t xml:space="preserve"> and communicating</w:t>
      </w:r>
      <w:r w:rsidR="00012370">
        <w:rPr>
          <w:rFonts w:ascii="Arial" w:hAnsi="Arial" w:cs="Arial"/>
          <w:sz w:val="24"/>
          <w:szCs w:val="24"/>
        </w:rPr>
        <w:t xml:space="preserve"> them to the public</w:t>
      </w:r>
      <w:r w:rsidRPr="00C63EF9">
        <w:rPr>
          <w:rFonts w:ascii="Arial" w:hAnsi="Arial" w:cs="Arial"/>
          <w:sz w:val="24"/>
          <w:szCs w:val="24"/>
        </w:rPr>
        <w:t xml:space="preserve">.  </w:t>
      </w:r>
      <w:r w:rsidR="001D7E3F">
        <w:rPr>
          <w:rFonts w:ascii="Arial" w:hAnsi="Arial" w:cs="Arial"/>
          <w:sz w:val="24"/>
          <w:szCs w:val="24"/>
        </w:rPr>
        <w:t>We need to r</w:t>
      </w:r>
      <w:r w:rsidR="00FF428F" w:rsidRPr="00C63EF9">
        <w:rPr>
          <w:rFonts w:ascii="Arial" w:hAnsi="Arial" w:cs="Arial"/>
          <w:sz w:val="24"/>
          <w:szCs w:val="24"/>
        </w:rPr>
        <w:t xml:space="preserve">ecognize differences between campuses, but address </w:t>
      </w:r>
      <w:r w:rsidR="001D7E3F">
        <w:rPr>
          <w:rFonts w:ascii="Arial" w:hAnsi="Arial" w:cs="Arial"/>
          <w:sz w:val="24"/>
          <w:szCs w:val="24"/>
        </w:rPr>
        <w:t xml:space="preserve">the </w:t>
      </w:r>
      <w:r w:rsidR="00FF428F" w:rsidRPr="00C63EF9">
        <w:rPr>
          <w:rFonts w:ascii="Arial" w:hAnsi="Arial" w:cs="Arial"/>
          <w:sz w:val="24"/>
          <w:szCs w:val="24"/>
        </w:rPr>
        <w:t xml:space="preserve">need of students to have </w:t>
      </w:r>
      <w:r w:rsidR="001D7E3F">
        <w:rPr>
          <w:rFonts w:ascii="Arial" w:hAnsi="Arial" w:cs="Arial"/>
          <w:sz w:val="24"/>
          <w:szCs w:val="24"/>
        </w:rPr>
        <w:t xml:space="preserve">the </w:t>
      </w:r>
      <w:r w:rsidR="00FF428F" w:rsidRPr="00C63EF9">
        <w:rPr>
          <w:rFonts w:ascii="Arial" w:hAnsi="Arial" w:cs="Arial"/>
          <w:sz w:val="24"/>
          <w:szCs w:val="24"/>
        </w:rPr>
        <w:t>expectations communicated in such a way that no one gets surprised</w:t>
      </w:r>
      <w:r w:rsidR="00B85F28">
        <w:rPr>
          <w:rFonts w:ascii="Arial" w:hAnsi="Arial" w:cs="Arial"/>
          <w:sz w:val="24"/>
          <w:szCs w:val="24"/>
        </w:rPr>
        <w:t xml:space="preserve"> when they transfer in</w:t>
      </w:r>
      <w:r w:rsidR="00FF428F" w:rsidRPr="00C63EF9">
        <w:rPr>
          <w:rFonts w:ascii="Arial" w:hAnsi="Arial" w:cs="Arial"/>
          <w:sz w:val="24"/>
          <w:szCs w:val="24"/>
        </w:rPr>
        <w:t>.</w:t>
      </w:r>
    </w:p>
    <w:p w14:paraId="52816A44" w14:textId="77777777" w:rsidR="000F6D31" w:rsidRPr="00C63EF9" w:rsidRDefault="000F6D31" w:rsidP="003E708C">
      <w:pPr>
        <w:spacing w:after="0" w:line="240" w:lineRule="auto"/>
        <w:rPr>
          <w:rFonts w:ascii="Arial" w:hAnsi="Arial" w:cs="Arial"/>
          <w:sz w:val="24"/>
          <w:szCs w:val="24"/>
        </w:rPr>
      </w:pPr>
    </w:p>
    <w:p w14:paraId="49D691C9" w14:textId="79F3C120" w:rsidR="000F6D31" w:rsidRDefault="000F6D31" w:rsidP="003E708C">
      <w:pPr>
        <w:spacing w:after="0" w:line="240" w:lineRule="auto"/>
        <w:rPr>
          <w:rFonts w:ascii="Arial" w:hAnsi="Arial" w:cs="Arial"/>
          <w:sz w:val="24"/>
          <w:szCs w:val="24"/>
        </w:rPr>
      </w:pPr>
      <w:r w:rsidRPr="00C63EF9">
        <w:rPr>
          <w:rFonts w:ascii="Arial" w:hAnsi="Arial" w:cs="Arial"/>
          <w:sz w:val="24"/>
          <w:szCs w:val="24"/>
        </w:rPr>
        <w:t>Ext</w:t>
      </w:r>
      <w:r w:rsidR="001D7E3F">
        <w:rPr>
          <w:rFonts w:ascii="Arial" w:hAnsi="Arial" w:cs="Arial"/>
          <w:sz w:val="24"/>
          <w:szCs w:val="24"/>
        </w:rPr>
        <w:t xml:space="preserve">ernal Communications Committee (Eddie Souffrant, </w:t>
      </w:r>
      <w:r w:rsidR="001B473E">
        <w:rPr>
          <w:rFonts w:ascii="Arial" w:hAnsi="Arial" w:cs="Arial"/>
          <w:sz w:val="24"/>
          <w:szCs w:val="24"/>
        </w:rPr>
        <w:t>i</w:t>
      </w:r>
      <w:r w:rsidRPr="00C63EF9">
        <w:rPr>
          <w:rFonts w:ascii="Arial" w:hAnsi="Arial" w:cs="Arial"/>
          <w:sz w:val="24"/>
          <w:szCs w:val="24"/>
        </w:rPr>
        <w:t xml:space="preserve">n response to Ms. </w:t>
      </w:r>
      <w:r w:rsidR="003A1C5C">
        <w:rPr>
          <w:rFonts w:ascii="Arial" w:hAnsi="Arial" w:cs="Arial"/>
          <w:sz w:val="24"/>
          <w:szCs w:val="24"/>
        </w:rPr>
        <w:t>Rhi</w:t>
      </w:r>
      <w:r w:rsidR="003A1C5C" w:rsidRPr="00C63EF9">
        <w:rPr>
          <w:rFonts w:ascii="Arial" w:hAnsi="Arial" w:cs="Arial"/>
          <w:sz w:val="24"/>
          <w:szCs w:val="24"/>
        </w:rPr>
        <w:t>n</w:t>
      </w:r>
      <w:r w:rsidR="003A1C5C">
        <w:rPr>
          <w:rFonts w:ascii="Arial" w:hAnsi="Arial" w:cs="Arial"/>
          <w:sz w:val="24"/>
          <w:szCs w:val="24"/>
        </w:rPr>
        <w:t>e</w:t>
      </w:r>
      <w:r w:rsidR="003A1C5C" w:rsidRPr="00C63EF9">
        <w:rPr>
          <w:rFonts w:ascii="Arial" w:hAnsi="Arial" w:cs="Arial"/>
          <w:sz w:val="24"/>
          <w:szCs w:val="24"/>
        </w:rPr>
        <w:t>hard’s</w:t>
      </w:r>
      <w:r w:rsidRPr="00C63EF9">
        <w:rPr>
          <w:rFonts w:ascii="Arial" w:hAnsi="Arial" w:cs="Arial"/>
          <w:sz w:val="24"/>
          <w:szCs w:val="24"/>
        </w:rPr>
        <w:t xml:space="preserve"> comment earlier</w:t>
      </w:r>
      <w:r w:rsidR="001D7E3F">
        <w:rPr>
          <w:rFonts w:ascii="Arial" w:hAnsi="Arial" w:cs="Arial"/>
          <w:sz w:val="24"/>
          <w:szCs w:val="24"/>
        </w:rPr>
        <w:t>):</w:t>
      </w:r>
    </w:p>
    <w:p w14:paraId="2C7DC134" w14:textId="77777777" w:rsidR="00036B55" w:rsidRPr="00C63EF9" w:rsidRDefault="00036B55" w:rsidP="00036B55">
      <w:pPr>
        <w:spacing w:after="0" w:line="240" w:lineRule="auto"/>
        <w:rPr>
          <w:rFonts w:ascii="Arial" w:hAnsi="Arial" w:cs="Arial"/>
          <w:sz w:val="24"/>
          <w:szCs w:val="24"/>
        </w:rPr>
      </w:pPr>
    </w:p>
    <w:p w14:paraId="6F69A34E" w14:textId="5EB0FA10" w:rsidR="00036B55" w:rsidRPr="00C63EF9" w:rsidRDefault="001D7E3F" w:rsidP="00036B55">
      <w:pPr>
        <w:spacing w:after="0" w:line="240" w:lineRule="auto"/>
        <w:rPr>
          <w:rFonts w:ascii="Arial" w:hAnsi="Arial" w:cs="Arial"/>
          <w:sz w:val="24"/>
          <w:szCs w:val="24"/>
        </w:rPr>
      </w:pPr>
      <w:r>
        <w:rPr>
          <w:rFonts w:ascii="Arial" w:hAnsi="Arial" w:cs="Arial"/>
          <w:sz w:val="24"/>
          <w:szCs w:val="24"/>
        </w:rPr>
        <w:t>“</w:t>
      </w:r>
      <w:r w:rsidR="00036B55" w:rsidRPr="00C63EF9">
        <w:rPr>
          <w:rFonts w:ascii="Arial" w:hAnsi="Arial" w:cs="Arial"/>
          <w:sz w:val="24"/>
          <w:szCs w:val="24"/>
        </w:rPr>
        <w:t>The facul</w:t>
      </w:r>
      <w:r w:rsidR="00B13C67">
        <w:rPr>
          <w:rFonts w:ascii="Arial" w:hAnsi="Arial" w:cs="Arial"/>
          <w:sz w:val="24"/>
          <w:szCs w:val="24"/>
        </w:rPr>
        <w:t>ty considers the following an extension and</w:t>
      </w:r>
      <w:r w:rsidR="00036B55">
        <w:rPr>
          <w:rFonts w:ascii="Arial" w:hAnsi="Arial" w:cs="Arial"/>
          <w:sz w:val="24"/>
          <w:szCs w:val="24"/>
        </w:rPr>
        <w:t xml:space="preserve"> more </w:t>
      </w:r>
      <w:r w:rsidR="00E90367">
        <w:rPr>
          <w:rFonts w:ascii="Arial" w:hAnsi="Arial" w:cs="Arial"/>
          <w:sz w:val="24"/>
          <w:szCs w:val="24"/>
        </w:rPr>
        <w:t>succinct</w:t>
      </w:r>
      <w:r w:rsidR="00B13C67">
        <w:rPr>
          <w:rFonts w:ascii="Arial" w:hAnsi="Arial" w:cs="Arial"/>
          <w:sz w:val="24"/>
          <w:szCs w:val="24"/>
        </w:rPr>
        <w:t xml:space="preserve"> articulation of the 2007 document (UNC Tomorrow) and it reasserts in that voice, that the University of North Carolina is committed to help academically prepare students to become productive members of society through a high quality liberal arts education.  </w:t>
      </w:r>
      <w:r w:rsidR="009C45F3">
        <w:rPr>
          <w:rFonts w:ascii="Arial" w:hAnsi="Arial" w:cs="Arial"/>
          <w:sz w:val="24"/>
          <w:szCs w:val="24"/>
        </w:rPr>
        <w:t>This commitment will be facilitated by an admissions process that maximizes diversity, and by a commitment to a low tuition structure.</w:t>
      </w:r>
      <w:r w:rsidR="000D6074">
        <w:rPr>
          <w:rFonts w:ascii="Arial" w:hAnsi="Arial" w:cs="Arial"/>
          <w:sz w:val="24"/>
          <w:szCs w:val="24"/>
        </w:rPr>
        <w:t xml:space="preserve">  As a community of scholars, we are also committed to contribute to make the citizens one of the top five educated in the nation.</w:t>
      </w:r>
      <w:r>
        <w:rPr>
          <w:rFonts w:ascii="Arial" w:hAnsi="Arial" w:cs="Arial"/>
          <w:sz w:val="24"/>
          <w:szCs w:val="24"/>
        </w:rPr>
        <w:t>”</w:t>
      </w:r>
    </w:p>
    <w:p w14:paraId="334A82D5" w14:textId="77777777" w:rsidR="00A70068" w:rsidRPr="00C63EF9" w:rsidRDefault="00A70068" w:rsidP="003E708C">
      <w:pPr>
        <w:spacing w:after="0" w:line="240" w:lineRule="auto"/>
        <w:rPr>
          <w:rFonts w:ascii="Arial" w:hAnsi="Arial" w:cs="Arial"/>
          <w:sz w:val="24"/>
          <w:szCs w:val="24"/>
        </w:rPr>
      </w:pPr>
    </w:p>
    <w:p w14:paraId="6372FA06" w14:textId="46762BE0" w:rsidR="00A70068" w:rsidRPr="00C63EF9" w:rsidRDefault="00A70068" w:rsidP="003E708C">
      <w:pPr>
        <w:spacing w:after="0" w:line="240" w:lineRule="auto"/>
        <w:rPr>
          <w:rFonts w:ascii="Arial" w:hAnsi="Arial" w:cs="Arial"/>
          <w:sz w:val="24"/>
          <w:szCs w:val="24"/>
        </w:rPr>
      </w:pPr>
      <w:r w:rsidRPr="00C63EF9">
        <w:rPr>
          <w:rFonts w:ascii="Arial" w:hAnsi="Arial" w:cs="Arial"/>
          <w:sz w:val="24"/>
          <w:szCs w:val="24"/>
        </w:rPr>
        <w:t>Premises to be forwarded later</w:t>
      </w:r>
      <w:r w:rsidR="00B13C67">
        <w:rPr>
          <w:rFonts w:ascii="Arial" w:hAnsi="Arial" w:cs="Arial"/>
          <w:sz w:val="24"/>
          <w:szCs w:val="24"/>
        </w:rPr>
        <w:t xml:space="preserve"> when articulated more clearly</w:t>
      </w:r>
      <w:r w:rsidR="001D7E3F">
        <w:rPr>
          <w:rFonts w:ascii="Arial" w:hAnsi="Arial" w:cs="Arial"/>
          <w:sz w:val="24"/>
          <w:szCs w:val="24"/>
        </w:rPr>
        <w:t>, draft reflected in report below</w:t>
      </w:r>
      <w:r w:rsidRPr="00C63EF9">
        <w:rPr>
          <w:rFonts w:ascii="Arial" w:hAnsi="Arial" w:cs="Arial"/>
          <w:sz w:val="24"/>
          <w:szCs w:val="24"/>
        </w:rPr>
        <w:t>.</w:t>
      </w:r>
    </w:p>
    <w:p w14:paraId="1FDAC926" w14:textId="77777777" w:rsidR="001F511E" w:rsidRPr="00C63EF9" w:rsidRDefault="001F511E" w:rsidP="003E708C">
      <w:pPr>
        <w:spacing w:after="0" w:line="240" w:lineRule="auto"/>
        <w:rPr>
          <w:rFonts w:ascii="Arial" w:hAnsi="Arial" w:cs="Arial"/>
          <w:sz w:val="24"/>
          <w:szCs w:val="24"/>
        </w:rPr>
      </w:pPr>
    </w:p>
    <w:p w14:paraId="27636962" w14:textId="4DA035C7" w:rsidR="001F511E" w:rsidRPr="00C63EF9" w:rsidRDefault="007D066E" w:rsidP="003E708C">
      <w:pPr>
        <w:spacing w:after="0" w:line="240" w:lineRule="auto"/>
        <w:rPr>
          <w:rFonts w:ascii="Arial" w:hAnsi="Arial" w:cs="Arial"/>
          <w:sz w:val="24"/>
          <w:szCs w:val="24"/>
        </w:rPr>
      </w:pPr>
      <w:r>
        <w:rPr>
          <w:rFonts w:ascii="Arial" w:hAnsi="Arial" w:cs="Arial"/>
          <w:sz w:val="24"/>
          <w:szCs w:val="24"/>
        </w:rPr>
        <w:t>Chet Dilday</w:t>
      </w:r>
      <w:r w:rsidR="001B473E">
        <w:rPr>
          <w:rFonts w:ascii="Arial" w:hAnsi="Arial" w:cs="Arial"/>
          <w:sz w:val="24"/>
          <w:szCs w:val="24"/>
        </w:rPr>
        <w:t xml:space="preserve"> discussed v</w:t>
      </w:r>
      <w:r>
        <w:rPr>
          <w:rFonts w:ascii="Arial" w:hAnsi="Arial" w:cs="Arial"/>
          <w:sz w:val="24"/>
          <w:szCs w:val="24"/>
        </w:rPr>
        <w:t xml:space="preserve">isiting the Legislature by a </w:t>
      </w:r>
      <w:r w:rsidR="001B473E">
        <w:rPr>
          <w:rFonts w:ascii="Arial" w:hAnsi="Arial" w:cs="Arial"/>
          <w:sz w:val="24"/>
          <w:szCs w:val="24"/>
        </w:rPr>
        <w:t>broadly representative</w:t>
      </w:r>
      <w:r>
        <w:rPr>
          <w:rFonts w:ascii="Arial" w:hAnsi="Arial" w:cs="Arial"/>
          <w:sz w:val="24"/>
          <w:szCs w:val="24"/>
        </w:rPr>
        <w:t xml:space="preserve"> group</w:t>
      </w:r>
      <w:r w:rsidR="001B473E">
        <w:rPr>
          <w:rFonts w:ascii="Arial" w:hAnsi="Arial" w:cs="Arial"/>
          <w:sz w:val="24"/>
          <w:szCs w:val="24"/>
        </w:rPr>
        <w:t>,</w:t>
      </w:r>
      <w:r>
        <w:rPr>
          <w:rFonts w:ascii="Arial" w:hAnsi="Arial" w:cs="Arial"/>
          <w:sz w:val="24"/>
          <w:szCs w:val="24"/>
        </w:rPr>
        <w:t xml:space="preserve"> with some</w:t>
      </w:r>
      <w:r w:rsidR="001B473E">
        <w:rPr>
          <w:rFonts w:ascii="Arial" w:hAnsi="Arial" w:cs="Arial"/>
          <w:sz w:val="24"/>
          <w:szCs w:val="24"/>
        </w:rPr>
        <w:t xml:space="preserve"> training, </w:t>
      </w:r>
      <w:r>
        <w:rPr>
          <w:rFonts w:ascii="Arial" w:hAnsi="Arial" w:cs="Arial"/>
          <w:sz w:val="24"/>
          <w:szCs w:val="24"/>
        </w:rPr>
        <w:t xml:space="preserve">and a </w:t>
      </w:r>
      <w:r w:rsidR="001B473E">
        <w:rPr>
          <w:rFonts w:ascii="Arial" w:hAnsi="Arial" w:cs="Arial"/>
          <w:sz w:val="24"/>
          <w:szCs w:val="24"/>
        </w:rPr>
        <w:t>common message.</w:t>
      </w:r>
    </w:p>
    <w:p w14:paraId="2BCE9F62" w14:textId="77777777" w:rsidR="001F511E" w:rsidRPr="00C63EF9" w:rsidRDefault="001F511E" w:rsidP="003E708C">
      <w:pPr>
        <w:spacing w:after="0" w:line="240" w:lineRule="auto"/>
        <w:rPr>
          <w:rFonts w:ascii="Arial" w:hAnsi="Arial" w:cs="Arial"/>
          <w:sz w:val="24"/>
          <w:szCs w:val="24"/>
        </w:rPr>
      </w:pPr>
    </w:p>
    <w:p w14:paraId="17EACC93" w14:textId="74136D43" w:rsidR="001F511E" w:rsidRDefault="00C73293" w:rsidP="003E708C">
      <w:pPr>
        <w:spacing w:after="0" w:line="240" w:lineRule="auto"/>
        <w:rPr>
          <w:rFonts w:ascii="Arial" w:hAnsi="Arial" w:cs="Arial"/>
          <w:sz w:val="24"/>
          <w:szCs w:val="24"/>
        </w:rPr>
      </w:pPr>
      <w:r>
        <w:rPr>
          <w:rFonts w:ascii="Arial" w:hAnsi="Arial" w:cs="Arial"/>
          <w:sz w:val="24"/>
          <w:szCs w:val="24"/>
        </w:rPr>
        <w:t>The committee would also like</w:t>
      </w:r>
      <w:r w:rsidR="001F511E" w:rsidRPr="00C63EF9">
        <w:rPr>
          <w:rFonts w:ascii="Arial" w:hAnsi="Arial" w:cs="Arial"/>
          <w:sz w:val="24"/>
          <w:szCs w:val="24"/>
        </w:rPr>
        <w:t xml:space="preserve"> us </w:t>
      </w:r>
      <w:r>
        <w:rPr>
          <w:rFonts w:ascii="Arial" w:hAnsi="Arial" w:cs="Arial"/>
          <w:sz w:val="24"/>
          <w:szCs w:val="24"/>
        </w:rPr>
        <w:t xml:space="preserve">to </w:t>
      </w:r>
      <w:r w:rsidR="001F511E" w:rsidRPr="00C63EF9">
        <w:rPr>
          <w:rFonts w:ascii="Arial" w:hAnsi="Arial" w:cs="Arial"/>
          <w:sz w:val="24"/>
          <w:szCs w:val="24"/>
        </w:rPr>
        <w:t>consider having the legislatur</w:t>
      </w:r>
      <w:r>
        <w:rPr>
          <w:rFonts w:ascii="Arial" w:hAnsi="Arial" w:cs="Arial"/>
          <w:sz w:val="24"/>
          <w:szCs w:val="24"/>
        </w:rPr>
        <w:t>ers come to campus for a day.  That d</w:t>
      </w:r>
      <w:r w:rsidR="001B473E">
        <w:rPr>
          <w:rFonts w:ascii="Arial" w:hAnsi="Arial" w:cs="Arial"/>
          <w:sz w:val="24"/>
          <w:szCs w:val="24"/>
        </w:rPr>
        <w:t>oesn’t mean come and meet with C</w:t>
      </w:r>
      <w:r w:rsidR="001F511E" w:rsidRPr="00C63EF9">
        <w:rPr>
          <w:rFonts w:ascii="Arial" w:hAnsi="Arial" w:cs="Arial"/>
          <w:sz w:val="24"/>
          <w:szCs w:val="24"/>
        </w:rPr>
        <w:t>hancellor, B</w:t>
      </w:r>
      <w:r w:rsidR="001B473E">
        <w:rPr>
          <w:rFonts w:ascii="Arial" w:hAnsi="Arial" w:cs="Arial"/>
          <w:sz w:val="24"/>
          <w:szCs w:val="24"/>
        </w:rPr>
        <w:t xml:space="preserve">oard of </w:t>
      </w:r>
      <w:r w:rsidR="001F511E" w:rsidRPr="00C63EF9">
        <w:rPr>
          <w:rFonts w:ascii="Arial" w:hAnsi="Arial" w:cs="Arial"/>
          <w:sz w:val="24"/>
          <w:szCs w:val="24"/>
        </w:rPr>
        <w:t>T</w:t>
      </w:r>
      <w:r w:rsidR="001B473E">
        <w:rPr>
          <w:rFonts w:ascii="Arial" w:hAnsi="Arial" w:cs="Arial"/>
          <w:sz w:val="24"/>
          <w:szCs w:val="24"/>
        </w:rPr>
        <w:t>rustees</w:t>
      </w:r>
      <w:r w:rsidR="001F511E" w:rsidRPr="00C63EF9">
        <w:rPr>
          <w:rFonts w:ascii="Arial" w:hAnsi="Arial" w:cs="Arial"/>
          <w:sz w:val="24"/>
          <w:szCs w:val="24"/>
        </w:rPr>
        <w:t xml:space="preserve">, </w:t>
      </w:r>
      <w:r w:rsidR="003A1C5C" w:rsidRPr="00C63EF9">
        <w:rPr>
          <w:rFonts w:ascii="Arial" w:hAnsi="Arial" w:cs="Arial"/>
          <w:sz w:val="24"/>
          <w:szCs w:val="24"/>
        </w:rPr>
        <w:t>etc.</w:t>
      </w:r>
      <w:r w:rsidR="001F511E" w:rsidRPr="00C63EF9">
        <w:rPr>
          <w:rFonts w:ascii="Arial" w:hAnsi="Arial" w:cs="Arial"/>
          <w:sz w:val="24"/>
          <w:szCs w:val="24"/>
        </w:rPr>
        <w:t>, but actually meet with students</w:t>
      </w:r>
      <w:r w:rsidR="001B473E">
        <w:rPr>
          <w:rFonts w:ascii="Arial" w:hAnsi="Arial" w:cs="Arial"/>
          <w:sz w:val="24"/>
          <w:szCs w:val="24"/>
        </w:rPr>
        <w:t>, staff,</w:t>
      </w:r>
      <w:r w:rsidR="001F511E" w:rsidRPr="00C63EF9">
        <w:rPr>
          <w:rFonts w:ascii="Arial" w:hAnsi="Arial" w:cs="Arial"/>
          <w:sz w:val="24"/>
          <w:szCs w:val="24"/>
        </w:rPr>
        <w:t xml:space="preserve"> and faculty.</w:t>
      </w:r>
    </w:p>
    <w:p w14:paraId="3D067AF0" w14:textId="77777777" w:rsidR="00F643F4" w:rsidRDefault="00F643F4" w:rsidP="003E708C">
      <w:pPr>
        <w:spacing w:after="0" w:line="240" w:lineRule="auto"/>
        <w:rPr>
          <w:rFonts w:ascii="Arial" w:hAnsi="Arial" w:cs="Arial"/>
          <w:sz w:val="24"/>
          <w:szCs w:val="24"/>
        </w:rPr>
      </w:pPr>
    </w:p>
    <w:p w14:paraId="3CA71EFB" w14:textId="5CF886B7" w:rsidR="00F643F4" w:rsidRPr="00C63EF9" w:rsidRDefault="00705410" w:rsidP="003E708C">
      <w:pPr>
        <w:spacing w:after="0" w:line="240" w:lineRule="auto"/>
        <w:rPr>
          <w:rFonts w:ascii="Arial" w:hAnsi="Arial" w:cs="Arial"/>
          <w:sz w:val="24"/>
          <w:szCs w:val="24"/>
        </w:rPr>
      </w:pPr>
      <w:r>
        <w:rPr>
          <w:rFonts w:ascii="Arial" w:hAnsi="Arial" w:cs="Arial"/>
          <w:sz w:val="24"/>
          <w:szCs w:val="24"/>
        </w:rPr>
        <w:t>They have</w:t>
      </w:r>
      <w:r w:rsidR="00F643F4">
        <w:rPr>
          <w:rFonts w:ascii="Arial" w:hAnsi="Arial" w:cs="Arial"/>
          <w:sz w:val="24"/>
          <w:szCs w:val="24"/>
        </w:rPr>
        <w:t xml:space="preserve"> come up with long list of stories (to be included in committee report, attached below)</w:t>
      </w:r>
      <w:r w:rsidR="00A87F45">
        <w:rPr>
          <w:rFonts w:ascii="Arial" w:hAnsi="Arial" w:cs="Arial"/>
          <w:sz w:val="24"/>
          <w:szCs w:val="24"/>
        </w:rPr>
        <w:t>.</w:t>
      </w:r>
    </w:p>
    <w:p w14:paraId="1736F074" w14:textId="77777777" w:rsidR="003E708C" w:rsidRPr="00C63EF9" w:rsidRDefault="003E708C" w:rsidP="003E708C">
      <w:pPr>
        <w:spacing w:after="0" w:line="240" w:lineRule="auto"/>
        <w:rPr>
          <w:rFonts w:ascii="Arial" w:hAnsi="Arial" w:cs="Arial"/>
          <w:sz w:val="24"/>
          <w:szCs w:val="24"/>
        </w:rPr>
      </w:pPr>
    </w:p>
    <w:p w14:paraId="1ED17BFD" w14:textId="453F4F4B" w:rsidR="00F01D65" w:rsidRPr="00C63EF9" w:rsidRDefault="00F01D65" w:rsidP="003E708C">
      <w:pPr>
        <w:spacing w:after="0" w:line="240" w:lineRule="auto"/>
        <w:rPr>
          <w:rFonts w:ascii="Arial" w:hAnsi="Arial" w:cs="Arial"/>
          <w:sz w:val="24"/>
          <w:szCs w:val="24"/>
        </w:rPr>
      </w:pPr>
      <w:r w:rsidRPr="00C63EF9">
        <w:rPr>
          <w:rFonts w:ascii="Arial" w:hAnsi="Arial" w:cs="Arial"/>
          <w:sz w:val="24"/>
          <w:szCs w:val="24"/>
        </w:rPr>
        <w:t>International Committee (</w:t>
      </w:r>
      <w:r w:rsidR="003A1C5C" w:rsidRPr="00C63EF9">
        <w:rPr>
          <w:rFonts w:ascii="Arial" w:hAnsi="Arial" w:cs="Arial"/>
          <w:sz w:val="24"/>
          <w:szCs w:val="24"/>
        </w:rPr>
        <w:t>Margery</w:t>
      </w:r>
      <w:r w:rsidRPr="00C63EF9">
        <w:rPr>
          <w:rFonts w:ascii="Arial" w:hAnsi="Arial" w:cs="Arial"/>
          <w:sz w:val="24"/>
          <w:szCs w:val="24"/>
        </w:rPr>
        <w:t xml:space="preserve"> Coulson-Clark)</w:t>
      </w:r>
      <w:r w:rsidR="00550046">
        <w:rPr>
          <w:rFonts w:ascii="Arial" w:hAnsi="Arial" w:cs="Arial"/>
          <w:sz w:val="24"/>
          <w:szCs w:val="24"/>
        </w:rPr>
        <w:t>:</w:t>
      </w:r>
      <w:r w:rsidR="00AC5B31">
        <w:rPr>
          <w:rFonts w:ascii="Arial" w:hAnsi="Arial" w:cs="Arial"/>
          <w:sz w:val="24"/>
          <w:szCs w:val="24"/>
        </w:rPr>
        <w:t xml:space="preserve">  </w:t>
      </w:r>
      <w:r w:rsidR="00A87F45">
        <w:rPr>
          <w:rFonts w:ascii="Arial" w:hAnsi="Arial" w:cs="Arial"/>
          <w:sz w:val="24"/>
          <w:szCs w:val="24"/>
        </w:rPr>
        <w:t>The committee t</w:t>
      </w:r>
      <w:r w:rsidR="00550046">
        <w:rPr>
          <w:rFonts w:ascii="Arial" w:hAnsi="Arial" w:cs="Arial"/>
          <w:sz w:val="24"/>
          <w:szCs w:val="24"/>
        </w:rPr>
        <w:t xml:space="preserve">hought we were discussing international engagement, but found </w:t>
      </w:r>
      <w:r w:rsidR="00A87F45">
        <w:rPr>
          <w:rFonts w:ascii="Arial" w:hAnsi="Arial" w:cs="Arial"/>
          <w:sz w:val="24"/>
          <w:szCs w:val="24"/>
        </w:rPr>
        <w:t>our</w:t>
      </w:r>
      <w:r w:rsidR="00550046">
        <w:rPr>
          <w:rFonts w:ascii="Arial" w:hAnsi="Arial" w:cs="Arial"/>
          <w:sz w:val="24"/>
          <w:szCs w:val="24"/>
        </w:rPr>
        <w:t>selves discussing e</w:t>
      </w:r>
      <w:r w:rsidRPr="00C63EF9">
        <w:rPr>
          <w:rFonts w:ascii="Arial" w:hAnsi="Arial" w:cs="Arial"/>
          <w:sz w:val="24"/>
          <w:szCs w:val="24"/>
        </w:rPr>
        <w:t>conomic development matrices</w:t>
      </w:r>
      <w:r w:rsidR="00066EB7" w:rsidRPr="00C63EF9">
        <w:rPr>
          <w:rFonts w:ascii="Arial" w:hAnsi="Arial" w:cs="Arial"/>
          <w:sz w:val="24"/>
          <w:szCs w:val="24"/>
        </w:rPr>
        <w:t xml:space="preserve"> and the problems with it.</w:t>
      </w:r>
    </w:p>
    <w:p w14:paraId="780F9201" w14:textId="77777777" w:rsidR="00DB529C" w:rsidRPr="00C63EF9" w:rsidRDefault="00DB529C" w:rsidP="003E708C">
      <w:pPr>
        <w:spacing w:after="0" w:line="240" w:lineRule="auto"/>
        <w:rPr>
          <w:rFonts w:ascii="Arial" w:hAnsi="Arial" w:cs="Arial"/>
          <w:sz w:val="24"/>
          <w:szCs w:val="24"/>
        </w:rPr>
      </w:pPr>
    </w:p>
    <w:p w14:paraId="086133F1" w14:textId="6BA29F4E" w:rsidR="00DB529C" w:rsidRPr="00C63EF9" w:rsidRDefault="00DB529C" w:rsidP="003E708C">
      <w:pPr>
        <w:spacing w:after="0" w:line="240" w:lineRule="auto"/>
        <w:rPr>
          <w:rFonts w:ascii="Arial" w:hAnsi="Arial" w:cs="Arial"/>
          <w:sz w:val="24"/>
          <w:szCs w:val="24"/>
        </w:rPr>
      </w:pPr>
      <w:r w:rsidRPr="00C63EF9">
        <w:rPr>
          <w:rFonts w:ascii="Arial" w:hAnsi="Arial" w:cs="Arial"/>
          <w:sz w:val="24"/>
          <w:szCs w:val="24"/>
        </w:rPr>
        <w:t xml:space="preserve">Definition of </w:t>
      </w:r>
      <w:r w:rsidR="003A1C5C" w:rsidRPr="00C63EF9">
        <w:rPr>
          <w:rFonts w:ascii="Arial" w:hAnsi="Arial" w:cs="Arial"/>
          <w:sz w:val="24"/>
          <w:szCs w:val="24"/>
        </w:rPr>
        <w:t>entrepreneurship</w:t>
      </w:r>
      <w:r w:rsidR="00550046">
        <w:rPr>
          <w:rFonts w:ascii="Arial" w:hAnsi="Arial" w:cs="Arial"/>
          <w:sz w:val="24"/>
          <w:szCs w:val="24"/>
        </w:rPr>
        <w:t xml:space="preserve"> on campuses</w:t>
      </w:r>
      <w:r w:rsidRPr="00C63EF9">
        <w:rPr>
          <w:rFonts w:ascii="Arial" w:hAnsi="Arial" w:cs="Arial"/>
          <w:sz w:val="24"/>
          <w:szCs w:val="24"/>
        </w:rPr>
        <w:t xml:space="preserve"> needs to be </w:t>
      </w:r>
      <w:r w:rsidR="003A1C5C" w:rsidRPr="00C63EF9">
        <w:rPr>
          <w:rFonts w:ascii="Arial" w:hAnsi="Arial" w:cs="Arial"/>
          <w:sz w:val="24"/>
          <w:szCs w:val="24"/>
        </w:rPr>
        <w:t>broadened;</w:t>
      </w:r>
      <w:r w:rsidRPr="00C63EF9">
        <w:rPr>
          <w:rFonts w:ascii="Arial" w:hAnsi="Arial" w:cs="Arial"/>
          <w:sz w:val="24"/>
          <w:szCs w:val="24"/>
        </w:rPr>
        <w:t xml:space="preserve"> international engagement tends to be excluded as currently defined.</w:t>
      </w:r>
    </w:p>
    <w:p w14:paraId="55F18F8E" w14:textId="77777777" w:rsidR="00DB529C" w:rsidRPr="00C63EF9" w:rsidRDefault="00DB529C" w:rsidP="003E708C">
      <w:pPr>
        <w:spacing w:after="0" w:line="240" w:lineRule="auto"/>
        <w:rPr>
          <w:rFonts w:ascii="Arial" w:hAnsi="Arial" w:cs="Arial"/>
          <w:sz w:val="24"/>
          <w:szCs w:val="24"/>
        </w:rPr>
      </w:pPr>
    </w:p>
    <w:p w14:paraId="0C882A09" w14:textId="276F2E4C" w:rsidR="00DB529C" w:rsidRPr="00C63EF9" w:rsidRDefault="00665123" w:rsidP="003E708C">
      <w:pPr>
        <w:spacing w:after="0" w:line="240" w:lineRule="auto"/>
        <w:rPr>
          <w:rFonts w:ascii="Arial" w:hAnsi="Arial" w:cs="Arial"/>
          <w:sz w:val="24"/>
          <w:szCs w:val="24"/>
        </w:rPr>
      </w:pPr>
      <w:r w:rsidRPr="00C63EF9">
        <w:rPr>
          <w:rFonts w:ascii="Arial" w:hAnsi="Arial" w:cs="Arial"/>
          <w:sz w:val="24"/>
          <w:szCs w:val="24"/>
        </w:rPr>
        <w:t>Q:  Could a department get back part of DE monies</w:t>
      </w:r>
      <w:r w:rsidR="00B3077B">
        <w:rPr>
          <w:rFonts w:ascii="Arial" w:hAnsi="Arial" w:cs="Arial"/>
          <w:sz w:val="24"/>
          <w:szCs w:val="24"/>
        </w:rPr>
        <w:t xml:space="preserve"> generated for the campus</w:t>
      </w:r>
      <w:r w:rsidRPr="00C63EF9">
        <w:rPr>
          <w:rFonts w:ascii="Arial" w:hAnsi="Arial" w:cs="Arial"/>
          <w:sz w:val="24"/>
          <w:szCs w:val="24"/>
        </w:rPr>
        <w:t xml:space="preserve"> as faculty development funds?</w:t>
      </w:r>
    </w:p>
    <w:p w14:paraId="6689FF23" w14:textId="77E2C51A" w:rsidR="00665123" w:rsidRPr="00C63EF9" w:rsidRDefault="00665123" w:rsidP="003E708C">
      <w:pPr>
        <w:spacing w:after="0" w:line="240" w:lineRule="auto"/>
        <w:rPr>
          <w:rFonts w:ascii="Arial" w:hAnsi="Arial" w:cs="Arial"/>
          <w:sz w:val="24"/>
          <w:szCs w:val="24"/>
        </w:rPr>
      </w:pPr>
      <w:r w:rsidRPr="00C63EF9">
        <w:rPr>
          <w:rFonts w:ascii="Arial" w:hAnsi="Arial" w:cs="Arial"/>
          <w:sz w:val="24"/>
          <w:szCs w:val="24"/>
        </w:rPr>
        <w:t>A</w:t>
      </w:r>
      <w:r w:rsidR="00012370">
        <w:rPr>
          <w:rFonts w:ascii="Arial" w:hAnsi="Arial" w:cs="Arial"/>
          <w:sz w:val="24"/>
          <w:szCs w:val="24"/>
        </w:rPr>
        <w:t>:</w:t>
      </w:r>
      <w:r w:rsidRPr="00C63EF9">
        <w:rPr>
          <w:rFonts w:ascii="Arial" w:hAnsi="Arial" w:cs="Arial"/>
          <w:sz w:val="24"/>
          <w:szCs w:val="24"/>
        </w:rPr>
        <w:t xml:space="preserve"> (Leonard, UNCCH):  DE managers at individual campuses ar</w:t>
      </w:r>
      <w:r w:rsidR="00B3077B">
        <w:rPr>
          <w:rFonts w:ascii="Arial" w:hAnsi="Arial" w:cs="Arial"/>
          <w:sz w:val="24"/>
          <w:szCs w:val="24"/>
        </w:rPr>
        <w:t>e aware of this and will be talking about it.  The way these programs are funded, where the money goes, needs of the program are all on the table.</w:t>
      </w:r>
    </w:p>
    <w:p w14:paraId="6D8AC124" w14:textId="77777777" w:rsidR="006C4817" w:rsidRPr="00C63EF9" w:rsidRDefault="006C4817" w:rsidP="003E708C">
      <w:pPr>
        <w:spacing w:after="0" w:line="240" w:lineRule="auto"/>
        <w:rPr>
          <w:rFonts w:ascii="Arial" w:hAnsi="Arial" w:cs="Arial"/>
          <w:sz w:val="24"/>
          <w:szCs w:val="24"/>
        </w:rPr>
      </w:pPr>
    </w:p>
    <w:p w14:paraId="7F20820D" w14:textId="6DE1BF2C" w:rsidR="006C4817" w:rsidRPr="00C63EF9" w:rsidRDefault="006C4817" w:rsidP="003E708C">
      <w:pPr>
        <w:spacing w:after="0" w:line="240" w:lineRule="auto"/>
        <w:rPr>
          <w:rFonts w:ascii="Arial" w:hAnsi="Arial" w:cs="Arial"/>
          <w:sz w:val="24"/>
          <w:szCs w:val="24"/>
        </w:rPr>
      </w:pPr>
      <w:r w:rsidRPr="00C63EF9">
        <w:rPr>
          <w:rFonts w:ascii="Arial" w:hAnsi="Arial" w:cs="Arial"/>
          <w:sz w:val="24"/>
          <w:szCs w:val="24"/>
        </w:rPr>
        <w:t>Jim Martin moved to pass resolution to Honor Bill Friday, seconded by Eddie Souffrant.  Passed</w:t>
      </w:r>
      <w:r w:rsidR="004B6FF6">
        <w:rPr>
          <w:rFonts w:ascii="Arial" w:hAnsi="Arial" w:cs="Arial"/>
          <w:sz w:val="24"/>
          <w:szCs w:val="24"/>
        </w:rPr>
        <w:t xml:space="preserve"> (Text below)</w:t>
      </w:r>
      <w:r w:rsidRPr="00C63EF9">
        <w:rPr>
          <w:rFonts w:ascii="Arial" w:hAnsi="Arial" w:cs="Arial"/>
          <w:sz w:val="24"/>
          <w:szCs w:val="24"/>
        </w:rPr>
        <w:t>.</w:t>
      </w:r>
    </w:p>
    <w:p w14:paraId="439331F2" w14:textId="77777777" w:rsidR="00712FF9" w:rsidRPr="00C63EF9" w:rsidRDefault="00712FF9" w:rsidP="00712FF9">
      <w:pPr>
        <w:spacing w:after="0" w:line="240" w:lineRule="auto"/>
        <w:rPr>
          <w:rFonts w:ascii="Arial" w:hAnsi="Arial" w:cs="Arial"/>
          <w:sz w:val="24"/>
          <w:szCs w:val="24"/>
        </w:rPr>
      </w:pPr>
    </w:p>
    <w:p w14:paraId="00EFE0B8" w14:textId="6F77FCDA" w:rsidR="00F31CBA" w:rsidRPr="00EC122B" w:rsidRDefault="00E378C4">
      <w:pPr>
        <w:rPr>
          <w:rFonts w:ascii="Arial" w:hAnsi="Arial" w:cs="Arial"/>
          <w:sz w:val="24"/>
          <w:szCs w:val="24"/>
          <w:u w:val="single"/>
        </w:rPr>
      </w:pPr>
      <w:r w:rsidRPr="00EC122B">
        <w:rPr>
          <w:rFonts w:ascii="Arial" w:hAnsi="Arial" w:cs="Arial"/>
          <w:sz w:val="24"/>
          <w:szCs w:val="24"/>
        </w:rPr>
        <w:t>Adjourn</w:t>
      </w:r>
      <w:r w:rsidR="00F31CBA" w:rsidRPr="00EC122B">
        <w:rPr>
          <w:rFonts w:ascii="Arial" w:hAnsi="Arial" w:cs="Arial"/>
          <w:sz w:val="24"/>
          <w:szCs w:val="24"/>
          <w:u w:val="single"/>
        </w:rPr>
        <w:br w:type="page"/>
      </w:r>
    </w:p>
    <w:p w14:paraId="4209A740" w14:textId="5BE1A04B" w:rsidR="007A4DB9" w:rsidRPr="00EC122B" w:rsidRDefault="007A4DB9" w:rsidP="007A4DB9">
      <w:pPr>
        <w:rPr>
          <w:rFonts w:ascii="Arial" w:hAnsi="Arial" w:cs="Arial"/>
          <w:b/>
          <w:sz w:val="24"/>
          <w:szCs w:val="24"/>
        </w:rPr>
      </w:pPr>
      <w:r w:rsidRPr="00EC122B">
        <w:rPr>
          <w:rFonts w:ascii="Arial" w:hAnsi="Arial" w:cs="Arial"/>
          <w:b/>
          <w:sz w:val="24"/>
          <w:szCs w:val="24"/>
        </w:rPr>
        <w:lastRenderedPageBreak/>
        <w:t>Faculty Governance Committee meeting on October 26, 2012</w:t>
      </w:r>
    </w:p>
    <w:p w14:paraId="07620D1B" w14:textId="55A42F1F" w:rsidR="007A4DB9" w:rsidRPr="00EC122B" w:rsidRDefault="007A4DB9" w:rsidP="007A4DB9">
      <w:pPr>
        <w:rPr>
          <w:rFonts w:ascii="Arial" w:hAnsi="Arial" w:cs="Arial"/>
          <w:sz w:val="24"/>
          <w:szCs w:val="24"/>
        </w:rPr>
      </w:pPr>
      <w:r w:rsidRPr="00EC122B">
        <w:rPr>
          <w:rFonts w:ascii="Arial" w:hAnsi="Arial" w:cs="Arial"/>
          <w:sz w:val="24"/>
          <w:szCs w:val="24"/>
        </w:rPr>
        <w:t xml:space="preserve">Present: Dale Pollock, UNCSA, Ralph Scott, ECU, Gabriel Lugo, UNCW, Mary Jean Ronan Herzog, WCU, </w:t>
      </w:r>
      <w:r w:rsidR="004B573B" w:rsidRPr="00EC122B">
        <w:rPr>
          <w:rFonts w:ascii="Arial" w:hAnsi="Arial" w:cs="Arial"/>
          <w:sz w:val="24"/>
          <w:szCs w:val="24"/>
        </w:rPr>
        <w:t>Dmitri</w:t>
      </w:r>
      <w:r w:rsidRPr="00EC122B">
        <w:rPr>
          <w:rFonts w:ascii="Arial" w:hAnsi="Arial" w:cs="Arial"/>
          <w:sz w:val="24"/>
          <w:szCs w:val="24"/>
        </w:rPr>
        <w:t xml:space="preserve"> Argyropoulos, NCSU, Stella Anderson, APPSTATE, Susan C. Staub, APPSTATE ,  Mellisa Burchard, UNCA, Patti Sink,  UNCG, Andy Koch,  ASU, Floyd James, NC A&amp;T, Linda Wilson-Jones, FSU, and  David A. Green, NCCU, Chair</w:t>
      </w:r>
    </w:p>
    <w:p w14:paraId="579D89E4" w14:textId="77777777" w:rsidR="007A4DB9" w:rsidRPr="00EC122B" w:rsidRDefault="007A4DB9" w:rsidP="007A4DB9">
      <w:pPr>
        <w:rPr>
          <w:rFonts w:ascii="Arial" w:hAnsi="Arial" w:cs="Arial"/>
          <w:sz w:val="24"/>
          <w:szCs w:val="24"/>
        </w:rPr>
      </w:pPr>
      <w:r w:rsidRPr="00EC122B">
        <w:rPr>
          <w:rFonts w:ascii="Arial" w:hAnsi="Arial" w:cs="Arial"/>
          <w:sz w:val="24"/>
          <w:szCs w:val="24"/>
        </w:rPr>
        <w:t xml:space="preserve">There was a discussion about members being disappointed that President Ross was not willing to express his support for the principles of faculty governance approved by the faculty assembly in April 2005.  The committee recommended that faculty members work within their campuses to institutionalize through a formal process, including their faculty handbook, the principles of shared governance. </w:t>
      </w:r>
    </w:p>
    <w:p w14:paraId="51BFDBCD" w14:textId="3F585B9F" w:rsidR="007A4DB9" w:rsidRPr="00EC122B" w:rsidRDefault="007A4DB9" w:rsidP="007A4DB9">
      <w:pPr>
        <w:rPr>
          <w:rFonts w:ascii="Arial" w:hAnsi="Arial" w:cs="Arial"/>
          <w:sz w:val="24"/>
          <w:szCs w:val="24"/>
        </w:rPr>
      </w:pPr>
      <w:r w:rsidRPr="00EC122B">
        <w:rPr>
          <w:rFonts w:ascii="Arial" w:hAnsi="Arial" w:cs="Arial"/>
          <w:sz w:val="24"/>
          <w:szCs w:val="24"/>
        </w:rPr>
        <w:t xml:space="preserve">There was a discussion about the full faculty assembly’s decision to table the motion on </w:t>
      </w:r>
      <w:r w:rsidR="004B573B" w:rsidRPr="00EC122B">
        <w:rPr>
          <w:rFonts w:ascii="Arial" w:hAnsi="Arial" w:cs="Arial"/>
          <w:sz w:val="24"/>
          <w:szCs w:val="24"/>
        </w:rPr>
        <w:t>ombu</w:t>
      </w:r>
      <w:r w:rsidR="004B573B">
        <w:rPr>
          <w:rFonts w:ascii="Arial" w:hAnsi="Arial" w:cs="Arial"/>
          <w:sz w:val="24"/>
          <w:szCs w:val="24"/>
        </w:rPr>
        <w:t>d</w:t>
      </w:r>
      <w:r w:rsidR="004B573B" w:rsidRPr="00EC122B">
        <w:rPr>
          <w:rFonts w:ascii="Arial" w:hAnsi="Arial" w:cs="Arial"/>
          <w:sz w:val="24"/>
          <w:szCs w:val="24"/>
        </w:rPr>
        <w:t>s</w:t>
      </w:r>
      <w:r w:rsidRPr="00EC122B">
        <w:rPr>
          <w:rFonts w:ascii="Arial" w:hAnsi="Arial" w:cs="Arial"/>
          <w:sz w:val="24"/>
          <w:szCs w:val="24"/>
        </w:rPr>
        <w:t xml:space="preserve"> for each campus.  The recommendation was for the committee to assure itself that it was educated on the </w:t>
      </w:r>
      <w:r w:rsidR="004B573B" w:rsidRPr="00EC122B">
        <w:rPr>
          <w:rFonts w:ascii="Arial" w:hAnsi="Arial" w:cs="Arial"/>
          <w:sz w:val="24"/>
          <w:szCs w:val="24"/>
        </w:rPr>
        <w:t>ombu</w:t>
      </w:r>
      <w:r w:rsidR="004B573B">
        <w:rPr>
          <w:rFonts w:ascii="Arial" w:hAnsi="Arial" w:cs="Arial"/>
          <w:sz w:val="24"/>
          <w:szCs w:val="24"/>
        </w:rPr>
        <w:t>d</w:t>
      </w:r>
      <w:r w:rsidR="004B573B" w:rsidRPr="00EC122B">
        <w:rPr>
          <w:rFonts w:ascii="Arial" w:hAnsi="Arial" w:cs="Arial"/>
          <w:sz w:val="24"/>
          <w:szCs w:val="24"/>
        </w:rPr>
        <w:t>s</w:t>
      </w:r>
      <w:r w:rsidRPr="00EC122B">
        <w:rPr>
          <w:rFonts w:ascii="Arial" w:hAnsi="Arial" w:cs="Arial"/>
          <w:sz w:val="24"/>
          <w:szCs w:val="24"/>
        </w:rPr>
        <w:t xml:space="preserve"> issues before the issue is raised in the spring.  The committee recommended that we ask Jan Boxill to invite her colleagues from UNC-Chapel Hill to present at the committee meeting on November 30, 2012. </w:t>
      </w:r>
    </w:p>
    <w:p w14:paraId="4860177F" w14:textId="77777777" w:rsidR="007A4DB9" w:rsidRPr="00EC122B" w:rsidRDefault="007A4DB9" w:rsidP="007A4DB9">
      <w:pPr>
        <w:rPr>
          <w:rFonts w:ascii="Arial" w:hAnsi="Arial" w:cs="Arial"/>
          <w:i/>
          <w:sz w:val="24"/>
          <w:szCs w:val="24"/>
        </w:rPr>
      </w:pPr>
      <w:r w:rsidRPr="00EC122B">
        <w:rPr>
          <w:rFonts w:ascii="Arial" w:hAnsi="Arial" w:cs="Arial"/>
          <w:sz w:val="24"/>
          <w:szCs w:val="24"/>
        </w:rPr>
        <w:t xml:space="preserve">The committee discussed following up the efforts from last year on training for grievance and hearing rights.   We discussed circulating a power point presentation prepared by Raymond Burt and Sandie Gravitt.   Also Mary Jean Herzog shared a presentation that was prepared by the School of Government that will be circulated as well.  The committee members will review the two presentations and make further recommendations.  Dale Pollack offered students at UNCSA to assist in filming vignettes.  David Green offered students at NCCU School of Law to assist as well. </w:t>
      </w:r>
    </w:p>
    <w:p w14:paraId="5EF75799" w14:textId="03151C0C" w:rsidR="007A4DB9" w:rsidRPr="00EC122B" w:rsidRDefault="007A4DB9" w:rsidP="007A4DB9">
      <w:pPr>
        <w:rPr>
          <w:rFonts w:ascii="Arial" w:hAnsi="Arial" w:cs="Arial"/>
          <w:sz w:val="24"/>
          <w:szCs w:val="24"/>
        </w:rPr>
      </w:pPr>
      <w:r w:rsidRPr="00EC122B">
        <w:rPr>
          <w:rFonts w:ascii="Arial" w:hAnsi="Arial" w:cs="Arial"/>
          <w:sz w:val="24"/>
          <w:szCs w:val="24"/>
        </w:rPr>
        <w:t>The committee recommended that each University have a faculty delegate attend the workshop on December 1, 2012 entitled “Academic Excellence, Shared Governance, and Faculty Handbook.</w:t>
      </w:r>
    </w:p>
    <w:p w14:paraId="51E87BAC" w14:textId="77777777" w:rsidR="007A4DB9" w:rsidRPr="00EC122B" w:rsidRDefault="007A4DB9" w:rsidP="007A4DB9">
      <w:pPr>
        <w:rPr>
          <w:rFonts w:ascii="Arial" w:hAnsi="Arial" w:cs="Arial"/>
          <w:sz w:val="24"/>
          <w:szCs w:val="24"/>
        </w:rPr>
      </w:pPr>
      <w:r w:rsidRPr="00EC122B">
        <w:rPr>
          <w:rFonts w:ascii="Arial" w:hAnsi="Arial" w:cs="Arial"/>
          <w:sz w:val="24"/>
          <w:szCs w:val="24"/>
        </w:rPr>
        <w:t>Submitted: by David A. Green, Chair, Governance Committee</w:t>
      </w:r>
    </w:p>
    <w:p w14:paraId="1DAA1998" w14:textId="77777777" w:rsidR="007A4DB9" w:rsidRPr="00EC122B" w:rsidRDefault="007A4DB9">
      <w:pPr>
        <w:rPr>
          <w:rFonts w:ascii="Arial" w:hAnsi="Arial" w:cs="Arial"/>
          <w:b/>
          <w:sz w:val="24"/>
          <w:szCs w:val="24"/>
        </w:rPr>
      </w:pPr>
      <w:r w:rsidRPr="00EC122B">
        <w:rPr>
          <w:rFonts w:ascii="Arial" w:hAnsi="Arial" w:cs="Arial"/>
          <w:b/>
          <w:sz w:val="24"/>
          <w:szCs w:val="24"/>
        </w:rPr>
        <w:br w:type="page"/>
      </w:r>
    </w:p>
    <w:p w14:paraId="4E53C479" w14:textId="37E9C151" w:rsidR="00E7147E" w:rsidRPr="00EC122B" w:rsidRDefault="00E7147E" w:rsidP="00D3249E">
      <w:pPr>
        <w:spacing w:before="100" w:beforeAutospacing="1" w:after="100" w:afterAutospacing="1" w:line="240" w:lineRule="auto"/>
        <w:rPr>
          <w:rFonts w:ascii="Arial" w:hAnsi="Arial" w:cs="Arial"/>
          <w:b/>
          <w:sz w:val="24"/>
          <w:szCs w:val="24"/>
        </w:rPr>
      </w:pPr>
      <w:r w:rsidRPr="00EC122B">
        <w:rPr>
          <w:rFonts w:ascii="Arial" w:hAnsi="Arial" w:cs="Arial"/>
          <w:b/>
          <w:sz w:val="24"/>
          <w:szCs w:val="24"/>
        </w:rPr>
        <w:lastRenderedPageBreak/>
        <w:t>Student Success Subcommittee Report</w:t>
      </w:r>
    </w:p>
    <w:p w14:paraId="218F1DA3" w14:textId="1D02DD43" w:rsidR="00E7147E" w:rsidRPr="00EC122B" w:rsidRDefault="00E7147E" w:rsidP="00D3249E">
      <w:pPr>
        <w:spacing w:before="100" w:beforeAutospacing="1" w:after="100" w:afterAutospacing="1" w:line="240" w:lineRule="auto"/>
        <w:rPr>
          <w:rFonts w:ascii="Arial" w:hAnsi="Arial" w:cs="Arial"/>
          <w:b/>
          <w:sz w:val="24"/>
          <w:szCs w:val="24"/>
        </w:rPr>
      </w:pPr>
      <w:r w:rsidRPr="00EC122B">
        <w:rPr>
          <w:rFonts w:ascii="Arial" w:hAnsi="Arial" w:cs="Arial"/>
          <w:b/>
          <w:sz w:val="24"/>
          <w:szCs w:val="24"/>
        </w:rPr>
        <w:t>Faculty Assembly October 26, 2012</w:t>
      </w:r>
    </w:p>
    <w:p w14:paraId="2318CFB6" w14:textId="11EF14E8"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ab/>
        <w:t>All committee members agree that the Faculty are committed to the academic quality of our programs.  The Faculty select the outcomes, create the curriculum, deliver the content, and ensure its quality.</w:t>
      </w:r>
    </w:p>
    <w:p w14:paraId="3A2B7B07" w14:textId="1C01B949"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ab/>
        <w:t>A program of study with high academic quality is intentionally designed to create a graduate who has the skills, competencies and dispositions to be well positioned for success in a global, ever-changing society.  The American Association of Colleges and Universities (AACU) has created a series of essential learning outcomes that could serve as a model (</w:t>
      </w:r>
      <w:hyperlink r:id="rId6" w:history="1">
        <w:r w:rsidRPr="00EC122B">
          <w:rPr>
            <w:rStyle w:val="Hyperlink"/>
            <w:rFonts w:ascii="Arial" w:hAnsi="Arial" w:cs="Arial"/>
            <w:sz w:val="24"/>
            <w:szCs w:val="24"/>
          </w:rPr>
          <w:t>http://www.aacu.org/VALUE/rubrics/index.cfm</w:t>
        </w:r>
      </w:hyperlink>
      <w:r w:rsidRPr="00EC122B">
        <w:rPr>
          <w:rFonts w:ascii="Arial" w:hAnsi="Arial" w:cs="Arial"/>
          <w:sz w:val="24"/>
          <w:szCs w:val="24"/>
        </w:rPr>
        <w:t>), although other models could be equally as useful so long as carefully selected to ensure a broadly applicable approach to education designed to build core competencies coupled with depth of program content knowledge.</w:t>
      </w:r>
    </w:p>
    <w:p w14:paraId="07648320" w14:textId="092DF76B"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The AACU essential learning outcomes:</w:t>
      </w:r>
    </w:p>
    <w:p w14:paraId="36072097"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b/>
          <w:bCs/>
          <w:sz w:val="24"/>
          <w:szCs w:val="24"/>
        </w:rPr>
        <w:t xml:space="preserve">Knowledge of Human Cultures and the Physical and Natural World </w:t>
      </w:r>
    </w:p>
    <w:p w14:paraId="4A7A2303" w14:textId="77777777" w:rsidR="00E7147E" w:rsidRPr="00EC122B" w:rsidRDefault="00E7147E" w:rsidP="00D3249E">
      <w:pPr>
        <w:numPr>
          <w:ilvl w:val="0"/>
          <w:numId w:val="7"/>
        </w:numPr>
        <w:spacing w:before="100" w:beforeAutospacing="1" w:after="100" w:afterAutospacing="1" w:line="240" w:lineRule="auto"/>
        <w:rPr>
          <w:rFonts w:ascii="Arial" w:hAnsi="Arial" w:cs="Arial"/>
          <w:sz w:val="24"/>
          <w:szCs w:val="24"/>
        </w:rPr>
      </w:pPr>
      <w:r w:rsidRPr="00EC122B">
        <w:rPr>
          <w:rFonts w:ascii="Arial" w:hAnsi="Arial" w:cs="Arial"/>
          <w:sz w:val="24"/>
          <w:szCs w:val="24"/>
        </w:rPr>
        <w:t>Through study in the sciences and mathematics, social sciences, humanities, histories, languages, and the arts</w:t>
      </w:r>
    </w:p>
    <w:p w14:paraId="2ABED67F" w14:textId="43798BCD"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i/>
          <w:iCs/>
          <w:sz w:val="24"/>
          <w:szCs w:val="24"/>
        </w:rPr>
        <w:t>Focused</w:t>
      </w:r>
      <w:r w:rsidRPr="00EC122B">
        <w:rPr>
          <w:rFonts w:ascii="Arial" w:hAnsi="Arial" w:cs="Arial"/>
          <w:sz w:val="24"/>
          <w:szCs w:val="24"/>
        </w:rPr>
        <w:t xml:space="preserve"> by engagement with big questions, both contemporary and enduring</w:t>
      </w:r>
    </w:p>
    <w:p w14:paraId="76379795"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b/>
          <w:bCs/>
          <w:sz w:val="24"/>
          <w:szCs w:val="24"/>
        </w:rPr>
        <w:t xml:space="preserve">Intellectual and Practical Skills, Including </w:t>
      </w:r>
    </w:p>
    <w:p w14:paraId="4DBF19FA"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Inquiry and analysis</w:t>
      </w:r>
    </w:p>
    <w:p w14:paraId="3754668F"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Critical and creative thinking</w:t>
      </w:r>
    </w:p>
    <w:p w14:paraId="3BEF5484"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Written and oral communication</w:t>
      </w:r>
    </w:p>
    <w:p w14:paraId="678A1A40"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Quantitative literacy</w:t>
      </w:r>
    </w:p>
    <w:p w14:paraId="381E0256"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Information literacy</w:t>
      </w:r>
    </w:p>
    <w:p w14:paraId="724C6518" w14:textId="77777777" w:rsidR="00E7147E" w:rsidRPr="00EC122B" w:rsidRDefault="00E7147E" w:rsidP="00D3249E">
      <w:pPr>
        <w:numPr>
          <w:ilvl w:val="0"/>
          <w:numId w:val="8"/>
        </w:numPr>
        <w:spacing w:before="100" w:beforeAutospacing="1" w:after="100" w:afterAutospacing="1" w:line="240" w:lineRule="auto"/>
        <w:rPr>
          <w:rFonts w:ascii="Arial" w:hAnsi="Arial" w:cs="Arial"/>
          <w:sz w:val="24"/>
          <w:szCs w:val="24"/>
        </w:rPr>
      </w:pPr>
      <w:r w:rsidRPr="00EC122B">
        <w:rPr>
          <w:rFonts w:ascii="Arial" w:hAnsi="Arial" w:cs="Arial"/>
          <w:sz w:val="24"/>
          <w:szCs w:val="24"/>
        </w:rPr>
        <w:t>Teamwork and problem solving</w:t>
      </w:r>
    </w:p>
    <w:p w14:paraId="677047C0" w14:textId="28F51FB3"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i/>
          <w:iCs/>
          <w:sz w:val="24"/>
          <w:szCs w:val="24"/>
        </w:rPr>
        <w:t>Practiced extensively</w:t>
      </w:r>
      <w:r w:rsidRPr="00EC122B">
        <w:rPr>
          <w:rFonts w:ascii="Arial" w:hAnsi="Arial" w:cs="Arial"/>
          <w:sz w:val="24"/>
          <w:szCs w:val="24"/>
        </w:rPr>
        <w:t>, across the curriculum, in the context of progressively more challenging problems, projects, and standards for performance</w:t>
      </w:r>
    </w:p>
    <w:p w14:paraId="597D8629"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b/>
          <w:bCs/>
          <w:sz w:val="24"/>
          <w:szCs w:val="24"/>
        </w:rPr>
        <w:t xml:space="preserve">Personal and Social Responsibility, Including </w:t>
      </w:r>
    </w:p>
    <w:p w14:paraId="3F90C4F0" w14:textId="77777777" w:rsidR="00E7147E" w:rsidRPr="00EC122B" w:rsidRDefault="00E7147E" w:rsidP="00D3249E">
      <w:pPr>
        <w:numPr>
          <w:ilvl w:val="0"/>
          <w:numId w:val="9"/>
        </w:numPr>
        <w:spacing w:before="100" w:beforeAutospacing="1" w:after="100" w:afterAutospacing="1" w:line="240" w:lineRule="auto"/>
        <w:rPr>
          <w:rFonts w:ascii="Arial" w:hAnsi="Arial" w:cs="Arial"/>
          <w:sz w:val="24"/>
          <w:szCs w:val="24"/>
        </w:rPr>
      </w:pPr>
      <w:r w:rsidRPr="00EC122B">
        <w:rPr>
          <w:rFonts w:ascii="Arial" w:hAnsi="Arial" w:cs="Arial"/>
          <w:sz w:val="24"/>
          <w:szCs w:val="24"/>
        </w:rPr>
        <w:t>Civic knowledge and engagement—local and global</w:t>
      </w:r>
    </w:p>
    <w:p w14:paraId="2FDFF033" w14:textId="77777777" w:rsidR="00E7147E" w:rsidRPr="00EC122B" w:rsidRDefault="00E7147E" w:rsidP="00D3249E">
      <w:pPr>
        <w:numPr>
          <w:ilvl w:val="0"/>
          <w:numId w:val="9"/>
        </w:numPr>
        <w:spacing w:before="100" w:beforeAutospacing="1" w:after="100" w:afterAutospacing="1" w:line="240" w:lineRule="auto"/>
        <w:rPr>
          <w:rFonts w:ascii="Arial" w:hAnsi="Arial" w:cs="Arial"/>
          <w:sz w:val="24"/>
          <w:szCs w:val="24"/>
        </w:rPr>
      </w:pPr>
      <w:r w:rsidRPr="00EC122B">
        <w:rPr>
          <w:rFonts w:ascii="Arial" w:hAnsi="Arial" w:cs="Arial"/>
          <w:sz w:val="24"/>
          <w:szCs w:val="24"/>
        </w:rPr>
        <w:t>Intercultural knowledge and competence</w:t>
      </w:r>
    </w:p>
    <w:p w14:paraId="3D0E932B" w14:textId="77777777" w:rsidR="00E7147E" w:rsidRPr="00EC122B" w:rsidRDefault="00E7147E" w:rsidP="00D3249E">
      <w:pPr>
        <w:numPr>
          <w:ilvl w:val="0"/>
          <w:numId w:val="9"/>
        </w:numPr>
        <w:spacing w:before="100" w:beforeAutospacing="1" w:after="100" w:afterAutospacing="1" w:line="240" w:lineRule="auto"/>
        <w:rPr>
          <w:rFonts w:ascii="Arial" w:hAnsi="Arial" w:cs="Arial"/>
          <w:sz w:val="24"/>
          <w:szCs w:val="24"/>
        </w:rPr>
      </w:pPr>
      <w:r w:rsidRPr="00EC122B">
        <w:rPr>
          <w:rFonts w:ascii="Arial" w:hAnsi="Arial" w:cs="Arial"/>
          <w:sz w:val="24"/>
          <w:szCs w:val="24"/>
        </w:rPr>
        <w:t>Ethical reasoning and action</w:t>
      </w:r>
    </w:p>
    <w:p w14:paraId="7330ACC3" w14:textId="77777777" w:rsidR="00E7147E" w:rsidRPr="00EC122B" w:rsidRDefault="00E7147E" w:rsidP="00D3249E">
      <w:pPr>
        <w:numPr>
          <w:ilvl w:val="0"/>
          <w:numId w:val="9"/>
        </w:numPr>
        <w:spacing w:before="100" w:beforeAutospacing="1" w:after="100" w:afterAutospacing="1" w:line="240" w:lineRule="auto"/>
        <w:rPr>
          <w:rFonts w:ascii="Arial" w:hAnsi="Arial" w:cs="Arial"/>
          <w:sz w:val="24"/>
          <w:szCs w:val="24"/>
        </w:rPr>
      </w:pPr>
      <w:r w:rsidRPr="00EC122B">
        <w:rPr>
          <w:rFonts w:ascii="Arial" w:hAnsi="Arial" w:cs="Arial"/>
          <w:sz w:val="24"/>
          <w:szCs w:val="24"/>
        </w:rPr>
        <w:t>Foundations and skills for lifelong learning</w:t>
      </w:r>
    </w:p>
    <w:p w14:paraId="71F459FB" w14:textId="5ECDE2E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i/>
          <w:iCs/>
          <w:sz w:val="24"/>
          <w:szCs w:val="24"/>
        </w:rPr>
        <w:t>Anchored</w:t>
      </w:r>
      <w:r w:rsidRPr="00EC122B">
        <w:rPr>
          <w:rFonts w:ascii="Arial" w:hAnsi="Arial" w:cs="Arial"/>
          <w:sz w:val="24"/>
          <w:szCs w:val="24"/>
        </w:rPr>
        <w:t xml:space="preserve"> through active involvement with diverse communities and real-world challenges</w:t>
      </w:r>
    </w:p>
    <w:p w14:paraId="462CD83C"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b/>
          <w:bCs/>
          <w:sz w:val="24"/>
          <w:szCs w:val="24"/>
        </w:rPr>
        <w:t xml:space="preserve">Integrative and Applied Learning, Including </w:t>
      </w:r>
    </w:p>
    <w:p w14:paraId="41705EEC" w14:textId="77777777" w:rsidR="00E7147E" w:rsidRPr="00EC122B" w:rsidRDefault="00E7147E" w:rsidP="00D3249E">
      <w:pPr>
        <w:numPr>
          <w:ilvl w:val="0"/>
          <w:numId w:val="10"/>
        </w:numPr>
        <w:spacing w:before="100" w:beforeAutospacing="1" w:after="100" w:afterAutospacing="1" w:line="240" w:lineRule="auto"/>
        <w:rPr>
          <w:rFonts w:ascii="Arial" w:hAnsi="Arial" w:cs="Arial"/>
          <w:sz w:val="24"/>
          <w:szCs w:val="24"/>
        </w:rPr>
      </w:pPr>
      <w:r w:rsidRPr="00EC122B">
        <w:rPr>
          <w:rFonts w:ascii="Arial" w:hAnsi="Arial" w:cs="Arial"/>
          <w:sz w:val="24"/>
          <w:szCs w:val="24"/>
        </w:rPr>
        <w:t>Synthesis and advanced accomplishment across general and specialized studies</w:t>
      </w:r>
    </w:p>
    <w:p w14:paraId="0EF65782"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i/>
          <w:iCs/>
          <w:sz w:val="24"/>
          <w:szCs w:val="24"/>
        </w:rPr>
        <w:t>Demonstrated</w:t>
      </w:r>
      <w:r w:rsidRPr="00EC122B">
        <w:rPr>
          <w:rFonts w:ascii="Arial" w:hAnsi="Arial" w:cs="Arial"/>
          <w:sz w:val="24"/>
          <w:szCs w:val="24"/>
        </w:rPr>
        <w:t xml:space="preserve"> through the application of knowledge, skills, and responsibilities to new settings and complex problems.</w:t>
      </w:r>
    </w:p>
    <w:p w14:paraId="1B87CC8D" w14:textId="77777777" w:rsidR="00E7147E" w:rsidRPr="00EC122B" w:rsidRDefault="00E7147E" w:rsidP="00D3249E">
      <w:pPr>
        <w:spacing w:before="100" w:beforeAutospacing="1" w:after="100" w:afterAutospacing="1" w:line="240" w:lineRule="auto"/>
        <w:rPr>
          <w:rFonts w:ascii="Arial" w:hAnsi="Arial" w:cs="Arial"/>
          <w:sz w:val="24"/>
          <w:szCs w:val="24"/>
        </w:rPr>
      </w:pPr>
    </w:p>
    <w:p w14:paraId="131B870D" w14:textId="1B869FB2"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ab/>
        <w:t>One of the keys in accessing the success of any program is defining specific outcomes related to the mission of each institution.  Every UNC campus has a distinct mission related to its unique role within the system, the region it serves, and the students it accepts. In addition, each campus’s faculty and administration is best situated to ensure academic quality utilizing multiple modes of assessment that includes both degree specific skills and the broader outcomes (many of which will be anchored within the general education requirements).</w:t>
      </w:r>
    </w:p>
    <w:p w14:paraId="28B75EAD" w14:textId="16A93919"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ab/>
        <w:t xml:space="preserve">Assessment processes might include any number of the possibilities listed below (and many others), but cannot be limited to any one measure that captures all the complexity of the desired competencies.  Assessment must also be coupled with a continuous cycle of improvement designed to maximize the success of our students. </w:t>
      </w:r>
    </w:p>
    <w:p w14:paraId="2F9080B2" w14:textId="750027DB"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Some possible assessments include:</w:t>
      </w:r>
    </w:p>
    <w:p w14:paraId="55A5F040" w14:textId="77777777"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Employer and graduate surveys</w:t>
      </w:r>
    </w:p>
    <w:p w14:paraId="59FE9AF2" w14:textId="77777777"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Existing accreditation data (SACS, etc.) as formative</w:t>
      </w:r>
    </w:p>
    <w:p w14:paraId="178B0BA3" w14:textId="77777777"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Subject specific content</w:t>
      </w:r>
    </w:p>
    <w:p w14:paraId="4C4A17E6" w14:textId="77777777"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Core competencies such as those listed above</w:t>
      </w:r>
    </w:p>
    <w:p w14:paraId="5183A86C" w14:textId="77777777"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Measure of impact on state</w:t>
      </w:r>
    </w:p>
    <w:p w14:paraId="50448CF8" w14:textId="33DAC491" w:rsidR="00E7147E" w:rsidRPr="00EC122B" w:rsidRDefault="00E7147E" w:rsidP="00D3249E">
      <w:pPr>
        <w:numPr>
          <w:ilvl w:val="0"/>
          <w:numId w:val="11"/>
        </w:numPr>
        <w:spacing w:before="100" w:beforeAutospacing="1" w:after="100" w:afterAutospacing="1" w:line="240" w:lineRule="auto"/>
        <w:rPr>
          <w:rFonts w:ascii="Arial" w:hAnsi="Arial" w:cs="Arial"/>
          <w:sz w:val="24"/>
          <w:szCs w:val="24"/>
          <w:lang w:bidi="en-US"/>
        </w:rPr>
      </w:pPr>
      <w:r w:rsidRPr="00EC122B">
        <w:rPr>
          <w:rFonts w:ascii="Arial" w:hAnsi="Arial" w:cs="Arial"/>
          <w:sz w:val="24"/>
          <w:szCs w:val="24"/>
          <w:lang w:bidi="en-US"/>
        </w:rPr>
        <w:t>Peer review</w:t>
      </w:r>
    </w:p>
    <w:p w14:paraId="70E0E6D3" w14:textId="77777777" w:rsidR="00E7147E" w:rsidRPr="00EC122B" w:rsidRDefault="00E7147E" w:rsidP="00D3249E">
      <w:pPr>
        <w:spacing w:before="100" w:beforeAutospacing="1" w:after="100" w:afterAutospacing="1" w:line="240" w:lineRule="auto"/>
        <w:rPr>
          <w:rFonts w:ascii="Arial" w:hAnsi="Arial" w:cs="Arial"/>
          <w:sz w:val="24"/>
          <w:szCs w:val="24"/>
        </w:rPr>
      </w:pPr>
      <w:r w:rsidRPr="00EC122B">
        <w:rPr>
          <w:rFonts w:ascii="Arial" w:hAnsi="Arial" w:cs="Arial"/>
          <w:sz w:val="24"/>
          <w:szCs w:val="24"/>
        </w:rPr>
        <w:tab/>
        <w:t>There should be recognition that high academic quality programs of study require high quality faculty, adequate resources, and are labor intensive.  As an investment in the future, the general education and core competencies are likely to be the most transferrable and valuable components of student success, and thus the success of North Carolina as we move to the future.</w:t>
      </w:r>
    </w:p>
    <w:p w14:paraId="7F041998" w14:textId="0EDEEAF2" w:rsidR="00D02098" w:rsidRPr="00EC122B" w:rsidRDefault="00D02098">
      <w:pPr>
        <w:rPr>
          <w:rFonts w:ascii="Arial" w:hAnsi="Arial" w:cs="Arial"/>
          <w:sz w:val="24"/>
          <w:szCs w:val="24"/>
        </w:rPr>
      </w:pPr>
      <w:r w:rsidRPr="00EC122B">
        <w:rPr>
          <w:rFonts w:ascii="Arial" w:hAnsi="Arial" w:cs="Arial"/>
          <w:sz w:val="24"/>
          <w:szCs w:val="24"/>
        </w:rPr>
        <w:br w:type="page"/>
      </w:r>
    </w:p>
    <w:p w14:paraId="2CA67C93" w14:textId="77777777" w:rsidR="00C02729" w:rsidRPr="00EC122B" w:rsidRDefault="00C02729" w:rsidP="00C02729">
      <w:pPr>
        <w:rPr>
          <w:rFonts w:ascii="Arial" w:hAnsi="Arial" w:cs="Arial"/>
          <w:b/>
          <w:sz w:val="24"/>
          <w:szCs w:val="24"/>
        </w:rPr>
      </w:pPr>
      <w:r w:rsidRPr="00EC122B">
        <w:rPr>
          <w:rFonts w:ascii="Arial" w:hAnsi="Arial" w:cs="Arial"/>
          <w:b/>
          <w:sz w:val="24"/>
          <w:szCs w:val="24"/>
        </w:rPr>
        <w:lastRenderedPageBreak/>
        <w:t>October 26, 2012</w:t>
      </w:r>
    </w:p>
    <w:p w14:paraId="0A05E5FA" w14:textId="77777777" w:rsidR="00C02729" w:rsidRPr="00EC122B" w:rsidRDefault="00C02729" w:rsidP="00C02729">
      <w:pPr>
        <w:rPr>
          <w:rFonts w:ascii="Arial" w:hAnsi="Arial" w:cs="Arial"/>
          <w:b/>
          <w:sz w:val="24"/>
          <w:szCs w:val="24"/>
        </w:rPr>
      </w:pPr>
      <w:r w:rsidRPr="00EC122B">
        <w:rPr>
          <w:rFonts w:ascii="Arial" w:hAnsi="Arial" w:cs="Arial"/>
          <w:b/>
          <w:sz w:val="24"/>
          <w:szCs w:val="24"/>
        </w:rPr>
        <w:t xml:space="preserve">Faculty Assembly - Budget Committee  </w:t>
      </w:r>
      <w:r w:rsidRPr="00EC122B">
        <w:rPr>
          <w:rFonts w:ascii="Arial" w:hAnsi="Arial" w:cs="Arial"/>
          <w:b/>
          <w:sz w:val="24"/>
          <w:szCs w:val="24"/>
        </w:rPr>
        <w:br/>
        <w:t>Meeting Notes</w:t>
      </w:r>
    </w:p>
    <w:p w14:paraId="1F5461BE" w14:textId="77777777" w:rsidR="00C02729" w:rsidRPr="00EC122B" w:rsidRDefault="00C02729" w:rsidP="00C02729">
      <w:pPr>
        <w:rPr>
          <w:rFonts w:ascii="Arial" w:hAnsi="Arial" w:cs="Arial"/>
          <w:sz w:val="24"/>
          <w:szCs w:val="24"/>
        </w:rPr>
      </w:pPr>
      <w:r w:rsidRPr="00EC122B">
        <w:rPr>
          <w:rFonts w:ascii="Arial" w:hAnsi="Arial" w:cs="Arial"/>
          <w:sz w:val="24"/>
          <w:szCs w:val="24"/>
        </w:rPr>
        <w:t>Committee Members Present:  Beth Kurz-Costes, UNC-CH; Richard Bernhard, NCSU; Michael Wakeford, UNCSA; Raymond Burt, UNCW; John Lepri UNCG</w:t>
      </w:r>
      <w:r w:rsidRPr="00EC122B">
        <w:rPr>
          <w:rFonts w:ascii="Arial" w:hAnsi="Arial" w:cs="Arial"/>
          <w:sz w:val="24"/>
          <w:szCs w:val="24"/>
        </w:rPr>
        <w:br/>
        <w:t>GA Liaison present: Charlie Perusse, Vice President for Finance</w:t>
      </w:r>
    </w:p>
    <w:p w14:paraId="0336792A" w14:textId="77777777" w:rsidR="00C02729" w:rsidRPr="00EC122B" w:rsidRDefault="00C02729" w:rsidP="00C02729">
      <w:pPr>
        <w:rPr>
          <w:rFonts w:ascii="Arial" w:hAnsi="Arial" w:cs="Arial"/>
          <w:sz w:val="24"/>
          <w:szCs w:val="24"/>
        </w:rPr>
      </w:pPr>
    </w:p>
    <w:p w14:paraId="5BD2EA24" w14:textId="77777777" w:rsidR="00C02729" w:rsidRPr="00EC122B" w:rsidRDefault="00C02729" w:rsidP="00C02729">
      <w:pPr>
        <w:rPr>
          <w:rFonts w:ascii="Arial" w:hAnsi="Arial" w:cs="Arial"/>
          <w:sz w:val="24"/>
          <w:szCs w:val="24"/>
        </w:rPr>
      </w:pPr>
      <w:r w:rsidRPr="00EC122B">
        <w:rPr>
          <w:rFonts w:ascii="Arial" w:hAnsi="Arial" w:cs="Arial"/>
          <w:sz w:val="24"/>
          <w:szCs w:val="24"/>
        </w:rPr>
        <w:t xml:space="preserve">1) Following up on the decision to revisit the “Academic Core” White Paper, the committee members reviewed that paper and decided that it would prove useful to update data on the non-tenure track vs. tenure-track faculty ratios for the last 4 years (2009-2012) as this period may include the effects of the budget cuts on this ratio.  We will draw on the same data sources used by the academic core sub-committee which included institutional planning and research websites and campus factbooks. Additionally, we asked Charlie Perusse to check and see if GA has a single data source for this information. </w:t>
      </w:r>
    </w:p>
    <w:p w14:paraId="456D5586" w14:textId="77777777" w:rsidR="00C02729" w:rsidRPr="00EC122B" w:rsidRDefault="00C02729" w:rsidP="00C02729">
      <w:pPr>
        <w:rPr>
          <w:rFonts w:ascii="Arial" w:hAnsi="Arial" w:cs="Arial"/>
          <w:sz w:val="24"/>
          <w:szCs w:val="24"/>
        </w:rPr>
      </w:pPr>
      <w:r w:rsidRPr="00EC122B">
        <w:rPr>
          <w:rFonts w:ascii="Arial" w:hAnsi="Arial" w:cs="Arial"/>
          <w:sz w:val="24"/>
          <w:szCs w:val="24"/>
        </w:rPr>
        <w:t xml:space="preserve">2) The committee recently received the most recent version of the Performance Funding model. Charlie Perusse reported that this model will not replace the current funding model, but would provide extra incentive funding to campuses. For each of the past two years, the amount of funds distributed to campuses totaled $1 Million, but this amount could increase 10fold in the future. </w:t>
      </w:r>
      <w:r w:rsidRPr="00EC122B">
        <w:rPr>
          <w:rFonts w:ascii="Arial" w:hAnsi="Arial" w:cs="Arial"/>
          <w:sz w:val="24"/>
          <w:szCs w:val="24"/>
        </w:rPr>
        <w:br/>
      </w:r>
    </w:p>
    <w:p w14:paraId="0E76DC7C" w14:textId="77777777" w:rsidR="00C02729" w:rsidRPr="00EC122B" w:rsidRDefault="00C02729" w:rsidP="00C02729">
      <w:pPr>
        <w:rPr>
          <w:rFonts w:ascii="Arial" w:hAnsi="Arial" w:cs="Arial"/>
          <w:sz w:val="24"/>
          <w:szCs w:val="24"/>
        </w:rPr>
      </w:pPr>
      <w:r w:rsidRPr="00EC122B">
        <w:rPr>
          <w:rFonts w:ascii="Arial" w:hAnsi="Arial" w:cs="Arial"/>
          <w:sz w:val="24"/>
          <w:szCs w:val="24"/>
        </w:rPr>
        <w:t>Funds from performance funding (13-14) will go to the campus administration. General Administration does not specify how campuses can use this funding.  There may have been Guidelines for possible funding targets by GA provided to the campuses, and Charlie will check on that and provide that to this committee</w:t>
      </w:r>
    </w:p>
    <w:p w14:paraId="00F53C9E" w14:textId="77777777" w:rsidR="00C02729" w:rsidRPr="00EC122B" w:rsidRDefault="00C02729" w:rsidP="00C02729">
      <w:pPr>
        <w:rPr>
          <w:rFonts w:ascii="Arial" w:hAnsi="Arial" w:cs="Arial"/>
          <w:sz w:val="24"/>
          <w:szCs w:val="24"/>
        </w:rPr>
      </w:pPr>
      <w:r w:rsidRPr="00EC122B">
        <w:rPr>
          <w:rFonts w:ascii="Arial" w:hAnsi="Arial" w:cs="Arial"/>
          <w:sz w:val="24"/>
          <w:szCs w:val="24"/>
        </w:rPr>
        <w:t>Question: Would FA engage in a discussion on the campus plans for performance funding?</w:t>
      </w:r>
      <w:r w:rsidRPr="00EC122B">
        <w:rPr>
          <w:rFonts w:ascii="Arial" w:hAnsi="Arial" w:cs="Arial"/>
          <w:sz w:val="24"/>
          <w:szCs w:val="24"/>
        </w:rPr>
        <w:br/>
        <w:t>If so, then the data is being gathered this year, the amount of funding will be determined in the coming budget round, and so this would be the time for faculty senates to engage the administration in discussions about these funds.</w:t>
      </w:r>
    </w:p>
    <w:p w14:paraId="5B233C62" w14:textId="77777777" w:rsidR="00C02729" w:rsidRPr="00EC122B" w:rsidRDefault="00C02729" w:rsidP="00C02729">
      <w:pPr>
        <w:pStyle w:val="ListParagraph"/>
        <w:numPr>
          <w:ilvl w:val="0"/>
          <w:numId w:val="12"/>
        </w:numPr>
        <w:rPr>
          <w:rFonts w:ascii="Arial" w:hAnsi="Arial" w:cs="Arial"/>
          <w:sz w:val="24"/>
          <w:szCs w:val="24"/>
        </w:rPr>
      </w:pPr>
      <w:r w:rsidRPr="00EC122B">
        <w:rPr>
          <w:rFonts w:ascii="Arial" w:hAnsi="Arial" w:cs="Arial"/>
          <w:sz w:val="24"/>
          <w:szCs w:val="24"/>
        </w:rPr>
        <w:t xml:space="preserve">No one knows how the Biennial State Budget will treat the university system, however, Charlie Perusse takes an optimistic view due to a number of factors – the collaborative strategic planning process, the improving economy, the recognition of the huge hit taken by the university in the last budget, etc. </w:t>
      </w:r>
      <w:r w:rsidRPr="00EC122B">
        <w:rPr>
          <w:rFonts w:ascii="Arial" w:hAnsi="Arial" w:cs="Arial"/>
          <w:sz w:val="24"/>
          <w:szCs w:val="24"/>
        </w:rPr>
        <w:br/>
        <w:t>General Administration will work very hard to promote a strong budget outcome for the university system.</w:t>
      </w:r>
      <w:r w:rsidRPr="00EC122B">
        <w:rPr>
          <w:rFonts w:ascii="Arial" w:hAnsi="Arial" w:cs="Arial"/>
          <w:sz w:val="24"/>
          <w:szCs w:val="24"/>
        </w:rPr>
        <w:br/>
      </w:r>
    </w:p>
    <w:p w14:paraId="71D06446" w14:textId="77777777" w:rsidR="00C02729" w:rsidRPr="00EC122B" w:rsidRDefault="00C02729" w:rsidP="00C02729">
      <w:pPr>
        <w:ind w:left="360"/>
        <w:rPr>
          <w:rFonts w:ascii="Arial" w:hAnsi="Arial" w:cs="Arial"/>
          <w:sz w:val="24"/>
          <w:szCs w:val="24"/>
        </w:rPr>
      </w:pPr>
      <w:r w:rsidRPr="00EC122B">
        <w:rPr>
          <w:rFonts w:ascii="Arial" w:hAnsi="Arial" w:cs="Arial"/>
          <w:sz w:val="24"/>
          <w:szCs w:val="24"/>
        </w:rPr>
        <w:t xml:space="preserve">GA sent out request to the chancellors for top 3 budget priorities and received them. </w:t>
      </w:r>
      <w:r w:rsidRPr="00EC122B">
        <w:rPr>
          <w:rFonts w:ascii="Arial" w:hAnsi="Arial" w:cs="Arial"/>
          <w:sz w:val="24"/>
          <w:szCs w:val="24"/>
        </w:rPr>
        <w:br/>
      </w:r>
      <w:r w:rsidRPr="00EC122B">
        <w:rPr>
          <w:rFonts w:ascii="Arial" w:hAnsi="Arial" w:cs="Arial"/>
          <w:b/>
          <w:sz w:val="24"/>
          <w:szCs w:val="24"/>
        </w:rPr>
        <w:t>Question</w:t>
      </w:r>
      <w:r w:rsidRPr="00EC122B">
        <w:rPr>
          <w:rFonts w:ascii="Arial" w:hAnsi="Arial" w:cs="Arial"/>
          <w:sz w:val="24"/>
          <w:szCs w:val="24"/>
        </w:rPr>
        <w:t>: Faculty input at the campuses on creating these priorities  - should FA look at this – the faculty senates should consider the faculty input in the budget requests from the campuses.</w:t>
      </w:r>
    </w:p>
    <w:p w14:paraId="62A3D394" w14:textId="77777777" w:rsidR="00C02729" w:rsidRPr="00EC122B" w:rsidRDefault="00C02729" w:rsidP="00C02729">
      <w:pPr>
        <w:rPr>
          <w:rFonts w:ascii="Arial" w:hAnsi="Arial" w:cs="Arial"/>
          <w:sz w:val="24"/>
          <w:szCs w:val="24"/>
        </w:rPr>
      </w:pPr>
      <w:r w:rsidRPr="00EC122B">
        <w:rPr>
          <w:rFonts w:ascii="Arial" w:hAnsi="Arial" w:cs="Arial"/>
          <w:sz w:val="24"/>
          <w:szCs w:val="24"/>
        </w:rPr>
        <w:t xml:space="preserve">4. Allocation of faculty lines – has that changed? Based on academic program review, tenure lines allocated in greater numbers to strong departments.  Not on balance of curriculum, but on strong departments </w:t>
      </w:r>
      <w:r w:rsidRPr="00EC122B">
        <w:rPr>
          <w:rFonts w:ascii="Arial" w:hAnsi="Arial" w:cs="Arial"/>
          <w:sz w:val="24"/>
          <w:szCs w:val="24"/>
        </w:rPr>
        <w:br/>
      </w:r>
      <w:r w:rsidRPr="00EC122B">
        <w:rPr>
          <w:rFonts w:ascii="Arial" w:hAnsi="Arial" w:cs="Arial"/>
          <w:b/>
          <w:sz w:val="24"/>
          <w:szCs w:val="24"/>
        </w:rPr>
        <w:lastRenderedPageBreak/>
        <w:t>Question</w:t>
      </w:r>
      <w:r w:rsidRPr="00EC122B">
        <w:rPr>
          <w:rFonts w:ascii="Arial" w:hAnsi="Arial" w:cs="Arial"/>
          <w:sz w:val="24"/>
          <w:szCs w:val="24"/>
        </w:rPr>
        <w:t>: Is your campus shifting allocations of faculty positions based on a new rubric based on the budget situation</w:t>
      </w:r>
    </w:p>
    <w:p w14:paraId="41F8C23C" w14:textId="77777777" w:rsidR="00C02729" w:rsidRPr="00EC122B" w:rsidRDefault="00C02729" w:rsidP="00C02729">
      <w:pPr>
        <w:ind w:left="360"/>
        <w:rPr>
          <w:rFonts w:ascii="Arial" w:hAnsi="Arial" w:cs="Arial"/>
          <w:sz w:val="24"/>
          <w:szCs w:val="24"/>
        </w:rPr>
      </w:pPr>
    </w:p>
    <w:p w14:paraId="5B56E09E" w14:textId="77777777" w:rsidR="00E7147E" w:rsidRPr="00EC122B" w:rsidRDefault="00E7147E" w:rsidP="00D3249E">
      <w:pPr>
        <w:spacing w:before="100" w:beforeAutospacing="1" w:after="100" w:afterAutospacing="1" w:line="240" w:lineRule="auto"/>
        <w:rPr>
          <w:rFonts w:ascii="Arial" w:hAnsi="Arial" w:cs="Arial"/>
          <w:sz w:val="24"/>
          <w:szCs w:val="24"/>
        </w:rPr>
      </w:pPr>
    </w:p>
    <w:p w14:paraId="63FED823" w14:textId="77777777" w:rsidR="0018600E" w:rsidRPr="00EC122B" w:rsidRDefault="0018600E">
      <w:pPr>
        <w:rPr>
          <w:rFonts w:ascii="Arial" w:hAnsi="Arial" w:cs="Arial"/>
          <w:sz w:val="24"/>
          <w:szCs w:val="24"/>
        </w:rPr>
      </w:pPr>
      <w:r w:rsidRPr="00EC122B">
        <w:rPr>
          <w:rFonts w:ascii="Arial" w:hAnsi="Arial" w:cs="Arial"/>
          <w:sz w:val="24"/>
          <w:szCs w:val="24"/>
        </w:rPr>
        <w:br w:type="page"/>
      </w:r>
    </w:p>
    <w:p w14:paraId="42AEA952" w14:textId="77777777" w:rsidR="00EC122B" w:rsidRPr="00EC122B" w:rsidRDefault="00EC122B">
      <w:pPr>
        <w:rPr>
          <w:rFonts w:ascii="Arial" w:hAnsi="Arial" w:cs="Arial"/>
          <w:sz w:val="24"/>
          <w:szCs w:val="24"/>
        </w:rPr>
      </w:pPr>
      <w:r w:rsidRPr="00EC122B">
        <w:rPr>
          <w:rFonts w:ascii="Arial" w:hAnsi="Arial" w:cs="Arial"/>
          <w:b/>
          <w:sz w:val="24"/>
          <w:szCs w:val="24"/>
        </w:rPr>
        <w:lastRenderedPageBreak/>
        <w:t>Articulation Committee</w:t>
      </w:r>
    </w:p>
    <w:p w14:paraId="3CF04F24" w14:textId="7257B4CB"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Updated on our progress in three categories:</w:t>
      </w:r>
    </w:p>
    <w:p w14:paraId="6A18E76D"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         DE/Technology survey for system faculty</w:t>
      </w:r>
    </w:p>
    <w:p w14:paraId="58732826"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         Common General Education Requirements proposals</w:t>
      </w:r>
    </w:p>
    <w:p w14:paraId="54D814B1"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         Transfer student data and experiences across the system</w:t>
      </w:r>
    </w:p>
    <w:p w14:paraId="009EB0CF"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 </w:t>
      </w:r>
    </w:p>
    <w:p w14:paraId="62F194E4"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1)      Maggie O’Hara, Steve Leonard and Jimmy Reeves are working very hard and fast to create an concise and comprehensive survey to send out to all faculty in system schools that will collect data on the number of DE courses taught in the system as well as the varied and many technologies employed in traditional classroom pedagogy.  This will be coming out soon – stay tuned and be ready to pitch it to your colleagues – this information will be very helpful for our input into the strategic planning process!</w:t>
      </w:r>
    </w:p>
    <w:p w14:paraId="68E9E8A9" w14:textId="77777777" w:rsidR="00EC122B" w:rsidRPr="00EC122B" w:rsidRDefault="00EC122B" w:rsidP="00EC122B">
      <w:pPr>
        <w:widowControl w:val="0"/>
        <w:autoSpaceDE w:val="0"/>
        <w:autoSpaceDN w:val="0"/>
        <w:adjustRightInd w:val="0"/>
        <w:spacing w:after="0" w:line="240" w:lineRule="auto"/>
        <w:ind w:left="960"/>
        <w:rPr>
          <w:rFonts w:ascii="Arial" w:hAnsi="Arial" w:cs="Arial"/>
          <w:sz w:val="24"/>
          <w:szCs w:val="24"/>
        </w:rPr>
      </w:pPr>
      <w:r w:rsidRPr="00EC122B">
        <w:rPr>
          <w:rFonts w:ascii="Arial" w:hAnsi="Arial" w:cs="Arial"/>
          <w:sz w:val="24"/>
          <w:szCs w:val="24"/>
        </w:rPr>
        <w:t> </w:t>
      </w:r>
    </w:p>
    <w:p w14:paraId="708F8E08"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 xml:space="preserve">2)      Catherine Rigsby and the </w:t>
      </w:r>
      <w:r w:rsidRPr="00EC122B">
        <w:rPr>
          <w:rFonts w:ascii="Arial" w:hAnsi="Arial" w:cs="Arial"/>
          <w:b/>
          <w:bCs/>
          <w:sz w:val="24"/>
          <w:szCs w:val="24"/>
        </w:rPr>
        <w:t xml:space="preserve">Faculty Council to the Strategic Planning Process </w:t>
      </w:r>
      <w:r w:rsidRPr="00EC122B">
        <w:rPr>
          <w:rFonts w:ascii="Arial" w:hAnsi="Arial" w:cs="Arial"/>
          <w:sz w:val="24"/>
          <w:szCs w:val="24"/>
        </w:rPr>
        <w:t>are currently working on creating a position paper that will address common general education competencies across the system schools, the need to protect the unique differences between the schools and the need to create much more easily accessible information on transfer equivalencies among all the schools</w:t>
      </w:r>
    </w:p>
    <w:p w14:paraId="4E48C5A9" w14:textId="77777777" w:rsidR="00EC122B" w:rsidRPr="00EC122B" w:rsidRDefault="00EC122B" w:rsidP="00EC122B">
      <w:pPr>
        <w:widowControl w:val="0"/>
        <w:autoSpaceDE w:val="0"/>
        <w:autoSpaceDN w:val="0"/>
        <w:adjustRightInd w:val="0"/>
        <w:spacing w:after="0" w:line="240" w:lineRule="auto"/>
        <w:ind w:left="960"/>
        <w:rPr>
          <w:rFonts w:ascii="Arial" w:hAnsi="Arial" w:cs="Arial"/>
          <w:sz w:val="24"/>
          <w:szCs w:val="24"/>
        </w:rPr>
      </w:pPr>
      <w:r w:rsidRPr="00EC122B">
        <w:rPr>
          <w:rFonts w:ascii="Arial" w:hAnsi="Arial" w:cs="Arial"/>
          <w:sz w:val="24"/>
          <w:szCs w:val="24"/>
        </w:rPr>
        <w:t> </w:t>
      </w:r>
    </w:p>
    <w:p w14:paraId="58D3CEDE" w14:textId="77777777" w:rsidR="00EC122B" w:rsidRPr="00EC122B" w:rsidRDefault="00EC122B" w:rsidP="00EC122B">
      <w:pPr>
        <w:widowControl w:val="0"/>
        <w:autoSpaceDE w:val="0"/>
        <w:autoSpaceDN w:val="0"/>
        <w:adjustRightInd w:val="0"/>
        <w:spacing w:after="0" w:line="240" w:lineRule="auto"/>
        <w:ind w:left="960" w:hanging="480"/>
        <w:rPr>
          <w:rFonts w:ascii="Arial" w:hAnsi="Arial" w:cs="Arial"/>
          <w:sz w:val="24"/>
          <w:szCs w:val="24"/>
        </w:rPr>
      </w:pPr>
      <w:r w:rsidRPr="00EC122B">
        <w:rPr>
          <w:rFonts w:ascii="Arial" w:hAnsi="Arial" w:cs="Arial"/>
          <w:sz w:val="24"/>
          <w:szCs w:val="24"/>
        </w:rPr>
        <w:t>3)      Regarding this last initiative, those of you who have collected transfer resource data for your school and have it in easily attachable form,  please send it to me! (if you have not done so already)  If you have not done this, please follow through with questions below, and then send it to me.  Hopefully, we can build a system-wide overview that will improve communication on transfer credits throughout the system</w:t>
      </w:r>
    </w:p>
    <w:p w14:paraId="50B3F8C2" w14:textId="77777777" w:rsidR="00EC122B" w:rsidRPr="00EC122B" w:rsidRDefault="00EC122B" w:rsidP="00EC122B">
      <w:pPr>
        <w:widowControl w:val="0"/>
        <w:autoSpaceDE w:val="0"/>
        <w:autoSpaceDN w:val="0"/>
        <w:adjustRightInd w:val="0"/>
        <w:spacing w:after="0" w:line="240" w:lineRule="auto"/>
        <w:ind w:left="960"/>
        <w:rPr>
          <w:rFonts w:ascii="Arial" w:hAnsi="Arial" w:cs="Arial"/>
          <w:sz w:val="24"/>
          <w:szCs w:val="24"/>
        </w:rPr>
      </w:pPr>
      <w:r w:rsidRPr="00EC122B">
        <w:rPr>
          <w:rFonts w:ascii="Arial" w:hAnsi="Arial" w:cs="Arial"/>
          <w:sz w:val="24"/>
          <w:szCs w:val="24"/>
        </w:rPr>
        <w:t> </w:t>
      </w:r>
    </w:p>
    <w:p w14:paraId="235B09B6"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b/>
          <w:bCs/>
          <w:color w:val="B00000"/>
          <w:sz w:val="24"/>
          <w:szCs w:val="24"/>
        </w:rPr>
        <w:t>QUESTIONS on Transfer Resources</w:t>
      </w:r>
    </w:p>
    <w:p w14:paraId="76905FC8"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b/>
          <w:bCs/>
          <w:color w:val="B00000"/>
          <w:sz w:val="24"/>
          <w:szCs w:val="24"/>
        </w:rPr>
        <w:t> </w:t>
      </w:r>
    </w:p>
    <w:p w14:paraId="1BB7859A"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i/>
          <w:iCs/>
          <w:color w:val="2A4B84"/>
          <w:sz w:val="24"/>
          <w:szCs w:val="24"/>
        </w:rPr>
        <w:t>1)      What information is made available (via website or link or other public information) to potential transfer students about accepted credits/preparation for majors/methods for succeeding at your university etc.?</w:t>
      </w:r>
    </w:p>
    <w:p w14:paraId="6A8D27DB"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i/>
          <w:iCs/>
          <w:color w:val="2A4B84"/>
          <w:sz w:val="24"/>
          <w:szCs w:val="24"/>
        </w:rPr>
        <w:t> </w:t>
      </w:r>
    </w:p>
    <w:p w14:paraId="443EDE44"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i/>
          <w:iCs/>
          <w:color w:val="2A4B84"/>
          <w:sz w:val="24"/>
          <w:szCs w:val="24"/>
        </w:rPr>
        <w:t>2)      What are the issues/concerns that those on your campus who deal directly with transfer students and credits have about the process? *</w:t>
      </w:r>
    </w:p>
    <w:p w14:paraId="3AE1AB26"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i/>
          <w:iCs/>
          <w:color w:val="2A4B84"/>
          <w:sz w:val="24"/>
          <w:szCs w:val="24"/>
        </w:rPr>
        <w:t> </w:t>
      </w:r>
    </w:p>
    <w:p w14:paraId="7E6F9F7A"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Additionally:</w:t>
      </w:r>
    </w:p>
    <w:p w14:paraId="1B4600E3"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 </w:t>
      </w:r>
    </w:p>
    <w:p w14:paraId="679CB7CA"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i/>
          <w:iCs/>
          <w:color w:val="2A4B84"/>
          <w:sz w:val="24"/>
          <w:szCs w:val="24"/>
        </w:rPr>
        <w:t>3)      What information/studies exist that track the success of transfer students at your institution?</w:t>
      </w:r>
    </w:p>
    <w:p w14:paraId="0243AA7C"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 </w:t>
      </w:r>
    </w:p>
    <w:p w14:paraId="78F01250"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 </w:t>
      </w:r>
    </w:p>
    <w:p w14:paraId="2CFB7AE8" w14:textId="77777777" w:rsidR="00EC122B" w:rsidRPr="00EC122B" w:rsidRDefault="00EC122B" w:rsidP="00EC122B">
      <w:pPr>
        <w:widowControl w:val="0"/>
        <w:autoSpaceDE w:val="0"/>
        <w:autoSpaceDN w:val="0"/>
        <w:adjustRightInd w:val="0"/>
        <w:spacing w:after="0" w:line="240" w:lineRule="auto"/>
        <w:rPr>
          <w:rFonts w:ascii="Arial" w:hAnsi="Arial" w:cs="Arial"/>
          <w:sz w:val="24"/>
          <w:szCs w:val="24"/>
        </w:rPr>
      </w:pPr>
      <w:r w:rsidRPr="00EC122B">
        <w:rPr>
          <w:rFonts w:ascii="Arial" w:hAnsi="Arial" w:cs="Arial"/>
          <w:sz w:val="24"/>
          <w:szCs w:val="24"/>
        </w:rPr>
        <w:t>*In terms of question 2, it would be helpful to talk to whoever is in charge of transfer support/articulation and allow them to outline their concerns without too many leading questions – in other words, do their concerns align with ours, unprompted?</w:t>
      </w:r>
    </w:p>
    <w:p w14:paraId="29BFC7C8" w14:textId="77777777" w:rsidR="00EC122B" w:rsidRDefault="00EC122B" w:rsidP="00EC122B">
      <w:pPr>
        <w:rPr>
          <w:rFonts w:ascii="Arial" w:hAnsi="Arial" w:cs="Arial"/>
          <w:sz w:val="24"/>
          <w:szCs w:val="24"/>
        </w:rPr>
      </w:pPr>
      <w:r w:rsidRPr="00EC122B">
        <w:rPr>
          <w:rFonts w:ascii="Arial" w:hAnsi="Arial" w:cs="Arial"/>
          <w:sz w:val="24"/>
          <w:szCs w:val="24"/>
        </w:rPr>
        <w:t>Their answers may lead us to a better sense of what key issues are emerging  – including DE course articulation , Int’l credits, Early College  - beyond the traditional transfer</w:t>
      </w:r>
    </w:p>
    <w:p w14:paraId="37405553" w14:textId="77777777" w:rsidR="00AD15CE" w:rsidRPr="00AD15CE" w:rsidRDefault="00AD15CE" w:rsidP="00AD15CE">
      <w:pPr>
        <w:rPr>
          <w:rFonts w:ascii="Arial" w:hAnsi="Arial" w:cs="Arial"/>
          <w:sz w:val="24"/>
          <w:szCs w:val="24"/>
        </w:rPr>
      </w:pPr>
      <w:r w:rsidRPr="00AD15CE">
        <w:rPr>
          <w:rFonts w:ascii="Arial" w:hAnsi="Arial" w:cs="Arial"/>
          <w:sz w:val="24"/>
          <w:szCs w:val="24"/>
        </w:rPr>
        <w:t>Continued request/need to collect information about transfer process.</w:t>
      </w:r>
    </w:p>
    <w:p w14:paraId="3A161A0F" w14:textId="77777777" w:rsidR="00AD15CE" w:rsidRPr="00AD15CE" w:rsidRDefault="00AD15CE" w:rsidP="00AD15CE">
      <w:pPr>
        <w:rPr>
          <w:rFonts w:ascii="Arial" w:hAnsi="Arial" w:cs="Arial"/>
          <w:sz w:val="24"/>
          <w:szCs w:val="24"/>
        </w:rPr>
      </w:pPr>
    </w:p>
    <w:p w14:paraId="7CF2812B" w14:textId="77777777" w:rsidR="00AD15CE" w:rsidRPr="00AD15CE" w:rsidRDefault="00AD15CE" w:rsidP="00AD15CE">
      <w:pPr>
        <w:rPr>
          <w:rFonts w:ascii="Arial" w:hAnsi="Arial" w:cs="Arial"/>
          <w:sz w:val="24"/>
          <w:szCs w:val="24"/>
        </w:rPr>
      </w:pPr>
      <w:r w:rsidRPr="00AD15CE">
        <w:rPr>
          <w:rFonts w:ascii="Arial" w:hAnsi="Arial" w:cs="Arial"/>
          <w:sz w:val="24"/>
          <w:szCs w:val="24"/>
        </w:rPr>
        <w:t>Roy Fielding provided connection to all campus links.</w:t>
      </w:r>
    </w:p>
    <w:p w14:paraId="7E525903" w14:textId="77777777" w:rsidR="00AD15CE" w:rsidRPr="00AD15CE" w:rsidRDefault="00AD15CE" w:rsidP="00AD15CE">
      <w:pPr>
        <w:rPr>
          <w:rFonts w:ascii="Arial" w:hAnsi="Arial" w:cs="Arial"/>
          <w:sz w:val="24"/>
          <w:szCs w:val="24"/>
        </w:rPr>
      </w:pPr>
    </w:p>
    <w:p w14:paraId="382DB4D0" w14:textId="77777777" w:rsidR="00AD15CE" w:rsidRPr="00AD15CE" w:rsidRDefault="00AD15CE" w:rsidP="00AD15CE">
      <w:pPr>
        <w:rPr>
          <w:rFonts w:ascii="Arial" w:hAnsi="Arial" w:cs="Arial"/>
          <w:sz w:val="24"/>
          <w:szCs w:val="24"/>
        </w:rPr>
      </w:pPr>
      <w:r w:rsidRPr="00AD15CE">
        <w:rPr>
          <w:rFonts w:ascii="Arial" w:hAnsi="Arial" w:cs="Arial"/>
          <w:sz w:val="24"/>
          <w:szCs w:val="24"/>
        </w:rPr>
        <w:lastRenderedPageBreak/>
        <w:t>Not too much consistency of issues campus to campus.</w:t>
      </w:r>
    </w:p>
    <w:p w14:paraId="4C7E589E" w14:textId="77777777" w:rsidR="00AD15CE" w:rsidRPr="00AD15CE" w:rsidRDefault="00AD15CE" w:rsidP="00AD15CE">
      <w:pPr>
        <w:rPr>
          <w:rFonts w:ascii="Arial" w:hAnsi="Arial" w:cs="Arial"/>
          <w:sz w:val="24"/>
          <w:szCs w:val="24"/>
        </w:rPr>
      </w:pPr>
    </w:p>
    <w:p w14:paraId="261A8310" w14:textId="77777777" w:rsidR="00AD15CE" w:rsidRPr="00AD15CE" w:rsidRDefault="00AD15CE" w:rsidP="00AD15CE">
      <w:pPr>
        <w:rPr>
          <w:rFonts w:ascii="Arial" w:hAnsi="Arial" w:cs="Arial"/>
          <w:sz w:val="24"/>
          <w:szCs w:val="24"/>
        </w:rPr>
      </w:pPr>
      <w:r w:rsidRPr="00AD15CE">
        <w:rPr>
          <w:rFonts w:ascii="Arial" w:hAnsi="Arial" w:cs="Arial"/>
          <w:sz w:val="24"/>
          <w:szCs w:val="24"/>
        </w:rPr>
        <w:t>About half track transfer success, half don’t so much.</w:t>
      </w:r>
    </w:p>
    <w:p w14:paraId="6222B23C" w14:textId="77777777" w:rsidR="00AD15CE" w:rsidRPr="00AD15CE" w:rsidRDefault="00AD15CE" w:rsidP="00AD15CE">
      <w:pPr>
        <w:rPr>
          <w:rFonts w:ascii="Arial" w:hAnsi="Arial" w:cs="Arial"/>
          <w:sz w:val="24"/>
          <w:szCs w:val="24"/>
        </w:rPr>
      </w:pPr>
    </w:p>
    <w:p w14:paraId="681C9531" w14:textId="46E6531F" w:rsidR="00AD15CE" w:rsidRPr="00AD15CE" w:rsidRDefault="00AD15CE" w:rsidP="00AD15CE">
      <w:pPr>
        <w:rPr>
          <w:rFonts w:ascii="Arial" w:hAnsi="Arial" w:cs="Arial"/>
          <w:sz w:val="24"/>
          <w:szCs w:val="24"/>
        </w:rPr>
      </w:pPr>
      <w:r w:rsidRPr="00AD15CE">
        <w:rPr>
          <w:rFonts w:ascii="Arial" w:hAnsi="Arial" w:cs="Arial"/>
          <w:b/>
          <w:sz w:val="24"/>
          <w:szCs w:val="24"/>
        </w:rPr>
        <w:t>DE System wide meeting of DE reps</w:t>
      </w:r>
      <w:r>
        <w:rPr>
          <w:rFonts w:ascii="Arial" w:hAnsi="Arial" w:cs="Arial"/>
          <w:sz w:val="24"/>
          <w:szCs w:val="24"/>
        </w:rPr>
        <w:t xml:space="preserve">  (Maggie O’Hare</w:t>
      </w:r>
      <w:r w:rsidRPr="00AD15CE">
        <w:rPr>
          <w:rFonts w:ascii="Arial" w:hAnsi="Arial" w:cs="Arial"/>
          <w:sz w:val="24"/>
          <w:szCs w:val="24"/>
        </w:rPr>
        <w:t xml:space="preserve">, Steve </w:t>
      </w:r>
      <w:r w:rsidR="00BF60B5" w:rsidRPr="00AD15CE">
        <w:rPr>
          <w:rFonts w:ascii="Arial" w:hAnsi="Arial" w:cs="Arial"/>
          <w:sz w:val="24"/>
          <w:szCs w:val="24"/>
        </w:rPr>
        <w:t>Leonard</w:t>
      </w:r>
      <w:r w:rsidRPr="00AD15CE">
        <w:rPr>
          <w:rFonts w:ascii="Arial" w:hAnsi="Arial" w:cs="Arial"/>
          <w:sz w:val="24"/>
          <w:szCs w:val="24"/>
        </w:rPr>
        <w:t>)</w:t>
      </w:r>
    </w:p>
    <w:p w14:paraId="2B945A22" w14:textId="77777777" w:rsidR="00AD15CE" w:rsidRPr="00AD15CE" w:rsidRDefault="00AD15CE" w:rsidP="00AD15CE">
      <w:pPr>
        <w:rPr>
          <w:rFonts w:ascii="Arial" w:hAnsi="Arial" w:cs="Arial"/>
          <w:sz w:val="24"/>
          <w:szCs w:val="24"/>
        </w:rPr>
      </w:pPr>
    </w:p>
    <w:p w14:paraId="7552A250" w14:textId="77777777" w:rsidR="00AD15CE" w:rsidRPr="00AD15CE" w:rsidRDefault="00AD15CE" w:rsidP="00AD15CE">
      <w:pPr>
        <w:rPr>
          <w:rFonts w:ascii="Arial" w:hAnsi="Arial" w:cs="Arial"/>
          <w:sz w:val="24"/>
          <w:szCs w:val="24"/>
        </w:rPr>
      </w:pPr>
      <w:r w:rsidRPr="00AD15CE">
        <w:rPr>
          <w:rFonts w:ascii="Arial" w:hAnsi="Arial" w:cs="Arial"/>
          <w:sz w:val="24"/>
          <w:szCs w:val="24"/>
        </w:rPr>
        <w:t>One of first system wide DE meetings.</w:t>
      </w:r>
    </w:p>
    <w:p w14:paraId="7E29E0B4" w14:textId="77777777" w:rsidR="00AD15CE" w:rsidRPr="00AD15CE" w:rsidRDefault="00AD15CE" w:rsidP="00AD15CE">
      <w:pPr>
        <w:rPr>
          <w:rFonts w:ascii="Arial" w:hAnsi="Arial" w:cs="Arial"/>
          <w:sz w:val="24"/>
          <w:szCs w:val="24"/>
        </w:rPr>
      </w:pPr>
    </w:p>
    <w:p w14:paraId="279E4D28" w14:textId="77777777" w:rsidR="00AD15CE" w:rsidRPr="00AD15CE" w:rsidRDefault="00AD15CE" w:rsidP="00AD15CE">
      <w:pPr>
        <w:numPr>
          <w:ilvl w:val="0"/>
          <w:numId w:val="15"/>
        </w:numPr>
        <w:rPr>
          <w:rFonts w:ascii="Arial" w:hAnsi="Arial" w:cs="Arial"/>
          <w:sz w:val="24"/>
          <w:szCs w:val="24"/>
        </w:rPr>
      </w:pPr>
      <w:r w:rsidRPr="00AD15CE">
        <w:rPr>
          <w:rFonts w:ascii="Arial" w:hAnsi="Arial" w:cs="Arial"/>
          <w:sz w:val="24"/>
          <w:szCs w:val="24"/>
        </w:rPr>
        <w:t>Looking for system wide quality standards.</w:t>
      </w:r>
    </w:p>
    <w:p w14:paraId="7F02C36E" w14:textId="77777777" w:rsidR="00AD15CE" w:rsidRPr="00AD15CE" w:rsidRDefault="00AD15CE" w:rsidP="00AD15CE">
      <w:pPr>
        <w:numPr>
          <w:ilvl w:val="0"/>
          <w:numId w:val="15"/>
        </w:numPr>
        <w:rPr>
          <w:rFonts w:ascii="Arial" w:hAnsi="Arial" w:cs="Arial"/>
          <w:sz w:val="24"/>
          <w:szCs w:val="24"/>
        </w:rPr>
      </w:pPr>
      <w:r w:rsidRPr="00AD15CE">
        <w:rPr>
          <w:rFonts w:ascii="Arial" w:hAnsi="Arial" w:cs="Arial"/>
          <w:sz w:val="24"/>
          <w:szCs w:val="24"/>
        </w:rPr>
        <w:t>Mechanics, starting dates, registrations, funding structure…</w:t>
      </w:r>
    </w:p>
    <w:p w14:paraId="2810533D" w14:textId="77777777" w:rsidR="00AD15CE" w:rsidRPr="00AD15CE" w:rsidRDefault="00AD15CE" w:rsidP="00AD15CE">
      <w:pPr>
        <w:numPr>
          <w:ilvl w:val="0"/>
          <w:numId w:val="15"/>
        </w:numPr>
        <w:rPr>
          <w:rFonts w:ascii="Arial" w:hAnsi="Arial" w:cs="Arial"/>
          <w:sz w:val="24"/>
          <w:szCs w:val="24"/>
        </w:rPr>
      </w:pPr>
      <w:r w:rsidRPr="00AD15CE">
        <w:rPr>
          <w:rFonts w:ascii="Arial" w:hAnsi="Arial" w:cs="Arial"/>
          <w:sz w:val="24"/>
          <w:szCs w:val="24"/>
        </w:rPr>
        <w:t>Faculty training and support for development.  More sharing among campuses.</w:t>
      </w:r>
    </w:p>
    <w:p w14:paraId="155623CE" w14:textId="77777777" w:rsidR="00AD15CE" w:rsidRPr="00AD15CE" w:rsidRDefault="00AD15CE" w:rsidP="00AD15CE">
      <w:pPr>
        <w:numPr>
          <w:ilvl w:val="0"/>
          <w:numId w:val="15"/>
        </w:numPr>
        <w:rPr>
          <w:rFonts w:ascii="Arial" w:hAnsi="Arial" w:cs="Arial"/>
          <w:sz w:val="24"/>
          <w:szCs w:val="24"/>
        </w:rPr>
      </w:pPr>
      <w:r w:rsidRPr="00AD15CE">
        <w:rPr>
          <w:rFonts w:ascii="Arial" w:hAnsi="Arial" w:cs="Arial"/>
          <w:sz w:val="24"/>
          <w:szCs w:val="24"/>
        </w:rPr>
        <w:t>Research into DE…student achievement, faculty support, …  Have a lot of data that can now be looked into.</w:t>
      </w:r>
    </w:p>
    <w:p w14:paraId="24A844BE" w14:textId="77777777" w:rsidR="00AD15CE" w:rsidRPr="00AD15CE" w:rsidRDefault="00AD15CE" w:rsidP="00AD15CE">
      <w:pPr>
        <w:rPr>
          <w:rFonts w:ascii="Arial" w:hAnsi="Arial" w:cs="Arial"/>
          <w:sz w:val="24"/>
          <w:szCs w:val="24"/>
        </w:rPr>
      </w:pPr>
      <w:r w:rsidRPr="00AD15CE">
        <w:rPr>
          <w:rFonts w:ascii="Arial" w:hAnsi="Arial" w:cs="Arial"/>
          <w:sz w:val="24"/>
          <w:szCs w:val="24"/>
        </w:rPr>
        <w:t>Faculty related issues:</w:t>
      </w:r>
    </w:p>
    <w:p w14:paraId="6661FB9F"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How to overcome philosophical opposition to DE?   </w:t>
      </w:r>
    </w:p>
    <w:p w14:paraId="57FEF15B" w14:textId="77777777" w:rsidR="00AD15CE" w:rsidRPr="00AD15CE" w:rsidRDefault="00AD15CE" w:rsidP="00AD15CE">
      <w:pPr>
        <w:rPr>
          <w:rFonts w:ascii="Arial" w:hAnsi="Arial" w:cs="Arial"/>
          <w:sz w:val="24"/>
          <w:szCs w:val="24"/>
        </w:rPr>
      </w:pPr>
      <w:r w:rsidRPr="00AD15CE">
        <w:rPr>
          <w:rFonts w:ascii="Arial" w:hAnsi="Arial" w:cs="Arial"/>
          <w:sz w:val="24"/>
          <w:szCs w:val="24"/>
        </w:rPr>
        <w:t>Need to facilitate any ramping up to make sure appropriate developing and training.</w:t>
      </w:r>
    </w:p>
    <w:p w14:paraId="6A7E0DCB" w14:textId="77777777" w:rsidR="00AD15CE" w:rsidRPr="00AD15CE" w:rsidRDefault="00AD15CE" w:rsidP="00AD15CE">
      <w:pPr>
        <w:rPr>
          <w:rFonts w:ascii="Arial" w:hAnsi="Arial" w:cs="Arial"/>
          <w:sz w:val="24"/>
          <w:szCs w:val="24"/>
        </w:rPr>
      </w:pPr>
    </w:p>
    <w:p w14:paraId="00E40781" w14:textId="77777777" w:rsidR="00AD15CE" w:rsidRPr="00AD15CE" w:rsidRDefault="00AD15CE" w:rsidP="00AD15CE">
      <w:pPr>
        <w:rPr>
          <w:rFonts w:ascii="Arial" w:hAnsi="Arial" w:cs="Arial"/>
          <w:sz w:val="24"/>
          <w:szCs w:val="24"/>
        </w:rPr>
      </w:pPr>
      <w:r w:rsidRPr="00AD15CE">
        <w:rPr>
          <w:rFonts w:ascii="Arial" w:hAnsi="Arial" w:cs="Arial"/>
          <w:sz w:val="24"/>
          <w:szCs w:val="24"/>
        </w:rPr>
        <w:t>Steve L. notes that can’t effectively teach good DE course with more than 20 students.  So how does this relate to efficiency?  Need to counter the mythology of scaling up.  Will have major implications of faculty governance, support/benefits…</w:t>
      </w:r>
    </w:p>
    <w:p w14:paraId="4700A2C6" w14:textId="77777777" w:rsidR="00AD15CE" w:rsidRPr="00AD15CE" w:rsidRDefault="00AD15CE" w:rsidP="00AD15CE">
      <w:pPr>
        <w:rPr>
          <w:rFonts w:ascii="Arial" w:hAnsi="Arial" w:cs="Arial"/>
          <w:sz w:val="24"/>
          <w:szCs w:val="24"/>
        </w:rPr>
      </w:pPr>
    </w:p>
    <w:p w14:paraId="7E7167A2" w14:textId="05C004A3" w:rsidR="00AD15CE" w:rsidRPr="00AD15CE" w:rsidRDefault="00AD15CE" w:rsidP="00AD15CE">
      <w:pPr>
        <w:rPr>
          <w:rFonts w:ascii="Arial" w:hAnsi="Arial" w:cs="Arial"/>
          <w:sz w:val="24"/>
          <w:szCs w:val="24"/>
        </w:rPr>
      </w:pPr>
      <w:r w:rsidRPr="00AD15CE">
        <w:rPr>
          <w:rFonts w:ascii="Arial" w:hAnsi="Arial" w:cs="Arial"/>
          <w:sz w:val="24"/>
          <w:szCs w:val="24"/>
        </w:rPr>
        <w:t>M. O</w:t>
      </w:r>
      <w:r>
        <w:rPr>
          <w:rFonts w:ascii="Arial" w:hAnsi="Arial" w:cs="Arial"/>
          <w:sz w:val="24"/>
          <w:szCs w:val="24"/>
        </w:rPr>
        <w:t>’H</w:t>
      </w:r>
      <w:r w:rsidRPr="00AD15CE">
        <w:rPr>
          <w:rFonts w:ascii="Arial" w:hAnsi="Arial" w:cs="Arial"/>
          <w:sz w:val="24"/>
          <w:szCs w:val="24"/>
        </w:rPr>
        <w:t>are says report already exists…DE more to develop but ~same to run as face to face.</w:t>
      </w:r>
    </w:p>
    <w:p w14:paraId="5FA1B81F" w14:textId="77777777" w:rsidR="00AD15CE" w:rsidRPr="00AD15CE" w:rsidRDefault="00AD15CE" w:rsidP="00AD15CE">
      <w:pPr>
        <w:rPr>
          <w:rFonts w:ascii="Arial" w:hAnsi="Arial" w:cs="Arial"/>
          <w:sz w:val="24"/>
          <w:szCs w:val="24"/>
        </w:rPr>
      </w:pPr>
    </w:p>
    <w:p w14:paraId="5A216A48" w14:textId="77777777" w:rsidR="00AD15CE" w:rsidRPr="00AD15CE" w:rsidRDefault="00AD15CE" w:rsidP="00AD15CE">
      <w:pPr>
        <w:rPr>
          <w:rFonts w:ascii="Arial" w:hAnsi="Arial" w:cs="Arial"/>
          <w:sz w:val="24"/>
          <w:szCs w:val="24"/>
        </w:rPr>
      </w:pPr>
      <w:r w:rsidRPr="00AD15CE">
        <w:rPr>
          <w:rFonts w:ascii="Arial" w:hAnsi="Arial" w:cs="Arial"/>
          <w:sz w:val="24"/>
          <w:szCs w:val="24"/>
        </w:rPr>
        <w:t>J. Reeves and S. Leonard note many issues of how pay for, what credit counts for what…</w:t>
      </w:r>
    </w:p>
    <w:p w14:paraId="4EF73102" w14:textId="77777777" w:rsidR="00AD15CE" w:rsidRPr="00AD15CE" w:rsidRDefault="00AD15CE" w:rsidP="00AD15CE">
      <w:pPr>
        <w:rPr>
          <w:rFonts w:ascii="Arial" w:hAnsi="Arial" w:cs="Arial"/>
          <w:sz w:val="24"/>
          <w:szCs w:val="24"/>
        </w:rPr>
      </w:pPr>
    </w:p>
    <w:p w14:paraId="7C20064B" w14:textId="2A6FDB9F" w:rsidR="00AD15CE" w:rsidRPr="00AD15CE" w:rsidRDefault="00AD15CE" w:rsidP="00AD15CE">
      <w:pPr>
        <w:rPr>
          <w:rFonts w:ascii="Arial" w:hAnsi="Arial" w:cs="Arial"/>
          <w:sz w:val="24"/>
          <w:szCs w:val="24"/>
        </w:rPr>
      </w:pPr>
      <w:r w:rsidRPr="00AD15CE">
        <w:rPr>
          <w:rFonts w:ascii="Arial" w:hAnsi="Arial" w:cs="Arial"/>
          <w:sz w:val="24"/>
          <w:szCs w:val="24"/>
        </w:rPr>
        <w:t xml:space="preserve">Concern that some of external company efforts are looking for UNC system to partner as validation for their program.  Are there true benefits to department or </w:t>
      </w:r>
      <w:r w:rsidR="00BF60B5" w:rsidRPr="00AD15CE">
        <w:rPr>
          <w:rFonts w:ascii="Arial" w:hAnsi="Arial" w:cs="Arial"/>
          <w:sz w:val="24"/>
          <w:szCs w:val="24"/>
        </w:rPr>
        <w:t>Univ</w:t>
      </w:r>
      <w:r w:rsidR="00BF60B5">
        <w:rPr>
          <w:rFonts w:ascii="Arial" w:hAnsi="Arial" w:cs="Arial"/>
          <w:sz w:val="24"/>
          <w:szCs w:val="24"/>
        </w:rPr>
        <w:t>ersity</w:t>
      </w:r>
      <w:r w:rsidRPr="00AD15CE">
        <w:rPr>
          <w:rFonts w:ascii="Arial" w:hAnsi="Arial" w:cs="Arial"/>
          <w:sz w:val="24"/>
          <w:szCs w:val="24"/>
        </w:rPr>
        <w:t>?</w:t>
      </w:r>
    </w:p>
    <w:p w14:paraId="739E7303" w14:textId="77777777" w:rsidR="00AD15CE" w:rsidRPr="00AD15CE" w:rsidRDefault="00AD15CE" w:rsidP="00AD15CE">
      <w:pPr>
        <w:rPr>
          <w:rFonts w:ascii="Arial" w:hAnsi="Arial" w:cs="Arial"/>
          <w:sz w:val="24"/>
          <w:szCs w:val="24"/>
        </w:rPr>
      </w:pPr>
    </w:p>
    <w:p w14:paraId="20AF3F64" w14:textId="77777777" w:rsidR="00AD15CE" w:rsidRPr="00AD15CE" w:rsidRDefault="00AD15CE" w:rsidP="00AD15CE">
      <w:pPr>
        <w:rPr>
          <w:rFonts w:ascii="Arial" w:hAnsi="Arial" w:cs="Arial"/>
          <w:sz w:val="24"/>
          <w:szCs w:val="24"/>
        </w:rPr>
      </w:pPr>
      <w:r w:rsidRPr="00AD15CE">
        <w:rPr>
          <w:rFonts w:ascii="Arial" w:hAnsi="Arial" w:cs="Arial"/>
          <w:sz w:val="24"/>
          <w:szCs w:val="24"/>
        </w:rPr>
        <w:t>Need access to at least a share of revenues generated to Depts.</w:t>
      </w:r>
    </w:p>
    <w:p w14:paraId="7E1F9832" w14:textId="77777777" w:rsidR="00AD15CE" w:rsidRPr="00AD15CE" w:rsidRDefault="00AD15CE" w:rsidP="00AD15CE">
      <w:pPr>
        <w:rPr>
          <w:rFonts w:ascii="Arial" w:hAnsi="Arial" w:cs="Arial"/>
          <w:sz w:val="24"/>
          <w:szCs w:val="24"/>
        </w:rPr>
      </w:pPr>
    </w:p>
    <w:p w14:paraId="1D1EB133" w14:textId="77777777" w:rsidR="00AD15CE" w:rsidRPr="00AD15CE" w:rsidRDefault="00AD15CE" w:rsidP="00AD15CE">
      <w:pPr>
        <w:rPr>
          <w:rFonts w:ascii="Arial" w:hAnsi="Arial" w:cs="Arial"/>
          <w:sz w:val="24"/>
          <w:szCs w:val="24"/>
        </w:rPr>
      </w:pPr>
    </w:p>
    <w:p w14:paraId="3D80AEE5"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Split into DE and technology subgroups.  </w:t>
      </w:r>
    </w:p>
    <w:p w14:paraId="0CC257F8" w14:textId="77777777" w:rsidR="00AD15CE" w:rsidRPr="00AD15CE" w:rsidRDefault="00AD15CE" w:rsidP="00AD15CE">
      <w:pPr>
        <w:numPr>
          <w:ilvl w:val="0"/>
          <w:numId w:val="16"/>
        </w:numPr>
        <w:rPr>
          <w:rFonts w:ascii="Arial" w:hAnsi="Arial" w:cs="Arial"/>
          <w:sz w:val="24"/>
          <w:szCs w:val="24"/>
        </w:rPr>
      </w:pPr>
      <w:r w:rsidRPr="00AD15CE">
        <w:rPr>
          <w:rFonts w:ascii="Arial" w:hAnsi="Arial" w:cs="Arial"/>
          <w:sz w:val="24"/>
          <w:szCs w:val="24"/>
        </w:rPr>
        <w:t>DE charged to work on technology inventory.</w:t>
      </w:r>
    </w:p>
    <w:p w14:paraId="16B5713B" w14:textId="77777777" w:rsidR="00AD15CE" w:rsidRPr="00AD15CE" w:rsidRDefault="00AD15CE" w:rsidP="00AD15CE">
      <w:pPr>
        <w:numPr>
          <w:ilvl w:val="0"/>
          <w:numId w:val="16"/>
        </w:numPr>
        <w:rPr>
          <w:rFonts w:ascii="Arial" w:hAnsi="Arial" w:cs="Arial"/>
          <w:sz w:val="24"/>
          <w:szCs w:val="24"/>
        </w:rPr>
      </w:pPr>
      <w:r w:rsidRPr="00AD15CE">
        <w:rPr>
          <w:rFonts w:ascii="Arial" w:hAnsi="Arial" w:cs="Arial"/>
          <w:sz w:val="24"/>
          <w:szCs w:val="24"/>
        </w:rPr>
        <w:t>Articulation charged to look at core of Gen Ed and how they transfer institution to institution.  “Minimum Core Standards”</w:t>
      </w:r>
    </w:p>
    <w:p w14:paraId="49C59762" w14:textId="77777777" w:rsidR="00AD15CE" w:rsidRPr="00AD15CE" w:rsidRDefault="00AD15CE" w:rsidP="00AD15CE">
      <w:pPr>
        <w:rPr>
          <w:rFonts w:ascii="Arial" w:hAnsi="Arial" w:cs="Arial"/>
          <w:sz w:val="24"/>
          <w:szCs w:val="24"/>
        </w:rPr>
      </w:pPr>
    </w:p>
    <w:p w14:paraId="3C4D7839" w14:textId="77777777" w:rsidR="00AD15CE" w:rsidRPr="00AD15CE" w:rsidRDefault="00AD15CE" w:rsidP="00AD15CE">
      <w:pPr>
        <w:rPr>
          <w:rFonts w:ascii="Arial" w:hAnsi="Arial" w:cs="Arial"/>
          <w:b/>
          <w:sz w:val="24"/>
          <w:szCs w:val="24"/>
        </w:rPr>
      </w:pPr>
      <w:r w:rsidRPr="00AD15CE">
        <w:rPr>
          <w:rFonts w:ascii="Arial" w:hAnsi="Arial" w:cs="Arial"/>
          <w:b/>
          <w:sz w:val="24"/>
          <w:szCs w:val="24"/>
        </w:rPr>
        <w:t>Discussion on Minimum Core Standards</w:t>
      </w:r>
    </w:p>
    <w:p w14:paraId="0309F296" w14:textId="77777777" w:rsidR="00AD15CE" w:rsidRPr="00AD15CE" w:rsidRDefault="00AD15CE" w:rsidP="00AD15CE">
      <w:pPr>
        <w:rPr>
          <w:rFonts w:ascii="Arial" w:hAnsi="Arial" w:cs="Arial"/>
          <w:sz w:val="24"/>
          <w:szCs w:val="24"/>
        </w:rPr>
      </w:pPr>
    </w:p>
    <w:p w14:paraId="2FAC09BC" w14:textId="77777777" w:rsidR="00AD15CE" w:rsidRPr="00AD15CE" w:rsidRDefault="00AD15CE" w:rsidP="00AD15CE">
      <w:pPr>
        <w:rPr>
          <w:rFonts w:ascii="Arial" w:hAnsi="Arial" w:cs="Arial"/>
          <w:sz w:val="24"/>
          <w:szCs w:val="24"/>
        </w:rPr>
      </w:pPr>
      <w:r w:rsidRPr="00AD15CE">
        <w:rPr>
          <w:rFonts w:ascii="Arial" w:hAnsi="Arial" w:cs="Arial"/>
          <w:sz w:val="24"/>
          <w:szCs w:val="24"/>
        </w:rPr>
        <w:t>Raised question of the potential tension between being liberal for transfer students who are doing well and the need for a barrier to avoid using transfer as way out.</w:t>
      </w:r>
    </w:p>
    <w:p w14:paraId="75FE2F56" w14:textId="77777777" w:rsidR="00AD15CE" w:rsidRPr="00AD15CE" w:rsidRDefault="00AD15CE" w:rsidP="00AD15CE">
      <w:pPr>
        <w:rPr>
          <w:rFonts w:ascii="Arial" w:hAnsi="Arial" w:cs="Arial"/>
          <w:sz w:val="24"/>
          <w:szCs w:val="24"/>
        </w:rPr>
      </w:pPr>
    </w:p>
    <w:p w14:paraId="336AF65F" w14:textId="77777777" w:rsidR="00AD15CE" w:rsidRPr="00AD15CE" w:rsidRDefault="00AD15CE" w:rsidP="00AD15CE">
      <w:pPr>
        <w:rPr>
          <w:rFonts w:ascii="Arial" w:hAnsi="Arial" w:cs="Arial"/>
          <w:sz w:val="24"/>
          <w:szCs w:val="24"/>
        </w:rPr>
      </w:pPr>
      <w:r w:rsidRPr="00AD15CE">
        <w:rPr>
          <w:rFonts w:ascii="Arial" w:hAnsi="Arial" w:cs="Arial"/>
          <w:sz w:val="24"/>
          <w:szCs w:val="24"/>
        </w:rPr>
        <w:t>AP, for example, says students must pass a subsequent class to get credit for the exemption transferred class/credit.</w:t>
      </w:r>
    </w:p>
    <w:p w14:paraId="297A655E" w14:textId="77777777" w:rsidR="00AD15CE" w:rsidRPr="00AD15CE" w:rsidRDefault="00AD15CE" w:rsidP="00AD15CE">
      <w:pPr>
        <w:rPr>
          <w:rFonts w:ascii="Arial" w:hAnsi="Arial" w:cs="Arial"/>
          <w:sz w:val="24"/>
          <w:szCs w:val="24"/>
        </w:rPr>
      </w:pPr>
    </w:p>
    <w:p w14:paraId="578F8C3B" w14:textId="77777777" w:rsidR="00AD15CE" w:rsidRPr="00AD15CE" w:rsidRDefault="00AD15CE" w:rsidP="00AD15CE">
      <w:pPr>
        <w:rPr>
          <w:rFonts w:ascii="Arial" w:hAnsi="Arial" w:cs="Arial"/>
          <w:sz w:val="24"/>
          <w:szCs w:val="24"/>
        </w:rPr>
      </w:pPr>
      <w:r w:rsidRPr="00AD15CE">
        <w:rPr>
          <w:rFonts w:ascii="Arial" w:hAnsi="Arial" w:cs="Arial"/>
          <w:sz w:val="24"/>
          <w:szCs w:val="24"/>
        </w:rPr>
        <w:t>Challenge to make hard and fast rules…what do you do when you find a student does not know how to write?</w:t>
      </w:r>
    </w:p>
    <w:p w14:paraId="39039F68" w14:textId="77777777" w:rsidR="00AD15CE" w:rsidRPr="00AD15CE" w:rsidRDefault="00AD15CE" w:rsidP="00AD15CE">
      <w:pPr>
        <w:rPr>
          <w:rFonts w:ascii="Arial" w:hAnsi="Arial" w:cs="Arial"/>
          <w:sz w:val="24"/>
          <w:szCs w:val="24"/>
        </w:rPr>
      </w:pPr>
    </w:p>
    <w:p w14:paraId="5B0728CE" w14:textId="77777777" w:rsidR="00AD15CE" w:rsidRPr="00AD15CE" w:rsidRDefault="00AD15CE" w:rsidP="00AD15CE">
      <w:pPr>
        <w:rPr>
          <w:rFonts w:ascii="Arial" w:hAnsi="Arial" w:cs="Arial"/>
          <w:sz w:val="24"/>
          <w:szCs w:val="24"/>
        </w:rPr>
      </w:pPr>
      <w:r w:rsidRPr="00AD15CE">
        <w:rPr>
          <w:rFonts w:ascii="Arial" w:hAnsi="Arial" w:cs="Arial"/>
          <w:sz w:val="24"/>
          <w:szCs w:val="24"/>
        </w:rPr>
        <w:t>Challenge when there aren’t subsequent level courses to use as “barrier” to poor performance.  Which is often the case with Gen Ed where only one class may be required in a category…no way to assess performance at next level.</w:t>
      </w:r>
    </w:p>
    <w:p w14:paraId="3CB54060" w14:textId="77777777" w:rsidR="00AD15CE" w:rsidRPr="00AD15CE" w:rsidRDefault="00AD15CE" w:rsidP="00AD15CE">
      <w:pPr>
        <w:rPr>
          <w:rFonts w:ascii="Arial" w:hAnsi="Arial" w:cs="Arial"/>
          <w:sz w:val="24"/>
          <w:szCs w:val="24"/>
        </w:rPr>
      </w:pPr>
    </w:p>
    <w:p w14:paraId="10737F0A"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Make sure we’re only looking at the </w:t>
      </w:r>
      <w:r w:rsidRPr="00AD15CE">
        <w:rPr>
          <w:rFonts w:ascii="Arial" w:hAnsi="Arial" w:cs="Arial"/>
          <w:i/>
          <w:sz w:val="24"/>
          <w:szCs w:val="24"/>
        </w:rPr>
        <w:t>minimum</w:t>
      </w:r>
      <w:r w:rsidRPr="00AD15CE">
        <w:rPr>
          <w:rFonts w:ascii="Arial" w:hAnsi="Arial" w:cs="Arial"/>
          <w:sz w:val="24"/>
          <w:szCs w:val="24"/>
        </w:rPr>
        <w:t xml:space="preserve"> that must be eligible for transfer.</w:t>
      </w:r>
    </w:p>
    <w:p w14:paraId="39DD6625" w14:textId="77777777" w:rsidR="00AD15CE" w:rsidRPr="00AD15CE" w:rsidRDefault="00AD15CE" w:rsidP="00AD15CE">
      <w:pPr>
        <w:rPr>
          <w:rFonts w:ascii="Arial" w:hAnsi="Arial" w:cs="Arial"/>
          <w:sz w:val="24"/>
          <w:szCs w:val="24"/>
        </w:rPr>
      </w:pPr>
    </w:p>
    <w:p w14:paraId="7DA4662A" w14:textId="77777777" w:rsidR="00AD15CE" w:rsidRPr="00AD15CE" w:rsidRDefault="00AD15CE" w:rsidP="00AD15CE">
      <w:pPr>
        <w:rPr>
          <w:rFonts w:ascii="Arial" w:hAnsi="Arial" w:cs="Arial"/>
          <w:sz w:val="24"/>
          <w:szCs w:val="24"/>
        </w:rPr>
      </w:pPr>
      <w:r w:rsidRPr="00AD15CE">
        <w:rPr>
          <w:rFonts w:ascii="Arial" w:hAnsi="Arial" w:cs="Arial"/>
          <w:sz w:val="24"/>
          <w:szCs w:val="24"/>
        </w:rPr>
        <w:t>Cannot require that specific core courses necessarily transfer…even if hours in program.</w:t>
      </w:r>
    </w:p>
    <w:p w14:paraId="26F05976" w14:textId="77777777" w:rsidR="00AD15CE" w:rsidRPr="00AD15CE" w:rsidRDefault="00AD15CE" w:rsidP="00AD15CE">
      <w:pPr>
        <w:rPr>
          <w:rFonts w:ascii="Arial" w:hAnsi="Arial" w:cs="Arial"/>
          <w:sz w:val="24"/>
          <w:szCs w:val="24"/>
        </w:rPr>
      </w:pPr>
    </w:p>
    <w:p w14:paraId="6DA4D59D" w14:textId="77777777" w:rsidR="00AD15CE" w:rsidRPr="00AD15CE" w:rsidRDefault="00AD15CE" w:rsidP="00AD15CE">
      <w:pPr>
        <w:rPr>
          <w:rFonts w:ascii="Arial" w:hAnsi="Arial" w:cs="Arial"/>
          <w:sz w:val="24"/>
          <w:szCs w:val="24"/>
        </w:rPr>
      </w:pPr>
      <w:r w:rsidRPr="00AD15CE">
        <w:rPr>
          <w:rFonts w:ascii="Arial" w:hAnsi="Arial" w:cs="Arial"/>
          <w:sz w:val="24"/>
          <w:szCs w:val="24"/>
        </w:rPr>
        <w:t>Do we need to specify minimum level (e.g., lower division) as well as minimum of courses, credit hours that are transferable?</w:t>
      </w:r>
    </w:p>
    <w:p w14:paraId="67A3C864" w14:textId="77777777" w:rsidR="00AD15CE" w:rsidRPr="00AD15CE" w:rsidRDefault="00AD15CE" w:rsidP="00AD15CE">
      <w:pPr>
        <w:rPr>
          <w:rFonts w:ascii="Arial" w:hAnsi="Arial" w:cs="Arial"/>
          <w:sz w:val="24"/>
          <w:szCs w:val="24"/>
        </w:rPr>
      </w:pPr>
    </w:p>
    <w:p w14:paraId="114B94F3" w14:textId="77777777" w:rsidR="00AD15CE" w:rsidRPr="00AD15CE" w:rsidRDefault="00AD15CE" w:rsidP="00AD15CE">
      <w:pPr>
        <w:rPr>
          <w:rFonts w:ascii="Arial" w:hAnsi="Arial" w:cs="Arial"/>
          <w:sz w:val="24"/>
          <w:szCs w:val="24"/>
        </w:rPr>
      </w:pPr>
      <w:r w:rsidRPr="00AD15CE">
        <w:rPr>
          <w:rFonts w:ascii="Arial" w:hAnsi="Arial" w:cs="Arial"/>
          <w:sz w:val="24"/>
          <w:szCs w:val="24"/>
        </w:rPr>
        <w:t>Here, we are specifically looking at only within system transfer.  Here, we are asking to accept that decisions at each campus. . . accept the evaluation process of each campus’s  faculty.</w:t>
      </w:r>
    </w:p>
    <w:p w14:paraId="1B9DE1FB" w14:textId="77777777" w:rsidR="00AD15CE" w:rsidRPr="00AD15CE" w:rsidRDefault="00AD15CE" w:rsidP="00AD15CE">
      <w:pPr>
        <w:rPr>
          <w:rFonts w:ascii="Arial" w:hAnsi="Arial" w:cs="Arial"/>
          <w:sz w:val="24"/>
          <w:szCs w:val="24"/>
        </w:rPr>
      </w:pPr>
    </w:p>
    <w:p w14:paraId="12F31A66" w14:textId="77777777" w:rsidR="00AD15CE" w:rsidRPr="00AD15CE" w:rsidRDefault="00AD15CE" w:rsidP="00AD15CE">
      <w:pPr>
        <w:rPr>
          <w:rFonts w:ascii="Arial" w:hAnsi="Arial" w:cs="Arial"/>
          <w:sz w:val="24"/>
          <w:szCs w:val="24"/>
        </w:rPr>
      </w:pPr>
      <w:r w:rsidRPr="00AD15CE">
        <w:rPr>
          <w:rFonts w:ascii="Arial" w:hAnsi="Arial" w:cs="Arial"/>
          <w:sz w:val="24"/>
          <w:szCs w:val="24"/>
        </w:rPr>
        <w:lastRenderedPageBreak/>
        <w:t>Emphasize that this is not at all to impact courses specialized to a major.  This is just focused on non-major gen ed courses.</w:t>
      </w:r>
    </w:p>
    <w:p w14:paraId="13488816"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 </w:t>
      </w:r>
    </w:p>
    <w:p w14:paraId="60995CFA" w14:textId="77777777" w:rsidR="00AD15CE" w:rsidRPr="00AD15CE" w:rsidRDefault="00AD15CE" w:rsidP="00AD15CE">
      <w:pPr>
        <w:rPr>
          <w:rFonts w:ascii="Arial" w:hAnsi="Arial" w:cs="Arial"/>
          <w:sz w:val="24"/>
          <w:szCs w:val="24"/>
        </w:rPr>
      </w:pPr>
      <w:r w:rsidRPr="00AD15CE">
        <w:rPr>
          <w:rFonts w:ascii="Arial" w:hAnsi="Arial" w:cs="Arial"/>
          <w:sz w:val="24"/>
          <w:szCs w:val="24"/>
        </w:rPr>
        <w:t>Note that there can be a challenge test, e.g. for foreign language.  (Found largest areas where this is important are English and foreign language).</w:t>
      </w:r>
    </w:p>
    <w:p w14:paraId="7690CA5E" w14:textId="77777777" w:rsidR="00AD15CE" w:rsidRPr="00AD15CE" w:rsidRDefault="00AD15CE" w:rsidP="00AD15CE">
      <w:pPr>
        <w:rPr>
          <w:rFonts w:ascii="Arial" w:hAnsi="Arial" w:cs="Arial"/>
          <w:sz w:val="24"/>
          <w:szCs w:val="24"/>
        </w:rPr>
      </w:pPr>
    </w:p>
    <w:p w14:paraId="2BB07967" w14:textId="77777777" w:rsidR="00AD15CE" w:rsidRPr="00AD15CE" w:rsidRDefault="00AD15CE" w:rsidP="00AD15CE">
      <w:pPr>
        <w:rPr>
          <w:rFonts w:ascii="Arial" w:hAnsi="Arial" w:cs="Arial"/>
          <w:sz w:val="24"/>
          <w:szCs w:val="24"/>
        </w:rPr>
      </w:pPr>
      <w:r w:rsidRPr="00AD15CE">
        <w:rPr>
          <w:rFonts w:ascii="Arial" w:hAnsi="Arial" w:cs="Arial"/>
          <w:sz w:val="24"/>
          <w:szCs w:val="24"/>
        </w:rPr>
        <w:t>Related to credit by exam…could require that students have taken class then have them take an exam.</w:t>
      </w:r>
    </w:p>
    <w:p w14:paraId="2C2E24A2" w14:textId="77777777" w:rsidR="00AD15CE" w:rsidRPr="00AD15CE" w:rsidRDefault="00AD15CE" w:rsidP="00AD15CE">
      <w:pPr>
        <w:rPr>
          <w:rFonts w:ascii="Arial" w:hAnsi="Arial" w:cs="Arial"/>
          <w:sz w:val="24"/>
          <w:szCs w:val="24"/>
        </w:rPr>
      </w:pPr>
    </w:p>
    <w:p w14:paraId="014027E2" w14:textId="77777777" w:rsidR="00AD15CE" w:rsidRPr="00AD15CE" w:rsidRDefault="00AD15CE" w:rsidP="00AD15CE">
      <w:pPr>
        <w:rPr>
          <w:rFonts w:ascii="Arial" w:hAnsi="Arial" w:cs="Arial"/>
          <w:sz w:val="24"/>
          <w:szCs w:val="24"/>
        </w:rPr>
      </w:pPr>
      <w:r w:rsidRPr="00AD15CE">
        <w:rPr>
          <w:rFonts w:ascii="Arial" w:hAnsi="Arial" w:cs="Arial"/>
          <w:sz w:val="24"/>
          <w:szCs w:val="24"/>
        </w:rPr>
        <w:t>For subsequent courses could look at where gen ed may be prerequisite .</w:t>
      </w:r>
    </w:p>
    <w:p w14:paraId="1546B217" w14:textId="77777777" w:rsidR="00AD15CE" w:rsidRPr="00AD15CE" w:rsidRDefault="00AD15CE" w:rsidP="00AD15CE">
      <w:pPr>
        <w:rPr>
          <w:rFonts w:ascii="Arial" w:hAnsi="Arial" w:cs="Arial"/>
          <w:sz w:val="24"/>
          <w:szCs w:val="24"/>
        </w:rPr>
      </w:pPr>
    </w:p>
    <w:p w14:paraId="542ADD8B" w14:textId="77777777" w:rsidR="00AD15CE" w:rsidRPr="00AD15CE" w:rsidRDefault="00AD15CE" w:rsidP="00AD15CE">
      <w:pPr>
        <w:rPr>
          <w:rFonts w:ascii="Arial" w:hAnsi="Arial" w:cs="Arial"/>
          <w:sz w:val="24"/>
          <w:szCs w:val="24"/>
        </w:rPr>
      </w:pPr>
      <w:r w:rsidRPr="00AD15CE">
        <w:rPr>
          <w:rFonts w:ascii="Arial" w:hAnsi="Arial" w:cs="Arial"/>
          <w:sz w:val="24"/>
          <w:szCs w:val="24"/>
        </w:rPr>
        <w:t>Need to find mechanism to address perception vs. reality.  Sometimes perception is that quality is not the same campus to campus.  A performance measure could work around perception.</w:t>
      </w:r>
    </w:p>
    <w:p w14:paraId="0B8203E4" w14:textId="77777777" w:rsidR="00AD15CE" w:rsidRPr="00AD15CE" w:rsidRDefault="00AD15CE" w:rsidP="00AD15CE">
      <w:pPr>
        <w:rPr>
          <w:rFonts w:ascii="Arial" w:hAnsi="Arial" w:cs="Arial"/>
          <w:sz w:val="24"/>
          <w:szCs w:val="24"/>
        </w:rPr>
      </w:pPr>
    </w:p>
    <w:p w14:paraId="15DBEA4B" w14:textId="54DCFDB8" w:rsidR="00AD15CE" w:rsidRPr="00AD15CE" w:rsidRDefault="00AD15CE" w:rsidP="00AD15CE">
      <w:pPr>
        <w:rPr>
          <w:rFonts w:ascii="Arial" w:hAnsi="Arial" w:cs="Arial"/>
          <w:sz w:val="24"/>
          <w:szCs w:val="24"/>
        </w:rPr>
      </w:pPr>
      <w:r w:rsidRPr="00AD15CE">
        <w:rPr>
          <w:rFonts w:ascii="Arial" w:hAnsi="Arial" w:cs="Arial"/>
          <w:sz w:val="24"/>
          <w:szCs w:val="24"/>
        </w:rPr>
        <w:t xml:space="preserve">Question about how the proposed minimum core maps onto all </w:t>
      </w:r>
      <w:r w:rsidR="00BF60B5" w:rsidRPr="00AD15CE">
        <w:rPr>
          <w:rFonts w:ascii="Arial" w:hAnsi="Arial" w:cs="Arial"/>
          <w:sz w:val="24"/>
          <w:szCs w:val="24"/>
        </w:rPr>
        <w:t>campuses</w:t>
      </w:r>
      <w:r w:rsidRPr="00AD15CE">
        <w:rPr>
          <w:rFonts w:ascii="Arial" w:hAnsi="Arial" w:cs="Arial"/>
          <w:sz w:val="24"/>
          <w:szCs w:val="24"/>
        </w:rPr>
        <w:t xml:space="preserve"> already established Gen Ed.  Particularly looking at CR requirements.  Where are the gaps?</w:t>
      </w:r>
    </w:p>
    <w:p w14:paraId="30B7F605" w14:textId="77777777" w:rsidR="00AD15CE" w:rsidRPr="00AD15CE" w:rsidRDefault="00AD15CE" w:rsidP="00AD15CE">
      <w:pPr>
        <w:rPr>
          <w:rFonts w:ascii="Arial" w:hAnsi="Arial" w:cs="Arial"/>
          <w:sz w:val="24"/>
          <w:szCs w:val="24"/>
        </w:rPr>
      </w:pPr>
    </w:p>
    <w:p w14:paraId="1C65EF31" w14:textId="77777777" w:rsidR="00AD15CE" w:rsidRPr="00AD15CE" w:rsidRDefault="00AD15CE" w:rsidP="00AD15CE">
      <w:pPr>
        <w:rPr>
          <w:rFonts w:ascii="Arial" w:hAnsi="Arial" w:cs="Arial"/>
          <w:sz w:val="24"/>
          <w:szCs w:val="24"/>
        </w:rPr>
      </w:pPr>
      <w:r w:rsidRPr="00AD15CE">
        <w:rPr>
          <w:rFonts w:ascii="Arial" w:hAnsi="Arial" w:cs="Arial"/>
          <w:sz w:val="24"/>
          <w:szCs w:val="24"/>
        </w:rPr>
        <w:t>Also need to understand where there can be some double gen coverage areas—global studies…is that a special course or can it be integrated to another course?</w:t>
      </w:r>
    </w:p>
    <w:p w14:paraId="0D95E852" w14:textId="77777777" w:rsidR="00AD15CE" w:rsidRPr="00AD15CE" w:rsidRDefault="00AD15CE" w:rsidP="00AD15CE">
      <w:pPr>
        <w:rPr>
          <w:rFonts w:ascii="Arial" w:hAnsi="Arial" w:cs="Arial"/>
          <w:sz w:val="24"/>
          <w:szCs w:val="24"/>
        </w:rPr>
      </w:pPr>
    </w:p>
    <w:p w14:paraId="4AFE4A23" w14:textId="77777777" w:rsidR="00AD15CE" w:rsidRPr="00AD15CE" w:rsidRDefault="00AD15CE" w:rsidP="00AD15CE">
      <w:pPr>
        <w:rPr>
          <w:rFonts w:ascii="Arial" w:hAnsi="Arial" w:cs="Arial"/>
          <w:sz w:val="24"/>
          <w:szCs w:val="24"/>
        </w:rPr>
      </w:pPr>
      <w:r w:rsidRPr="00AD15CE">
        <w:rPr>
          <w:rFonts w:ascii="Arial" w:hAnsi="Arial" w:cs="Arial"/>
          <w:sz w:val="24"/>
          <w:szCs w:val="24"/>
        </w:rPr>
        <w:t>Need to interface with articulation agreements, as well as Career and College transfer.</w:t>
      </w:r>
    </w:p>
    <w:p w14:paraId="186EEAF9" w14:textId="77777777" w:rsidR="00AD15CE" w:rsidRPr="00AD15CE" w:rsidRDefault="00AD15CE" w:rsidP="00AD15CE">
      <w:pPr>
        <w:rPr>
          <w:rFonts w:ascii="Arial" w:hAnsi="Arial" w:cs="Arial"/>
          <w:sz w:val="24"/>
          <w:szCs w:val="24"/>
        </w:rPr>
      </w:pPr>
      <w:r w:rsidRPr="00AD15CE">
        <w:rPr>
          <w:rFonts w:ascii="Arial" w:hAnsi="Arial" w:cs="Arial"/>
          <w:sz w:val="24"/>
          <w:szCs w:val="24"/>
        </w:rPr>
        <w:t>B.Mallett sees need to show tax payer a guarantee that minimum requirements really are valid…How can there be 16 different entry level Englishes?</w:t>
      </w:r>
    </w:p>
    <w:p w14:paraId="72390628" w14:textId="77777777" w:rsidR="00AD15CE" w:rsidRPr="00AD15CE" w:rsidRDefault="00AD15CE" w:rsidP="00AD15CE">
      <w:pPr>
        <w:rPr>
          <w:rFonts w:ascii="Arial" w:hAnsi="Arial" w:cs="Arial"/>
          <w:sz w:val="24"/>
          <w:szCs w:val="24"/>
        </w:rPr>
      </w:pPr>
    </w:p>
    <w:p w14:paraId="10AE131C"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What do we mean about health and wellness…relates to concern that that too much push xyz into gen eds and results in too many requirements for a regular major.  </w:t>
      </w:r>
    </w:p>
    <w:p w14:paraId="011FE647" w14:textId="77777777" w:rsidR="00AD15CE" w:rsidRPr="00AD15CE" w:rsidRDefault="00AD15CE" w:rsidP="00AD15CE">
      <w:pPr>
        <w:rPr>
          <w:rFonts w:ascii="Arial" w:hAnsi="Arial" w:cs="Arial"/>
          <w:sz w:val="24"/>
          <w:szCs w:val="24"/>
        </w:rPr>
      </w:pPr>
    </w:p>
    <w:p w14:paraId="3FD1E1BF" w14:textId="77777777" w:rsidR="00AD15CE" w:rsidRPr="00AD15CE" w:rsidRDefault="00AD15CE" w:rsidP="00AD15CE">
      <w:pPr>
        <w:rPr>
          <w:rFonts w:ascii="Arial" w:hAnsi="Arial" w:cs="Arial"/>
          <w:sz w:val="24"/>
          <w:szCs w:val="24"/>
        </w:rPr>
      </w:pPr>
      <w:r w:rsidRPr="00AD15CE">
        <w:rPr>
          <w:rFonts w:ascii="Arial" w:hAnsi="Arial" w:cs="Arial"/>
          <w:sz w:val="24"/>
          <w:szCs w:val="24"/>
        </w:rPr>
        <w:t>Need to decide if there is a minimum that every student needs to have. . . I.e., a minimum Gen ed for every school? Or is this an “if you have had a course at campus x then it needs to be accepted at campus y?”</w:t>
      </w:r>
    </w:p>
    <w:p w14:paraId="71CE3FD1" w14:textId="77777777" w:rsidR="00AD15CE" w:rsidRPr="00AD15CE" w:rsidRDefault="00AD15CE" w:rsidP="00AD15CE">
      <w:pPr>
        <w:rPr>
          <w:rFonts w:ascii="Arial" w:hAnsi="Arial" w:cs="Arial"/>
          <w:sz w:val="24"/>
          <w:szCs w:val="24"/>
        </w:rPr>
      </w:pPr>
    </w:p>
    <w:p w14:paraId="10731BA8" w14:textId="77777777" w:rsidR="00AD15CE" w:rsidRPr="00AD15CE" w:rsidRDefault="00AD15CE" w:rsidP="00AD15CE">
      <w:pPr>
        <w:rPr>
          <w:rFonts w:ascii="Arial" w:hAnsi="Arial" w:cs="Arial"/>
          <w:sz w:val="24"/>
          <w:szCs w:val="24"/>
        </w:rPr>
      </w:pPr>
      <w:r w:rsidRPr="00AD15CE">
        <w:rPr>
          <w:rFonts w:ascii="Arial" w:hAnsi="Arial" w:cs="Arial"/>
          <w:sz w:val="24"/>
          <w:szCs w:val="24"/>
        </w:rPr>
        <w:t>For transfer, some campuses have found it best to note that there is a maximum number of courses that can transfer in.   And/or do not let 300/400 level courses transfer in because those presumably those should be associated with major or special course of study.  May be an elective…</w:t>
      </w:r>
    </w:p>
    <w:p w14:paraId="2AF8B0B5" w14:textId="77777777" w:rsidR="00AD15CE" w:rsidRPr="00AD15CE" w:rsidRDefault="00AD15CE" w:rsidP="00AD15CE">
      <w:pPr>
        <w:rPr>
          <w:rFonts w:ascii="Arial" w:hAnsi="Arial" w:cs="Arial"/>
          <w:sz w:val="24"/>
          <w:szCs w:val="24"/>
        </w:rPr>
      </w:pPr>
    </w:p>
    <w:p w14:paraId="219FDDD5" w14:textId="77777777" w:rsidR="00AD15CE" w:rsidRPr="00AD15CE" w:rsidRDefault="00AD15CE" w:rsidP="00AD15CE">
      <w:pPr>
        <w:rPr>
          <w:rFonts w:ascii="Arial" w:hAnsi="Arial" w:cs="Arial"/>
          <w:sz w:val="24"/>
          <w:szCs w:val="24"/>
        </w:rPr>
      </w:pPr>
      <w:r w:rsidRPr="00AD15CE">
        <w:rPr>
          <w:rFonts w:ascii="Arial" w:hAnsi="Arial" w:cs="Arial"/>
          <w:sz w:val="24"/>
          <w:szCs w:val="24"/>
        </w:rPr>
        <w:t>Some concern to make sure students don’t go over the 140 limit.</w:t>
      </w:r>
    </w:p>
    <w:p w14:paraId="0D0DF233" w14:textId="77777777" w:rsidR="00AD15CE" w:rsidRPr="00AD15CE" w:rsidRDefault="00AD15CE" w:rsidP="00AD15CE">
      <w:pPr>
        <w:rPr>
          <w:rFonts w:ascii="Arial" w:hAnsi="Arial" w:cs="Arial"/>
          <w:sz w:val="24"/>
          <w:szCs w:val="24"/>
        </w:rPr>
      </w:pPr>
    </w:p>
    <w:p w14:paraId="6B113C62" w14:textId="77777777" w:rsidR="00AD15CE" w:rsidRPr="00AD15CE" w:rsidRDefault="00AD15CE" w:rsidP="00AD15CE">
      <w:pPr>
        <w:rPr>
          <w:rFonts w:ascii="Arial" w:hAnsi="Arial" w:cs="Arial"/>
          <w:sz w:val="24"/>
          <w:szCs w:val="24"/>
        </w:rPr>
      </w:pPr>
      <w:r w:rsidRPr="00AD15CE">
        <w:rPr>
          <w:rFonts w:ascii="Arial" w:hAnsi="Arial" w:cs="Arial"/>
          <w:sz w:val="24"/>
          <w:szCs w:val="24"/>
        </w:rPr>
        <w:t>Gen Assembly is having a study about tuition sur-charge.  Goal to make sure students don’t stay forever, while not hinder students who have taken a variety of courses before coming for a degree.</w:t>
      </w:r>
    </w:p>
    <w:p w14:paraId="0F465BBD" w14:textId="77777777" w:rsidR="00AD15CE" w:rsidRPr="00AD15CE" w:rsidRDefault="00AD15CE" w:rsidP="00AD15CE">
      <w:pPr>
        <w:rPr>
          <w:rFonts w:ascii="Arial" w:hAnsi="Arial" w:cs="Arial"/>
          <w:sz w:val="24"/>
          <w:szCs w:val="24"/>
        </w:rPr>
      </w:pPr>
    </w:p>
    <w:p w14:paraId="193A16F0" w14:textId="77777777" w:rsidR="00AD15CE" w:rsidRPr="00AD15CE" w:rsidRDefault="00AD15CE" w:rsidP="00AD15CE">
      <w:pPr>
        <w:rPr>
          <w:rFonts w:ascii="Arial" w:hAnsi="Arial" w:cs="Arial"/>
          <w:sz w:val="24"/>
          <w:szCs w:val="24"/>
        </w:rPr>
      </w:pPr>
      <w:r w:rsidRPr="00AD15CE">
        <w:rPr>
          <w:rFonts w:ascii="Arial" w:hAnsi="Arial" w:cs="Arial"/>
          <w:sz w:val="24"/>
          <w:szCs w:val="24"/>
        </w:rPr>
        <w:t>Need to know what campuses currently accept from one intuition to another.  Have data already in CFNC database.</w:t>
      </w:r>
    </w:p>
    <w:p w14:paraId="648EAE48" w14:textId="77777777" w:rsidR="00AD15CE" w:rsidRPr="00AD15CE" w:rsidRDefault="00AD15CE" w:rsidP="00AD15CE">
      <w:pPr>
        <w:rPr>
          <w:rFonts w:ascii="Arial" w:hAnsi="Arial" w:cs="Arial"/>
          <w:sz w:val="24"/>
          <w:szCs w:val="24"/>
        </w:rPr>
      </w:pPr>
    </w:p>
    <w:p w14:paraId="50C0E9BB" w14:textId="77777777" w:rsidR="00AD15CE" w:rsidRPr="00AD15CE" w:rsidRDefault="00AD15CE" w:rsidP="00AD15CE">
      <w:pPr>
        <w:rPr>
          <w:rFonts w:ascii="Arial" w:hAnsi="Arial" w:cs="Arial"/>
          <w:sz w:val="24"/>
          <w:szCs w:val="24"/>
        </w:rPr>
      </w:pPr>
      <w:r w:rsidRPr="00AD15CE">
        <w:rPr>
          <w:rFonts w:ascii="Arial" w:hAnsi="Arial" w:cs="Arial"/>
          <w:sz w:val="24"/>
          <w:szCs w:val="24"/>
        </w:rPr>
        <w:t>Need to be aware that BOG, legislature… will try to define what Gen Eds should be.</w:t>
      </w:r>
    </w:p>
    <w:p w14:paraId="13D38227" w14:textId="77777777" w:rsidR="00AD15CE" w:rsidRPr="00AD15CE" w:rsidRDefault="00AD15CE" w:rsidP="00AD15CE">
      <w:pPr>
        <w:rPr>
          <w:rFonts w:ascii="Arial" w:hAnsi="Arial" w:cs="Arial"/>
          <w:sz w:val="24"/>
          <w:szCs w:val="24"/>
        </w:rPr>
      </w:pPr>
    </w:p>
    <w:p w14:paraId="3434D621" w14:textId="77777777" w:rsidR="00AD15CE" w:rsidRPr="00AD15CE" w:rsidRDefault="00AD15CE" w:rsidP="00AD15CE">
      <w:pPr>
        <w:rPr>
          <w:rFonts w:ascii="Arial" w:hAnsi="Arial" w:cs="Arial"/>
          <w:sz w:val="24"/>
          <w:szCs w:val="24"/>
        </w:rPr>
      </w:pPr>
      <w:r w:rsidRPr="00AD15CE">
        <w:rPr>
          <w:rFonts w:ascii="Arial" w:hAnsi="Arial" w:cs="Arial"/>
          <w:sz w:val="24"/>
          <w:szCs w:val="24"/>
        </w:rPr>
        <w:t>Do need to know what we mean by a degree?</w:t>
      </w:r>
    </w:p>
    <w:p w14:paraId="6A078029" w14:textId="77777777" w:rsidR="00AD15CE" w:rsidRPr="00AD15CE" w:rsidRDefault="00AD15CE" w:rsidP="00AD15CE">
      <w:pPr>
        <w:rPr>
          <w:rFonts w:ascii="Arial" w:hAnsi="Arial" w:cs="Arial"/>
          <w:sz w:val="24"/>
          <w:szCs w:val="24"/>
        </w:rPr>
      </w:pPr>
    </w:p>
    <w:p w14:paraId="3CCC8C5F" w14:textId="77777777" w:rsidR="00AD15CE" w:rsidRPr="00AD15CE" w:rsidRDefault="00AD15CE" w:rsidP="00AD15CE">
      <w:pPr>
        <w:rPr>
          <w:rFonts w:ascii="Arial" w:hAnsi="Arial" w:cs="Arial"/>
          <w:sz w:val="24"/>
          <w:szCs w:val="24"/>
        </w:rPr>
      </w:pPr>
      <w:r w:rsidRPr="00AD15CE">
        <w:rPr>
          <w:rFonts w:ascii="Arial" w:hAnsi="Arial" w:cs="Arial"/>
          <w:sz w:val="24"/>
          <w:szCs w:val="24"/>
        </w:rPr>
        <w:t>If minimum Core…concern is does this amount to almost half of a total degree?</w:t>
      </w:r>
    </w:p>
    <w:p w14:paraId="0E31EC6F" w14:textId="77777777" w:rsidR="00AD15CE" w:rsidRPr="00AD15CE" w:rsidRDefault="00AD15CE" w:rsidP="00AD15CE">
      <w:pPr>
        <w:rPr>
          <w:rFonts w:ascii="Arial" w:hAnsi="Arial" w:cs="Arial"/>
          <w:sz w:val="24"/>
          <w:szCs w:val="24"/>
        </w:rPr>
      </w:pPr>
    </w:p>
    <w:p w14:paraId="2C482296" w14:textId="77777777" w:rsidR="00AD15CE" w:rsidRPr="00AD15CE" w:rsidRDefault="00AD15CE" w:rsidP="00AD15CE">
      <w:pPr>
        <w:rPr>
          <w:rFonts w:ascii="Arial" w:hAnsi="Arial" w:cs="Arial"/>
          <w:sz w:val="24"/>
          <w:szCs w:val="24"/>
        </w:rPr>
      </w:pPr>
      <w:r w:rsidRPr="00AD15CE">
        <w:rPr>
          <w:rFonts w:ascii="Arial" w:hAnsi="Arial" w:cs="Arial"/>
          <w:sz w:val="24"/>
          <w:szCs w:val="24"/>
        </w:rPr>
        <w:t>Catherine needs to know is there something we can philosophically agree on?  Is there is a common core of gen ed? And, can we agree to accept transfer from constituent campuses?</w:t>
      </w:r>
    </w:p>
    <w:p w14:paraId="66639A2C" w14:textId="77777777" w:rsidR="00AD15CE" w:rsidRPr="00AD15CE" w:rsidRDefault="00AD15CE" w:rsidP="00AD15CE">
      <w:pPr>
        <w:rPr>
          <w:rFonts w:ascii="Arial" w:hAnsi="Arial" w:cs="Arial"/>
          <w:sz w:val="24"/>
          <w:szCs w:val="24"/>
        </w:rPr>
      </w:pPr>
    </w:p>
    <w:p w14:paraId="161E8758" w14:textId="77777777" w:rsidR="00AD15CE" w:rsidRPr="00AD15CE" w:rsidRDefault="00AD15CE" w:rsidP="00AD15CE">
      <w:pPr>
        <w:rPr>
          <w:rFonts w:ascii="Arial" w:hAnsi="Arial" w:cs="Arial"/>
          <w:sz w:val="24"/>
          <w:szCs w:val="24"/>
        </w:rPr>
      </w:pPr>
      <w:r w:rsidRPr="00AD15CE">
        <w:rPr>
          <w:rFonts w:ascii="Arial" w:hAnsi="Arial" w:cs="Arial"/>
          <w:sz w:val="24"/>
          <w:szCs w:val="24"/>
        </w:rPr>
        <w:t xml:space="preserve">Can we define a set of commonly agreed upon concepts of gen ed while respecting that each campus has unique identity?  Start with statement that there is something in common…specifics to be determined.  Need to assure faculty are in control of course content.  </w:t>
      </w:r>
    </w:p>
    <w:p w14:paraId="2C3AEA06" w14:textId="77777777" w:rsidR="00AD15CE" w:rsidRPr="00AD15CE" w:rsidRDefault="00AD15CE" w:rsidP="00AD15CE">
      <w:pPr>
        <w:rPr>
          <w:rFonts w:ascii="Arial" w:hAnsi="Arial" w:cs="Arial"/>
          <w:sz w:val="24"/>
          <w:szCs w:val="24"/>
        </w:rPr>
      </w:pPr>
    </w:p>
    <w:p w14:paraId="6B30C4B7" w14:textId="77777777" w:rsidR="00AD15CE" w:rsidRPr="00AD15CE" w:rsidRDefault="00AD15CE" w:rsidP="00AD15CE">
      <w:pPr>
        <w:rPr>
          <w:rFonts w:ascii="Arial" w:hAnsi="Arial" w:cs="Arial"/>
          <w:sz w:val="24"/>
          <w:szCs w:val="24"/>
        </w:rPr>
      </w:pPr>
      <w:r w:rsidRPr="00AD15CE">
        <w:rPr>
          <w:rFonts w:ascii="Arial" w:hAnsi="Arial" w:cs="Arial"/>
          <w:sz w:val="24"/>
          <w:szCs w:val="24"/>
        </w:rPr>
        <w:t>Challenge is how do we deal with the huge wish list that pleases everyone…personal finance, global learning, health…but will an engineer learn to be an engineer?</w:t>
      </w:r>
    </w:p>
    <w:p w14:paraId="48F786D5" w14:textId="77777777" w:rsidR="00AD15CE" w:rsidRPr="00AD15CE" w:rsidRDefault="00AD15CE" w:rsidP="00AD15CE">
      <w:pPr>
        <w:rPr>
          <w:rFonts w:ascii="Arial" w:hAnsi="Arial" w:cs="Arial"/>
          <w:sz w:val="24"/>
          <w:szCs w:val="24"/>
        </w:rPr>
      </w:pPr>
    </w:p>
    <w:p w14:paraId="5AFC7803" w14:textId="77777777" w:rsidR="00AD15CE" w:rsidRPr="00AD15CE" w:rsidRDefault="00AD15CE" w:rsidP="00AD15CE">
      <w:pPr>
        <w:rPr>
          <w:rFonts w:ascii="Arial" w:hAnsi="Arial" w:cs="Arial"/>
          <w:sz w:val="24"/>
          <w:szCs w:val="24"/>
        </w:rPr>
      </w:pPr>
      <w:r w:rsidRPr="00AD15CE">
        <w:rPr>
          <w:rFonts w:ascii="Arial" w:hAnsi="Arial" w:cs="Arial"/>
          <w:sz w:val="24"/>
          <w:szCs w:val="24"/>
        </w:rPr>
        <w:t>The work is in disciplinary panels of faculty to assess compatibility.</w:t>
      </w:r>
    </w:p>
    <w:p w14:paraId="2294F4BE" w14:textId="77777777" w:rsidR="00AD15CE" w:rsidRPr="00AD15CE" w:rsidRDefault="00AD15CE" w:rsidP="00AD15CE">
      <w:pPr>
        <w:rPr>
          <w:rFonts w:ascii="Arial" w:hAnsi="Arial" w:cs="Arial"/>
          <w:sz w:val="24"/>
          <w:szCs w:val="24"/>
        </w:rPr>
      </w:pPr>
    </w:p>
    <w:p w14:paraId="477DD4D8" w14:textId="77777777" w:rsidR="00AD15CE" w:rsidRPr="00AD15CE" w:rsidRDefault="00AD15CE" w:rsidP="00AD15CE">
      <w:pPr>
        <w:rPr>
          <w:rFonts w:ascii="Arial" w:hAnsi="Arial" w:cs="Arial"/>
          <w:sz w:val="24"/>
          <w:szCs w:val="24"/>
        </w:rPr>
      </w:pPr>
      <w:r w:rsidRPr="00AD15CE">
        <w:rPr>
          <w:rFonts w:ascii="Arial" w:hAnsi="Arial" w:cs="Arial"/>
          <w:sz w:val="24"/>
          <w:szCs w:val="24"/>
        </w:rPr>
        <w:t>Conceptually group agrees to endorse “page-1” for Catherine to take on to strategic planning discussion.</w:t>
      </w:r>
    </w:p>
    <w:p w14:paraId="415B48AC" w14:textId="77777777" w:rsidR="00AD15CE" w:rsidRPr="00AD15CE" w:rsidRDefault="00AD15CE" w:rsidP="00AD15CE">
      <w:pPr>
        <w:rPr>
          <w:rFonts w:ascii="Arial" w:hAnsi="Arial" w:cs="Arial"/>
          <w:sz w:val="24"/>
          <w:szCs w:val="24"/>
        </w:rPr>
      </w:pPr>
    </w:p>
    <w:p w14:paraId="65FFBF08" w14:textId="77777777" w:rsidR="00AD15CE" w:rsidRPr="00AD15CE" w:rsidRDefault="00AD15CE" w:rsidP="00AD15CE">
      <w:pPr>
        <w:rPr>
          <w:rFonts w:ascii="Arial" w:hAnsi="Arial" w:cs="Arial"/>
          <w:sz w:val="24"/>
          <w:szCs w:val="24"/>
        </w:rPr>
      </w:pPr>
      <w:r w:rsidRPr="00AD15CE">
        <w:rPr>
          <w:rFonts w:ascii="Arial" w:hAnsi="Arial" w:cs="Arial"/>
          <w:sz w:val="24"/>
          <w:szCs w:val="24"/>
        </w:rPr>
        <w:lastRenderedPageBreak/>
        <w:t xml:space="preserve">One of the biggest problems/challenges/needs is to make sure requirements at campuses are communicated to those who are transferring in.  Need queriable database so that a transfer councilor can communicate to students.   </w:t>
      </w:r>
    </w:p>
    <w:p w14:paraId="1F5079DD" w14:textId="77777777" w:rsidR="00AD15CE" w:rsidRPr="00AD15CE" w:rsidRDefault="00AD15CE" w:rsidP="00AD15CE">
      <w:pPr>
        <w:rPr>
          <w:rFonts w:ascii="Arial" w:hAnsi="Arial" w:cs="Arial"/>
          <w:sz w:val="24"/>
          <w:szCs w:val="24"/>
        </w:rPr>
      </w:pPr>
    </w:p>
    <w:p w14:paraId="6D5FD299" w14:textId="77777777" w:rsidR="00AD15CE" w:rsidRPr="00AD15CE" w:rsidRDefault="00AD15CE" w:rsidP="00AD15CE">
      <w:pPr>
        <w:rPr>
          <w:rFonts w:ascii="Arial" w:hAnsi="Arial" w:cs="Arial"/>
          <w:sz w:val="24"/>
          <w:szCs w:val="24"/>
        </w:rPr>
      </w:pPr>
      <w:r w:rsidRPr="00AD15CE">
        <w:rPr>
          <w:rFonts w:ascii="Arial" w:hAnsi="Arial" w:cs="Arial"/>
          <w:sz w:val="24"/>
          <w:szCs w:val="24"/>
        </w:rPr>
        <w:t>****Need to do gap analysis to show where there are commonalities.  Then make sure to communicate where there is the differentiation.  DON’T try to force into one mold.</w:t>
      </w:r>
    </w:p>
    <w:p w14:paraId="101F2415" w14:textId="77777777" w:rsidR="00AD15CE" w:rsidRPr="00AD15CE" w:rsidRDefault="00AD15CE" w:rsidP="00AD15CE">
      <w:pPr>
        <w:rPr>
          <w:rFonts w:ascii="Arial" w:hAnsi="Arial" w:cs="Arial"/>
          <w:sz w:val="24"/>
          <w:szCs w:val="24"/>
        </w:rPr>
      </w:pPr>
    </w:p>
    <w:p w14:paraId="15B7EDB5" w14:textId="77777777" w:rsidR="00AD15CE" w:rsidRPr="00AD15CE" w:rsidRDefault="00AD15CE" w:rsidP="00AD15CE">
      <w:pPr>
        <w:rPr>
          <w:rFonts w:ascii="Arial" w:hAnsi="Arial" w:cs="Arial"/>
          <w:sz w:val="24"/>
          <w:szCs w:val="24"/>
        </w:rPr>
      </w:pPr>
      <w:r w:rsidRPr="00AD15CE">
        <w:rPr>
          <w:rFonts w:ascii="Arial" w:hAnsi="Arial" w:cs="Arial"/>
          <w:sz w:val="24"/>
          <w:szCs w:val="24"/>
        </w:rPr>
        <w:t>Need to insure students don’t find necessary information too late in process.  Cost too high to ignore the “hassle” index.</w:t>
      </w:r>
    </w:p>
    <w:p w14:paraId="3FA576C0" w14:textId="77777777" w:rsidR="00AD15CE" w:rsidRPr="00AD15CE" w:rsidRDefault="00AD15CE" w:rsidP="00AD15CE">
      <w:pPr>
        <w:rPr>
          <w:rFonts w:ascii="Arial" w:hAnsi="Arial" w:cs="Arial"/>
          <w:sz w:val="24"/>
          <w:szCs w:val="24"/>
        </w:rPr>
      </w:pPr>
    </w:p>
    <w:p w14:paraId="49C979B1" w14:textId="77777777" w:rsidR="00AD15CE" w:rsidRPr="00AD15CE" w:rsidRDefault="00AD15CE" w:rsidP="00AD15CE">
      <w:pPr>
        <w:rPr>
          <w:rFonts w:ascii="Arial" w:hAnsi="Arial" w:cs="Arial"/>
          <w:sz w:val="24"/>
          <w:szCs w:val="24"/>
        </w:rPr>
      </w:pPr>
      <w:r w:rsidRPr="00AD15CE">
        <w:rPr>
          <w:rFonts w:ascii="Arial" w:hAnsi="Arial" w:cs="Arial"/>
          <w:sz w:val="24"/>
          <w:szCs w:val="24"/>
        </w:rPr>
        <w:t>Bottom line summary</w:t>
      </w:r>
    </w:p>
    <w:p w14:paraId="514E6240" w14:textId="77777777" w:rsidR="00AD15CE" w:rsidRPr="00AD15CE" w:rsidRDefault="00AD15CE" w:rsidP="00AD15CE">
      <w:pPr>
        <w:rPr>
          <w:rFonts w:ascii="Arial" w:hAnsi="Arial" w:cs="Arial"/>
          <w:sz w:val="24"/>
          <w:szCs w:val="24"/>
        </w:rPr>
      </w:pPr>
    </w:p>
    <w:p w14:paraId="471C211E" w14:textId="77777777" w:rsidR="00AD15CE" w:rsidRPr="00AD15CE" w:rsidRDefault="00AD15CE" w:rsidP="00AD15CE">
      <w:pPr>
        <w:numPr>
          <w:ilvl w:val="0"/>
          <w:numId w:val="17"/>
        </w:numPr>
        <w:rPr>
          <w:rFonts w:ascii="Arial" w:hAnsi="Arial" w:cs="Arial"/>
          <w:sz w:val="24"/>
          <w:szCs w:val="24"/>
        </w:rPr>
      </w:pPr>
      <w:r w:rsidRPr="00AD15CE">
        <w:rPr>
          <w:rFonts w:ascii="Arial" w:hAnsi="Arial" w:cs="Arial"/>
          <w:sz w:val="24"/>
          <w:szCs w:val="24"/>
        </w:rPr>
        <w:t>Must acknowledge one size does not fit all.</w:t>
      </w:r>
    </w:p>
    <w:p w14:paraId="1D2F5D02" w14:textId="77777777" w:rsidR="00AD15CE" w:rsidRPr="00AD15CE" w:rsidRDefault="00AD15CE" w:rsidP="00AD15CE">
      <w:pPr>
        <w:numPr>
          <w:ilvl w:val="0"/>
          <w:numId w:val="17"/>
        </w:numPr>
        <w:rPr>
          <w:rFonts w:ascii="Arial" w:hAnsi="Arial" w:cs="Arial"/>
          <w:sz w:val="24"/>
          <w:szCs w:val="24"/>
        </w:rPr>
      </w:pPr>
      <w:r w:rsidRPr="00AD15CE">
        <w:rPr>
          <w:rFonts w:ascii="Arial" w:hAnsi="Arial" w:cs="Arial"/>
          <w:sz w:val="24"/>
          <w:szCs w:val="24"/>
        </w:rPr>
        <w:t>Need to look for, acknowledge and communicate where there is overlap.  There are many areas where we have shared vision across all campuses.</w:t>
      </w:r>
    </w:p>
    <w:p w14:paraId="3D0FD8CA" w14:textId="77777777" w:rsidR="00AD15CE" w:rsidRPr="00AD15CE" w:rsidRDefault="00AD15CE" w:rsidP="00AD15CE">
      <w:pPr>
        <w:numPr>
          <w:ilvl w:val="0"/>
          <w:numId w:val="17"/>
        </w:numPr>
        <w:rPr>
          <w:rFonts w:ascii="Arial" w:hAnsi="Arial" w:cs="Arial"/>
          <w:sz w:val="24"/>
          <w:szCs w:val="24"/>
        </w:rPr>
      </w:pPr>
      <w:r w:rsidRPr="00AD15CE">
        <w:rPr>
          <w:rFonts w:ascii="Arial" w:hAnsi="Arial" w:cs="Arial"/>
          <w:sz w:val="24"/>
          <w:szCs w:val="24"/>
        </w:rPr>
        <w:t>Need to communicate the differences in programs and expectations, particularly with respect to transfer and articulation, so that students are not caught off guard about requirements.</w:t>
      </w:r>
    </w:p>
    <w:p w14:paraId="4529C6AF" w14:textId="77777777" w:rsidR="00AD15CE" w:rsidRPr="00AD15CE" w:rsidRDefault="00AD15CE" w:rsidP="00AD15CE">
      <w:pPr>
        <w:rPr>
          <w:rFonts w:ascii="Arial" w:hAnsi="Arial" w:cs="Arial"/>
          <w:sz w:val="24"/>
          <w:szCs w:val="24"/>
        </w:rPr>
      </w:pPr>
    </w:p>
    <w:p w14:paraId="6EB80E73" w14:textId="77777777" w:rsidR="00AD15CE" w:rsidRPr="00AD15CE" w:rsidRDefault="00AD15CE" w:rsidP="00AD15CE">
      <w:pPr>
        <w:rPr>
          <w:rFonts w:ascii="Arial" w:hAnsi="Arial" w:cs="Arial"/>
          <w:sz w:val="24"/>
          <w:szCs w:val="24"/>
        </w:rPr>
      </w:pPr>
      <w:r w:rsidRPr="00AD15CE">
        <w:rPr>
          <w:rFonts w:ascii="Arial" w:hAnsi="Arial" w:cs="Arial"/>
          <w:sz w:val="24"/>
          <w:szCs w:val="24"/>
        </w:rPr>
        <w:t>Evaluate the designated “minimum CORE” against the established Gen Ed courses to determine how much and where the overlap is.  Then (and this is the most important point) communicate very clearly and publicly which standards are common to every campus and communicate equally clearly which standards are not, ideally at one centralized obvious location or website.  Bruce made  a good case that all campuses do not have to be identical, they just have to make sure that prospective students can get the information on critical differences in standards easily, often, and well before they get into credit or transfer difficulties—</w:t>
      </w:r>
    </w:p>
    <w:p w14:paraId="3E087A54" w14:textId="77777777" w:rsidR="00AD15CE" w:rsidRDefault="00AD15CE" w:rsidP="00EC122B">
      <w:pPr>
        <w:rPr>
          <w:rFonts w:ascii="Arial" w:hAnsi="Arial" w:cs="Arial"/>
          <w:sz w:val="24"/>
          <w:szCs w:val="24"/>
        </w:rPr>
      </w:pPr>
    </w:p>
    <w:p w14:paraId="3FB9D107" w14:textId="77777777" w:rsidR="00EC122B" w:rsidRDefault="00EC122B">
      <w:pPr>
        <w:rPr>
          <w:rFonts w:ascii="Arial" w:hAnsi="Arial" w:cs="Arial"/>
          <w:sz w:val="24"/>
          <w:szCs w:val="24"/>
        </w:rPr>
      </w:pPr>
      <w:r>
        <w:rPr>
          <w:rFonts w:ascii="Arial" w:hAnsi="Arial" w:cs="Arial"/>
          <w:sz w:val="24"/>
          <w:szCs w:val="24"/>
        </w:rPr>
        <w:br w:type="page"/>
      </w:r>
    </w:p>
    <w:p w14:paraId="4B897281" w14:textId="1913D6B7" w:rsidR="0015411B" w:rsidRPr="0015411B" w:rsidRDefault="0015411B" w:rsidP="0015411B">
      <w:pPr>
        <w:rPr>
          <w:rFonts w:ascii="Arial" w:hAnsi="Arial" w:cs="Arial"/>
          <w:b/>
          <w:sz w:val="24"/>
          <w:szCs w:val="24"/>
        </w:rPr>
      </w:pPr>
      <w:r w:rsidRPr="0015411B">
        <w:rPr>
          <w:rFonts w:ascii="Arial" w:hAnsi="Arial" w:cs="Arial"/>
          <w:b/>
          <w:sz w:val="24"/>
          <w:szCs w:val="24"/>
        </w:rPr>
        <w:lastRenderedPageBreak/>
        <w:t>Faculty welfare and external communication</w:t>
      </w:r>
    </w:p>
    <w:p w14:paraId="11E0CD27" w14:textId="6F729039" w:rsidR="0015411B" w:rsidRPr="0015411B" w:rsidRDefault="0015411B" w:rsidP="0015411B">
      <w:pPr>
        <w:rPr>
          <w:rFonts w:ascii="Arial" w:hAnsi="Arial" w:cs="Arial"/>
          <w:sz w:val="24"/>
          <w:szCs w:val="24"/>
        </w:rPr>
      </w:pPr>
      <w:r w:rsidRPr="0015411B">
        <w:rPr>
          <w:rFonts w:ascii="Arial" w:hAnsi="Arial" w:cs="Arial"/>
          <w:sz w:val="24"/>
          <w:szCs w:val="24"/>
        </w:rPr>
        <w:t>The faculty considers the following an extension and more succinct articulation of the 2007 Document (UNC Tomorrow) and it reasserts that the University of NC is committed to help academically prepared students become productive members of society through a high quality liberal arts education</w:t>
      </w:r>
    </w:p>
    <w:p w14:paraId="277A674D" w14:textId="0D4CBB8F" w:rsidR="0015411B" w:rsidRPr="0015411B" w:rsidRDefault="0015411B" w:rsidP="0015411B">
      <w:pPr>
        <w:rPr>
          <w:rFonts w:ascii="Arial" w:hAnsi="Arial" w:cs="Arial"/>
          <w:sz w:val="24"/>
          <w:szCs w:val="24"/>
        </w:rPr>
      </w:pPr>
      <w:r w:rsidRPr="0015411B">
        <w:rPr>
          <w:rFonts w:ascii="Arial" w:hAnsi="Arial" w:cs="Arial"/>
          <w:sz w:val="24"/>
          <w:szCs w:val="24"/>
        </w:rPr>
        <w:t xml:space="preserve">This commitment will </w:t>
      </w:r>
      <w:r w:rsidR="0035505A" w:rsidRPr="0015411B">
        <w:rPr>
          <w:rFonts w:ascii="Arial" w:hAnsi="Arial" w:cs="Arial"/>
          <w:sz w:val="24"/>
          <w:szCs w:val="24"/>
        </w:rPr>
        <w:t>be facilitated</w:t>
      </w:r>
      <w:r w:rsidRPr="0015411B">
        <w:rPr>
          <w:rFonts w:ascii="Arial" w:hAnsi="Arial" w:cs="Arial"/>
          <w:sz w:val="24"/>
          <w:szCs w:val="24"/>
        </w:rPr>
        <w:t xml:space="preserve"> by an </w:t>
      </w:r>
      <w:r w:rsidR="0035505A" w:rsidRPr="0015411B">
        <w:rPr>
          <w:rFonts w:ascii="Arial" w:hAnsi="Arial" w:cs="Arial"/>
          <w:sz w:val="24"/>
          <w:szCs w:val="24"/>
        </w:rPr>
        <w:t>admissions process</w:t>
      </w:r>
      <w:r w:rsidRPr="0015411B">
        <w:rPr>
          <w:rFonts w:ascii="Arial" w:hAnsi="Arial" w:cs="Arial"/>
          <w:sz w:val="24"/>
          <w:szCs w:val="24"/>
        </w:rPr>
        <w:t xml:space="preserve"> that </w:t>
      </w:r>
      <w:r w:rsidR="0035505A" w:rsidRPr="0015411B">
        <w:rPr>
          <w:rFonts w:ascii="Arial" w:hAnsi="Arial" w:cs="Arial"/>
          <w:sz w:val="24"/>
          <w:szCs w:val="24"/>
        </w:rPr>
        <w:t>maximizes diversity</w:t>
      </w:r>
      <w:r w:rsidRPr="0015411B">
        <w:rPr>
          <w:rFonts w:ascii="Arial" w:hAnsi="Arial" w:cs="Arial"/>
          <w:sz w:val="24"/>
          <w:szCs w:val="24"/>
        </w:rPr>
        <w:t xml:space="preserve"> and by a commitment to a low tuition structure.  As a community of scholars, we are also committed to contribute to make the citizens of this state one of the top five educated population in the nation.</w:t>
      </w:r>
    </w:p>
    <w:p w14:paraId="1DD9C706" w14:textId="77777777" w:rsidR="0015411B" w:rsidRPr="0015411B" w:rsidRDefault="0015411B" w:rsidP="0015411B">
      <w:pPr>
        <w:rPr>
          <w:rFonts w:ascii="Arial" w:hAnsi="Arial" w:cs="Arial"/>
          <w:sz w:val="24"/>
          <w:szCs w:val="24"/>
        </w:rPr>
      </w:pPr>
      <w:r w:rsidRPr="0015411B">
        <w:rPr>
          <w:rFonts w:ascii="Arial" w:hAnsi="Arial" w:cs="Arial"/>
          <w:sz w:val="24"/>
          <w:szCs w:val="24"/>
        </w:rPr>
        <w:t>The UNC Compact is too long but we have modified crudely its content:</w:t>
      </w:r>
    </w:p>
    <w:p w14:paraId="73703092" w14:textId="51A32757" w:rsidR="0015411B" w:rsidRPr="0015411B" w:rsidRDefault="0015411B" w:rsidP="0015411B">
      <w:pPr>
        <w:rPr>
          <w:rFonts w:ascii="Arial" w:hAnsi="Arial" w:cs="Arial"/>
          <w:sz w:val="24"/>
          <w:szCs w:val="24"/>
        </w:rPr>
      </w:pPr>
      <w:r w:rsidRPr="0015411B">
        <w:rPr>
          <w:rFonts w:ascii="Arial" w:hAnsi="Arial" w:cs="Arial"/>
          <w:sz w:val="24"/>
          <w:szCs w:val="24"/>
        </w:rPr>
        <w:t>(To be read aloud)</w:t>
      </w:r>
    </w:p>
    <w:p w14:paraId="6BB5FD5F" w14:textId="43B0A8C4"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will educate productive NC citizens</w:t>
      </w:r>
    </w:p>
    <w:p w14:paraId="2B887E82" w14:textId="28D62651"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will educate students who can adapt and collaborate with their regional, national and </w:t>
      </w:r>
      <w:r w:rsidR="0035505A" w:rsidRPr="0015411B">
        <w:rPr>
          <w:rFonts w:ascii="Arial" w:hAnsi="Arial" w:cs="Arial"/>
          <w:sz w:val="24"/>
          <w:szCs w:val="24"/>
        </w:rPr>
        <w:t>global</w:t>
      </w:r>
      <w:r w:rsidRPr="0015411B">
        <w:rPr>
          <w:rFonts w:ascii="Arial" w:hAnsi="Arial" w:cs="Arial"/>
          <w:sz w:val="24"/>
          <w:szCs w:val="24"/>
        </w:rPr>
        <w:t xml:space="preserve"> contemporaries</w:t>
      </w:r>
    </w:p>
    <w:p w14:paraId="351669F2" w14:textId="16ECD96A"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036B55">
        <w:rPr>
          <w:rFonts w:ascii="Arial" w:hAnsi="Arial" w:cs="Arial"/>
          <w:sz w:val="24"/>
          <w:szCs w:val="24"/>
        </w:rPr>
        <w:t>University</w:t>
      </w:r>
      <w:r w:rsidRPr="0015411B">
        <w:rPr>
          <w:rFonts w:ascii="Arial" w:hAnsi="Arial" w:cs="Arial"/>
          <w:sz w:val="24"/>
          <w:szCs w:val="24"/>
        </w:rPr>
        <w:t xml:space="preserve"> is committed to educating all willing K - 12 NC students</w:t>
      </w:r>
    </w:p>
    <w:p w14:paraId="58558D4F" w14:textId="486515CD" w:rsidR="0015411B" w:rsidRPr="0015411B" w:rsidRDefault="0015411B" w:rsidP="0015411B">
      <w:pPr>
        <w:rPr>
          <w:rFonts w:ascii="Arial" w:hAnsi="Arial" w:cs="Arial"/>
          <w:sz w:val="24"/>
          <w:szCs w:val="24"/>
        </w:rPr>
      </w:pPr>
      <w:r w:rsidRPr="0015411B">
        <w:rPr>
          <w:rFonts w:ascii="Arial" w:hAnsi="Arial" w:cs="Arial"/>
          <w:sz w:val="24"/>
          <w:szCs w:val="24"/>
        </w:rPr>
        <w:t xml:space="preserve">A </w:t>
      </w:r>
      <w:r w:rsidR="004B573B">
        <w:rPr>
          <w:rFonts w:ascii="Arial" w:hAnsi="Arial" w:cs="Arial"/>
          <w:sz w:val="24"/>
          <w:szCs w:val="24"/>
        </w:rPr>
        <w:t>University</w:t>
      </w:r>
      <w:r w:rsidRPr="0015411B">
        <w:rPr>
          <w:rFonts w:ascii="Arial" w:hAnsi="Arial" w:cs="Arial"/>
          <w:sz w:val="24"/>
          <w:szCs w:val="24"/>
        </w:rPr>
        <w:t xml:space="preserve"> of NC education is academically rigorous and of high quality</w:t>
      </w:r>
    </w:p>
    <w:p w14:paraId="5624B1CB" w14:textId="175D7CBF"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is committed to recruit and retain highly trained tenured and </w:t>
      </w:r>
      <w:r w:rsidR="0035505A" w:rsidRPr="0015411B">
        <w:rPr>
          <w:rFonts w:ascii="Arial" w:hAnsi="Arial" w:cs="Arial"/>
          <w:sz w:val="24"/>
          <w:szCs w:val="24"/>
        </w:rPr>
        <w:t>tenure</w:t>
      </w:r>
      <w:r w:rsidRPr="0015411B">
        <w:rPr>
          <w:rFonts w:ascii="Arial" w:hAnsi="Arial" w:cs="Arial"/>
          <w:sz w:val="24"/>
          <w:szCs w:val="24"/>
        </w:rPr>
        <w:t xml:space="preserve"> track faculty</w:t>
      </w:r>
    </w:p>
    <w:p w14:paraId="2FB7A91A" w14:textId="34B521FB" w:rsidR="0015411B" w:rsidRPr="0015411B" w:rsidRDefault="0015411B" w:rsidP="0015411B">
      <w:pPr>
        <w:rPr>
          <w:rFonts w:ascii="Arial" w:hAnsi="Arial" w:cs="Arial"/>
          <w:sz w:val="24"/>
          <w:szCs w:val="24"/>
        </w:rPr>
      </w:pPr>
      <w:r w:rsidRPr="0015411B">
        <w:rPr>
          <w:rFonts w:ascii="Arial" w:hAnsi="Arial" w:cs="Arial"/>
          <w:sz w:val="24"/>
          <w:szCs w:val="24"/>
        </w:rPr>
        <w:t xml:space="preserve">The University affirms its commitment to </w:t>
      </w:r>
      <w:r w:rsidR="0035505A" w:rsidRPr="0015411B">
        <w:rPr>
          <w:rFonts w:ascii="Arial" w:hAnsi="Arial" w:cs="Arial"/>
          <w:sz w:val="24"/>
          <w:szCs w:val="24"/>
        </w:rPr>
        <w:t>the Constitutional</w:t>
      </w:r>
      <w:r w:rsidRPr="0015411B">
        <w:rPr>
          <w:rFonts w:ascii="Arial" w:hAnsi="Arial" w:cs="Arial"/>
          <w:sz w:val="24"/>
          <w:szCs w:val="24"/>
        </w:rPr>
        <w:t xml:space="preserve"> requirement to keep access to all students.</w:t>
      </w:r>
    </w:p>
    <w:p w14:paraId="134BED03" w14:textId="3D949178" w:rsidR="0015411B" w:rsidRPr="0015411B" w:rsidRDefault="0015411B" w:rsidP="0015411B">
      <w:pPr>
        <w:rPr>
          <w:rFonts w:ascii="Arial" w:hAnsi="Arial" w:cs="Arial"/>
          <w:sz w:val="24"/>
          <w:szCs w:val="24"/>
        </w:rPr>
      </w:pPr>
      <w:r w:rsidRPr="0015411B">
        <w:rPr>
          <w:rFonts w:ascii="Arial" w:hAnsi="Arial" w:cs="Arial"/>
          <w:sz w:val="24"/>
          <w:szCs w:val="24"/>
        </w:rPr>
        <w:t>The University will invest in its commitment to research and knowledge generation</w:t>
      </w:r>
    </w:p>
    <w:p w14:paraId="6C37376C" w14:textId="358B4F0D"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will build on its culture of inquiry and innovation by generating and disseminating its faculty's disciplinary expertise</w:t>
      </w:r>
    </w:p>
    <w:p w14:paraId="0890B719" w14:textId="78875891"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is committed to the tradition of </w:t>
      </w:r>
      <w:r w:rsidR="0035505A" w:rsidRPr="0015411B">
        <w:rPr>
          <w:rFonts w:ascii="Arial" w:hAnsi="Arial" w:cs="Arial"/>
          <w:sz w:val="24"/>
          <w:szCs w:val="24"/>
        </w:rPr>
        <w:t>liberal</w:t>
      </w:r>
      <w:r w:rsidRPr="0015411B">
        <w:rPr>
          <w:rFonts w:ascii="Arial" w:hAnsi="Arial" w:cs="Arial"/>
          <w:sz w:val="24"/>
          <w:szCs w:val="24"/>
        </w:rPr>
        <w:t xml:space="preserve"> arts education</w:t>
      </w:r>
    </w:p>
    <w:p w14:paraId="7AD677B6" w14:textId="2A875188"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is committed to (support/partner with) the community colleges and their Mission</w:t>
      </w:r>
    </w:p>
    <w:p w14:paraId="05B8C8D1" w14:textId="056825A8"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is committed to identity the problems of concerns to the community and </w:t>
      </w:r>
      <w:r w:rsidR="0035505A" w:rsidRPr="0015411B">
        <w:rPr>
          <w:rFonts w:ascii="Arial" w:hAnsi="Arial" w:cs="Arial"/>
          <w:sz w:val="24"/>
          <w:szCs w:val="24"/>
        </w:rPr>
        <w:t>society</w:t>
      </w:r>
      <w:r w:rsidRPr="0015411B">
        <w:rPr>
          <w:rFonts w:ascii="Arial" w:hAnsi="Arial" w:cs="Arial"/>
          <w:sz w:val="24"/>
          <w:szCs w:val="24"/>
        </w:rPr>
        <w:t xml:space="preserve"> at large</w:t>
      </w:r>
    </w:p>
    <w:p w14:paraId="2486BABD" w14:textId="244FA6C0" w:rsidR="0015411B" w:rsidRPr="0015411B" w:rsidRDefault="0015411B" w:rsidP="0015411B">
      <w:pPr>
        <w:rPr>
          <w:rFonts w:ascii="Arial" w:hAnsi="Arial" w:cs="Arial"/>
          <w:sz w:val="24"/>
          <w:szCs w:val="24"/>
        </w:rPr>
      </w:pPr>
      <w:r w:rsidRPr="0015411B">
        <w:rPr>
          <w:rFonts w:ascii="Arial" w:hAnsi="Arial" w:cs="Arial"/>
          <w:sz w:val="24"/>
          <w:szCs w:val="24"/>
        </w:rPr>
        <w:t xml:space="preserve">The </w:t>
      </w:r>
      <w:r w:rsidR="004B573B">
        <w:rPr>
          <w:rFonts w:ascii="Arial" w:hAnsi="Arial" w:cs="Arial"/>
          <w:sz w:val="24"/>
          <w:szCs w:val="24"/>
        </w:rPr>
        <w:t>University</w:t>
      </w:r>
      <w:r w:rsidRPr="0015411B">
        <w:rPr>
          <w:rFonts w:ascii="Arial" w:hAnsi="Arial" w:cs="Arial"/>
          <w:sz w:val="24"/>
          <w:szCs w:val="24"/>
        </w:rPr>
        <w:t xml:space="preserve"> is committed to engage its students and faculty with the problems and concerns that </w:t>
      </w:r>
      <w:r w:rsidR="0035505A" w:rsidRPr="0015411B">
        <w:rPr>
          <w:rFonts w:ascii="Arial" w:hAnsi="Arial" w:cs="Arial"/>
          <w:sz w:val="24"/>
          <w:szCs w:val="24"/>
        </w:rPr>
        <w:t>affect</w:t>
      </w:r>
      <w:r w:rsidRPr="0015411B">
        <w:rPr>
          <w:rFonts w:ascii="Arial" w:hAnsi="Arial" w:cs="Arial"/>
          <w:sz w:val="24"/>
          <w:szCs w:val="24"/>
        </w:rPr>
        <w:t xml:space="preserve"> the community at large.</w:t>
      </w:r>
    </w:p>
    <w:p w14:paraId="35A371DC" w14:textId="77777777" w:rsidR="0015411B" w:rsidRDefault="0015411B" w:rsidP="0015411B">
      <w:pPr>
        <w:rPr>
          <w:rFonts w:ascii="Arial" w:hAnsi="Arial" w:cs="Arial"/>
          <w:sz w:val="24"/>
          <w:szCs w:val="24"/>
        </w:rPr>
      </w:pPr>
      <w:r w:rsidRPr="0015411B">
        <w:rPr>
          <w:rFonts w:ascii="Arial" w:hAnsi="Arial" w:cs="Arial"/>
          <w:sz w:val="24"/>
          <w:szCs w:val="24"/>
        </w:rPr>
        <w:t>We have added, Catherine, to Kimrey's suggestion and at times modified them.  The above could help make the case for the preamble read to the group on Friday.</w:t>
      </w:r>
    </w:p>
    <w:p w14:paraId="4769C7C8" w14:textId="77777777" w:rsidR="0015411B" w:rsidRPr="0015411B" w:rsidRDefault="0015411B" w:rsidP="0015411B">
      <w:pPr>
        <w:rPr>
          <w:rFonts w:ascii="Arial" w:hAnsi="Arial" w:cs="Arial"/>
          <w:sz w:val="24"/>
          <w:szCs w:val="24"/>
        </w:rPr>
      </w:pPr>
      <w:r w:rsidRPr="0015411B">
        <w:rPr>
          <w:rFonts w:ascii="Arial" w:hAnsi="Arial" w:cs="Arial"/>
          <w:sz w:val="24"/>
          <w:szCs w:val="24"/>
        </w:rPr>
        <w:t>Suggested Stories (From Brainstorm Session on November 7, 2012):</w:t>
      </w:r>
    </w:p>
    <w:p w14:paraId="40220F2F" w14:textId="77777777" w:rsidR="0015411B" w:rsidRPr="0015411B" w:rsidRDefault="0015411B" w:rsidP="0015411B">
      <w:pPr>
        <w:rPr>
          <w:rFonts w:ascii="Arial" w:hAnsi="Arial" w:cs="Arial"/>
          <w:sz w:val="24"/>
          <w:szCs w:val="24"/>
        </w:rPr>
      </w:pPr>
    </w:p>
    <w:p w14:paraId="169C777A" w14:textId="2D739D34" w:rsidR="0015411B" w:rsidRPr="0015411B" w:rsidRDefault="0015411B" w:rsidP="0015411B">
      <w:pPr>
        <w:rPr>
          <w:rFonts w:ascii="Arial" w:hAnsi="Arial" w:cs="Arial"/>
          <w:sz w:val="24"/>
          <w:szCs w:val="24"/>
        </w:rPr>
      </w:pPr>
      <w:r w:rsidRPr="0015411B">
        <w:rPr>
          <w:rFonts w:ascii="Arial" w:hAnsi="Arial" w:cs="Arial"/>
          <w:sz w:val="24"/>
          <w:szCs w:val="24"/>
        </w:rPr>
        <w:t>1. Pembroke - 125 year celebration - contact: Dr. glen Burnette</w:t>
      </w:r>
    </w:p>
    <w:p w14:paraId="1B718CA6" w14:textId="23B68E08" w:rsidR="0015411B" w:rsidRPr="0015411B" w:rsidRDefault="0015411B" w:rsidP="0015411B">
      <w:pPr>
        <w:rPr>
          <w:rFonts w:ascii="Arial" w:hAnsi="Arial" w:cs="Arial"/>
          <w:sz w:val="24"/>
          <w:szCs w:val="24"/>
        </w:rPr>
      </w:pPr>
      <w:r w:rsidRPr="0015411B">
        <w:rPr>
          <w:rFonts w:ascii="Arial" w:hAnsi="Arial" w:cs="Arial"/>
          <w:sz w:val="24"/>
          <w:szCs w:val="24"/>
        </w:rPr>
        <w:t>2. Award to top faculty - O. max Gardner award</w:t>
      </w:r>
    </w:p>
    <w:p w14:paraId="60375C8D" w14:textId="2568505A" w:rsidR="0015411B" w:rsidRPr="0015411B" w:rsidRDefault="0015411B" w:rsidP="0015411B">
      <w:pPr>
        <w:rPr>
          <w:rFonts w:ascii="Arial" w:hAnsi="Arial" w:cs="Arial"/>
          <w:sz w:val="24"/>
          <w:szCs w:val="24"/>
        </w:rPr>
      </w:pPr>
      <w:r w:rsidRPr="0015411B">
        <w:rPr>
          <w:rFonts w:ascii="Arial" w:hAnsi="Arial" w:cs="Arial"/>
          <w:sz w:val="24"/>
          <w:szCs w:val="24"/>
        </w:rPr>
        <w:t xml:space="preserve">3. Greensboro LGBT 14% safe zone </w:t>
      </w:r>
      <w:r w:rsidR="0035505A" w:rsidRPr="0015411B">
        <w:rPr>
          <w:rFonts w:ascii="Arial" w:hAnsi="Arial" w:cs="Arial"/>
          <w:sz w:val="24"/>
          <w:szCs w:val="24"/>
        </w:rPr>
        <w:t>etc.</w:t>
      </w:r>
      <w:r w:rsidRPr="0015411B">
        <w:rPr>
          <w:rFonts w:ascii="Arial" w:hAnsi="Arial" w:cs="Arial"/>
          <w:sz w:val="24"/>
          <w:szCs w:val="24"/>
        </w:rPr>
        <w:t xml:space="preserve"> and Charlotte or system wide info concerning LGBT</w:t>
      </w:r>
    </w:p>
    <w:p w14:paraId="46E67440" w14:textId="77777777" w:rsidR="0015411B" w:rsidRPr="0015411B" w:rsidRDefault="0015411B" w:rsidP="0015411B">
      <w:pPr>
        <w:rPr>
          <w:rFonts w:ascii="Arial" w:hAnsi="Arial" w:cs="Arial"/>
          <w:sz w:val="24"/>
          <w:szCs w:val="24"/>
        </w:rPr>
      </w:pPr>
      <w:r w:rsidRPr="0015411B">
        <w:rPr>
          <w:rFonts w:ascii="Arial" w:hAnsi="Arial" w:cs="Arial"/>
          <w:sz w:val="24"/>
          <w:szCs w:val="24"/>
        </w:rPr>
        <w:lastRenderedPageBreak/>
        <w:t>4. Dental school satellite offices from ECU</w:t>
      </w:r>
    </w:p>
    <w:p w14:paraId="202B1532" w14:textId="16732E52" w:rsidR="0015411B" w:rsidRPr="0015411B" w:rsidRDefault="0015411B" w:rsidP="0015411B">
      <w:pPr>
        <w:rPr>
          <w:rFonts w:ascii="Arial" w:hAnsi="Arial" w:cs="Arial"/>
          <w:sz w:val="24"/>
          <w:szCs w:val="24"/>
        </w:rPr>
      </w:pPr>
      <w:r w:rsidRPr="0015411B">
        <w:rPr>
          <w:rFonts w:ascii="Arial" w:hAnsi="Arial" w:cs="Arial"/>
          <w:sz w:val="24"/>
          <w:szCs w:val="24"/>
        </w:rPr>
        <w:t>Also: Carroll Dashielle</w:t>
      </w:r>
    </w:p>
    <w:p w14:paraId="2E79F3B4" w14:textId="6DD7EE2A" w:rsidR="0015411B" w:rsidRPr="0015411B" w:rsidRDefault="0015411B" w:rsidP="0015411B">
      <w:pPr>
        <w:rPr>
          <w:rFonts w:ascii="Arial" w:hAnsi="Arial" w:cs="Arial"/>
          <w:sz w:val="24"/>
          <w:szCs w:val="24"/>
        </w:rPr>
      </w:pPr>
      <w:r w:rsidRPr="0015411B">
        <w:rPr>
          <w:rFonts w:ascii="Arial" w:hAnsi="Arial" w:cs="Arial"/>
          <w:sz w:val="24"/>
          <w:szCs w:val="24"/>
        </w:rPr>
        <w:t xml:space="preserve">5. Faculty </w:t>
      </w:r>
      <w:r w:rsidR="0035505A" w:rsidRPr="0015411B">
        <w:rPr>
          <w:rFonts w:ascii="Arial" w:hAnsi="Arial" w:cs="Arial"/>
          <w:sz w:val="24"/>
          <w:szCs w:val="24"/>
        </w:rPr>
        <w:t>profiles such</w:t>
      </w:r>
      <w:r w:rsidRPr="0015411B">
        <w:rPr>
          <w:rFonts w:ascii="Arial" w:hAnsi="Arial" w:cs="Arial"/>
          <w:sz w:val="24"/>
          <w:szCs w:val="24"/>
        </w:rPr>
        <w:t xml:space="preserve"> as from "Endeavors"</w:t>
      </w:r>
    </w:p>
    <w:p w14:paraId="35A433FE" w14:textId="5A8F3C5F" w:rsidR="0015411B" w:rsidRPr="0015411B" w:rsidRDefault="0015411B" w:rsidP="0015411B">
      <w:pPr>
        <w:rPr>
          <w:rFonts w:ascii="Arial" w:hAnsi="Arial" w:cs="Arial"/>
          <w:sz w:val="24"/>
          <w:szCs w:val="24"/>
        </w:rPr>
      </w:pPr>
      <w:r w:rsidRPr="0015411B">
        <w:rPr>
          <w:rFonts w:ascii="Arial" w:hAnsi="Arial" w:cs="Arial"/>
          <w:sz w:val="24"/>
          <w:szCs w:val="24"/>
        </w:rPr>
        <w:t>6. Student success stories from various campuses</w:t>
      </w:r>
    </w:p>
    <w:p w14:paraId="705511E7" w14:textId="070FF9D0" w:rsidR="0015411B" w:rsidRPr="0015411B" w:rsidRDefault="0015411B" w:rsidP="0015411B">
      <w:pPr>
        <w:rPr>
          <w:rFonts w:ascii="Arial" w:hAnsi="Arial" w:cs="Arial"/>
          <w:sz w:val="24"/>
          <w:szCs w:val="24"/>
        </w:rPr>
      </w:pPr>
      <w:r w:rsidRPr="0015411B">
        <w:rPr>
          <w:rFonts w:ascii="Arial" w:hAnsi="Arial" w:cs="Arial"/>
          <w:sz w:val="24"/>
          <w:szCs w:val="24"/>
        </w:rPr>
        <w:t xml:space="preserve">7. Philosophy and Religion Department at UNCW making </w:t>
      </w:r>
      <w:r w:rsidR="0035505A" w:rsidRPr="0015411B">
        <w:rPr>
          <w:rFonts w:ascii="Arial" w:hAnsi="Arial" w:cs="Arial"/>
          <w:sz w:val="24"/>
          <w:szCs w:val="24"/>
        </w:rPr>
        <w:t>TV</w:t>
      </w:r>
      <w:r w:rsidRPr="0015411B">
        <w:rPr>
          <w:rFonts w:ascii="Arial" w:hAnsi="Arial" w:cs="Arial"/>
          <w:sz w:val="24"/>
          <w:szCs w:val="24"/>
        </w:rPr>
        <w:t xml:space="preserve"> show</w:t>
      </w:r>
    </w:p>
    <w:p w14:paraId="39C7D16D" w14:textId="444F425F" w:rsidR="0015411B" w:rsidRPr="0015411B" w:rsidRDefault="0015411B" w:rsidP="0015411B">
      <w:pPr>
        <w:rPr>
          <w:rFonts w:ascii="Arial" w:hAnsi="Arial" w:cs="Arial"/>
          <w:sz w:val="24"/>
          <w:szCs w:val="24"/>
        </w:rPr>
      </w:pPr>
      <w:r w:rsidRPr="0015411B">
        <w:rPr>
          <w:rFonts w:ascii="Arial" w:hAnsi="Arial" w:cs="Arial"/>
          <w:sz w:val="24"/>
          <w:szCs w:val="24"/>
        </w:rPr>
        <w:t>8. Facebook pages with libraries and departments throughout system</w:t>
      </w:r>
    </w:p>
    <w:p w14:paraId="1B8E6A1D" w14:textId="632CAF55" w:rsidR="0015411B" w:rsidRPr="0015411B" w:rsidRDefault="0015411B" w:rsidP="0015411B">
      <w:pPr>
        <w:rPr>
          <w:rFonts w:ascii="Arial" w:hAnsi="Arial" w:cs="Arial"/>
          <w:sz w:val="24"/>
          <w:szCs w:val="24"/>
        </w:rPr>
      </w:pPr>
      <w:r w:rsidRPr="0015411B">
        <w:rPr>
          <w:rFonts w:ascii="Arial" w:hAnsi="Arial" w:cs="Arial"/>
          <w:sz w:val="24"/>
          <w:szCs w:val="24"/>
        </w:rPr>
        <w:t>9. Service learning examples especially from uncch</w:t>
      </w:r>
    </w:p>
    <w:p w14:paraId="2EF3E5BE" w14:textId="29455077" w:rsidR="00D02098" w:rsidRDefault="0015411B" w:rsidP="0015411B">
      <w:pPr>
        <w:rPr>
          <w:rFonts w:ascii="Arial" w:hAnsi="Arial" w:cs="Arial"/>
          <w:sz w:val="24"/>
          <w:szCs w:val="24"/>
        </w:rPr>
      </w:pPr>
      <w:r w:rsidRPr="0015411B">
        <w:rPr>
          <w:rFonts w:ascii="Arial" w:hAnsi="Arial" w:cs="Arial"/>
          <w:sz w:val="24"/>
          <w:szCs w:val="24"/>
        </w:rPr>
        <w:t>10. Stories that speak to use of UNC portal</w:t>
      </w:r>
      <w:r w:rsidR="00D02098">
        <w:rPr>
          <w:rFonts w:ascii="Arial" w:hAnsi="Arial" w:cs="Arial"/>
          <w:sz w:val="24"/>
          <w:szCs w:val="24"/>
        </w:rPr>
        <w:br w:type="page"/>
      </w:r>
    </w:p>
    <w:p w14:paraId="18765671" w14:textId="77777777" w:rsidR="00E7147E" w:rsidRPr="00E7147E" w:rsidRDefault="00E7147E" w:rsidP="00D3249E">
      <w:pPr>
        <w:spacing w:before="100" w:beforeAutospacing="1" w:after="100" w:afterAutospacing="1" w:line="240" w:lineRule="auto"/>
        <w:rPr>
          <w:rFonts w:ascii="Arial" w:hAnsi="Arial" w:cs="Arial"/>
          <w:sz w:val="24"/>
          <w:szCs w:val="24"/>
        </w:rPr>
      </w:pPr>
    </w:p>
    <w:p w14:paraId="5F0FDEF4" w14:textId="6AB3C6A4"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Resolution Honoring Bruce I. Mallette</w:t>
      </w:r>
    </w:p>
    <w:p w14:paraId="510CCF1E" w14:textId="41A21940"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Bruce Mallette served the University of North Carolina meritoriously for four and a half years in Academic and Student Affairs at UNC General Administration and over twenty years at North Carolina State University;</w:t>
      </w:r>
    </w:p>
    <w:p w14:paraId="0E9B09FD" w14:textId="02AF711D"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Bruce Mallette joined with the UNC Faculty Assembly to generate the “Academics First” initiatives as a commitment to academic rigor and student success in a time of limited and declining resources;</w:t>
      </w:r>
    </w:p>
    <w:p w14:paraId="23CFC5C7" w14:textId="1F93163E"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Bruce Mallette worked tirelessly to put forward an affordable student health insurance plan;</w:t>
      </w:r>
    </w:p>
    <w:p w14:paraId="4965B8C9" w14:textId="68C8FE8C"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Bruce Mallette provided leadership on increasing access to a university education for many North Carolinians through the College Access Challenge Grant, GEAR UP, the Minority Male Mentoring Program, Summer Bridge, creation of new tools with the College Foundation of North Carolina, improved financial aid resources, and focus on articulation and transfer navigation from the North Carolina Community College System;</w:t>
      </w:r>
    </w:p>
    <w:p w14:paraId="5E6041CC" w14:textId="01DA3048"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 xml:space="preserve">Whereas Bruce Mallette lent his expertise in data gathering and reporting to Institutional Research and improved the processes for such at General Administration; </w:t>
      </w:r>
    </w:p>
    <w:p w14:paraId="15B0D535" w14:textId="2A7AF174"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Bruce Mallette fostered collaboration between faculty, staff, students and administrators by establishing and utilizing structures of shared governance;</w:t>
      </w:r>
    </w:p>
    <w:p w14:paraId="065CF777" w14:textId="7EAC6E75"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 xml:space="preserve">Whereas Bruce Mallette not only maintained an open door during business hours, but also an open email and phone line on many early mornings, late nights, weekends and holidays; </w:t>
      </w:r>
    </w:p>
    <w:p w14:paraId="68BF7D4D" w14:textId="38166B3A"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 xml:space="preserve">Whereas Bruce Mallette always reminded the leadership at General Administration to include a wide circle of opinions, including faculty voices, and to keep campus concerns at the forefront of their deliberations on issues; </w:t>
      </w:r>
    </w:p>
    <w:p w14:paraId="76ABE792" w14:textId="4F1C5920"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 xml:space="preserve">Whereas Bruce Mallette demonstrated an uncanny ability to pull up institutional memory of and detailed knowledge about an extraordinary range of subjects; </w:t>
      </w:r>
    </w:p>
    <w:p w14:paraId="122A099A" w14:textId="0D93FE4A"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 xml:space="preserve">Whereas Bruce Mallette consistently employed a team approach, honed the skills of persons working with him, and openly praised the contributions of his staff and other partners; </w:t>
      </w:r>
    </w:p>
    <w:p w14:paraId="71BF2213" w14:textId="77777777"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NOW THEREFORE BE IT RESOLVED: The Faculty Assembly expresses its deepest appreciation to Bruce I. Mallette for his outstanding service to the University of North Carolina, and thanks him for his contributions to the greater good of our students, the University system, and the state of North Carolina.</w:t>
      </w:r>
    </w:p>
    <w:p w14:paraId="4C8B1788" w14:textId="77777777"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br w:type="page"/>
      </w:r>
    </w:p>
    <w:p w14:paraId="56CA442E" w14:textId="018F1250"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lastRenderedPageBreak/>
        <w:t>FACULTY ASSEMBLY RESOLUTION PRAISING THE LATE WILLIAM C. FRIDAY</w:t>
      </w:r>
    </w:p>
    <w:p w14:paraId="147F9D28" w14:textId="68BE27BB"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recognized that higher education could be a driving force in the improvement and modernization of the state of North Carolina, and</w:t>
      </w:r>
    </w:p>
    <w:p w14:paraId="2A89FFF3" w14:textId="62071244"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recognized the need for racial and gender integration in the University system of the University of North Carolina, and achieved a diverse system of integrated universities including the historically minority institutions, and</w:t>
      </w:r>
    </w:p>
    <w:p w14:paraId="53A2C778" w14:textId="44549E22"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recognized that academic excellence must prevail over any other factors in the area of higher education, and showed foresight in his warnings about the power of money in college athletics, and</w:t>
      </w:r>
    </w:p>
    <w:p w14:paraId="58EA5C88" w14:textId="7D43599C"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guided the University of North Carolina from 1956 to 1986 with such calm and humane direction that a later President of the system could say, “for me, the University of North Carolina will always be Bill Friday’s university,” and</w:t>
      </w:r>
    </w:p>
    <w:p w14:paraId="5F4BE862" w14:textId="1BD1BF05"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worked tirelessly to insure that the students of North Carolina could afford the finest possible education, thus contributing immeasurably to the cultural,  economic and social development of the state, and</w:t>
      </w:r>
    </w:p>
    <w:p w14:paraId="034F3FF2" w14:textId="5899D458"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Whereas William Friday has stood for many years since his term as system president as the symbol of leadership for the University of North Carolina higher education system, be it</w:t>
      </w:r>
    </w:p>
    <w:p w14:paraId="5C118296" w14:textId="1FA16B9B"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Resolved, the Faculty Assembly of the University of North Carolina, a body created by Mr</w:t>
      </w:r>
      <w:r w:rsidR="00660A08">
        <w:rPr>
          <w:rFonts w:ascii="Arial" w:hAnsi="Arial" w:cs="Arial"/>
          <w:sz w:val="24"/>
          <w:szCs w:val="24"/>
        </w:rPr>
        <w:t>.</w:t>
      </w:r>
      <w:r w:rsidRPr="00E7147E">
        <w:rPr>
          <w:rFonts w:ascii="Arial" w:hAnsi="Arial" w:cs="Arial"/>
          <w:sz w:val="24"/>
          <w:szCs w:val="24"/>
        </w:rPr>
        <w:t xml:space="preserve"> Friday to represent all the campuses of the university, mourns the death of William Friday, a wise, devoted, and inspirational figure, and be it</w:t>
      </w:r>
    </w:p>
    <w:p w14:paraId="6E5BD3CB" w14:textId="0EA9DDCC"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Resolved, the Faculty Assembly of the University of North Carolina commends his memory as a visionary leader of higher education in North Carolina for half a century, and as a unique and respected force in North Carolina, and be it</w:t>
      </w:r>
    </w:p>
    <w:p w14:paraId="53D8FF64" w14:textId="77777777" w:rsidR="00E7147E" w:rsidRPr="00E7147E" w:rsidRDefault="00E7147E" w:rsidP="00D3249E">
      <w:pPr>
        <w:spacing w:before="100" w:beforeAutospacing="1" w:after="100" w:afterAutospacing="1" w:line="240" w:lineRule="auto"/>
        <w:rPr>
          <w:rFonts w:ascii="Arial" w:hAnsi="Arial" w:cs="Arial"/>
          <w:sz w:val="24"/>
          <w:szCs w:val="24"/>
        </w:rPr>
      </w:pPr>
      <w:r w:rsidRPr="00E7147E">
        <w:rPr>
          <w:rFonts w:ascii="Arial" w:hAnsi="Arial" w:cs="Arial"/>
          <w:sz w:val="24"/>
          <w:szCs w:val="24"/>
        </w:rPr>
        <w:t>Resolved, the Faculty Assembly of the University of North Carolina proposes that the spirit and example of William Friday be a model in the future for all who seek to improve the state of North Carolina and the nation.</w:t>
      </w:r>
    </w:p>
    <w:p w14:paraId="46CA87DA" w14:textId="77777777" w:rsidR="00E7147E" w:rsidRPr="00E7147E" w:rsidRDefault="00E7147E" w:rsidP="00D3249E">
      <w:pPr>
        <w:spacing w:before="100" w:beforeAutospacing="1" w:after="100" w:afterAutospacing="1" w:line="240" w:lineRule="auto"/>
        <w:rPr>
          <w:rFonts w:ascii="Arial" w:hAnsi="Arial" w:cs="Arial"/>
          <w:sz w:val="24"/>
          <w:szCs w:val="24"/>
        </w:rPr>
      </w:pPr>
    </w:p>
    <w:p w14:paraId="35BC0E80" w14:textId="76626626" w:rsidR="00A17391" w:rsidRPr="00C63EF9" w:rsidRDefault="00CF3397" w:rsidP="00D3249E">
      <w:pPr>
        <w:spacing w:before="100" w:beforeAutospacing="1" w:after="100" w:afterAutospacing="1" w:line="240" w:lineRule="auto"/>
        <w:rPr>
          <w:rFonts w:ascii="Arial" w:hAnsi="Arial" w:cs="Arial"/>
          <w:sz w:val="24"/>
          <w:szCs w:val="24"/>
        </w:rPr>
      </w:pPr>
      <w:r w:rsidRPr="00C63EF9">
        <w:rPr>
          <w:rFonts w:ascii="Arial" w:hAnsi="Arial" w:cs="Arial"/>
          <w:sz w:val="24"/>
          <w:szCs w:val="24"/>
        </w:rPr>
        <w:t xml:space="preserve"> </w:t>
      </w:r>
    </w:p>
    <w:sectPr w:rsidR="00A17391" w:rsidRPr="00C63EF9" w:rsidSect="00083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9A1"/>
    <w:multiLevelType w:val="hybridMultilevel"/>
    <w:tmpl w:val="CEA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350E"/>
    <w:multiLevelType w:val="hybridMultilevel"/>
    <w:tmpl w:val="36D4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72F4D"/>
    <w:multiLevelType w:val="hybridMultilevel"/>
    <w:tmpl w:val="AD1A6798"/>
    <w:lvl w:ilvl="0" w:tplc="C3CCE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F115D"/>
    <w:multiLevelType w:val="hybridMultilevel"/>
    <w:tmpl w:val="71764610"/>
    <w:lvl w:ilvl="0" w:tplc="80B2C6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056B5"/>
    <w:multiLevelType w:val="multilevel"/>
    <w:tmpl w:val="6BF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47F83"/>
    <w:multiLevelType w:val="hybridMultilevel"/>
    <w:tmpl w:val="104237E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522EA"/>
    <w:multiLevelType w:val="hybridMultilevel"/>
    <w:tmpl w:val="52E0E1D6"/>
    <w:lvl w:ilvl="0" w:tplc="91CEE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BF2107"/>
    <w:multiLevelType w:val="hybridMultilevel"/>
    <w:tmpl w:val="71764610"/>
    <w:lvl w:ilvl="0" w:tplc="80B2C6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BA2F0B"/>
    <w:multiLevelType w:val="multilevel"/>
    <w:tmpl w:val="FEC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D06CA"/>
    <w:multiLevelType w:val="hybridMultilevel"/>
    <w:tmpl w:val="71764610"/>
    <w:lvl w:ilvl="0" w:tplc="80B2C6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537C55"/>
    <w:multiLevelType w:val="hybridMultilevel"/>
    <w:tmpl w:val="572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C1AA4"/>
    <w:multiLevelType w:val="hybridMultilevel"/>
    <w:tmpl w:val="2F7E407E"/>
    <w:lvl w:ilvl="0" w:tplc="9E6ACC6E">
      <w:start w:val="1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F494464"/>
    <w:multiLevelType w:val="multilevel"/>
    <w:tmpl w:val="D30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84BCB"/>
    <w:multiLevelType w:val="hybridMultilevel"/>
    <w:tmpl w:val="009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C0828"/>
    <w:multiLevelType w:val="multilevel"/>
    <w:tmpl w:val="148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47C86"/>
    <w:multiLevelType w:val="hybridMultilevel"/>
    <w:tmpl w:val="09E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11EFE"/>
    <w:multiLevelType w:val="hybridMultilevel"/>
    <w:tmpl w:val="7D42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7"/>
  </w:num>
  <w:num w:numId="5">
    <w:abstractNumId w:val="3"/>
  </w:num>
  <w:num w:numId="6">
    <w:abstractNumId w:val="6"/>
  </w:num>
  <w:num w:numId="7">
    <w:abstractNumId w:val="12"/>
  </w:num>
  <w:num w:numId="8">
    <w:abstractNumId w:val="14"/>
  </w:num>
  <w:num w:numId="9">
    <w:abstractNumId w:val="4"/>
  </w:num>
  <w:num w:numId="10">
    <w:abstractNumId w:val="8"/>
  </w:num>
  <w:num w:numId="11">
    <w:abstractNumId w:val="1"/>
  </w:num>
  <w:num w:numId="12">
    <w:abstractNumId w:val="5"/>
  </w:num>
  <w:num w:numId="13">
    <w:abstractNumId w:val="16"/>
  </w:num>
  <w:num w:numId="14">
    <w:abstractNumId w:val="0"/>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2B"/>
    <w:rsid w:val="000104EA"/>
    <w:rsid w:val="00012370"/>
    <w:rsid w:val="00023672"/>
    <w:rsid w:val="0002496F"/>
    <w:rsid w:val="00031069"/>
    <w:rsid w:val="000339F2"/>
    <w:rsid w:val="00036B55"/>
    <w:rsid w:val="00042290"/>
    <w:rsid w:val="00043240"/>
    <w:rsid w:val="000528D1"/>
    <w:rsid w:val="00052DF7"/>
    <w:rsid w:val="00053106"/>
    <w:rsid w:val="00054565"/>
    <w:rsid w:val="000554A1"/>
    <w:rsid w:val="0005568A"/>
    <w:rsid w:val="00066EB7"/>
    <w:rsid w:val="000727DF"/>
    <w:rsid w:val="0007296B"/>
    <w:rsid w:val="00083DE3"/>
    <w:rsid w:val="00086576"/>
    <w:rsid w:val="000A32C1"/>
    <w:rsid w:val="000C1244"/>
    <w:rsid w:val="000C5231"/>
    <w:rsid w:val="000C655F"/>
    <w:rsid w:val="000D6074"/>
    <w:rsid w:val="000E1B94"/>
    <w:rsid w:val="000F02A3"/>
    <w:rsid w:val="000F2E56"/>
    <w:rsid w:val="000F3B00"/>
    <w:rsid w:val="000F6D31"/>
    <w:rsid w:val="00102B5F"/>
    <w:rsid w:val="0010663B"/>
    <w:rsid w:val="00110450"/>
    <w:rsid w:val="001438CA"/>
    <w:rsid w:val="00153B23"/>
    <w:rsid w:val="0015411B"/>
    <w:rsid w:val="00165005"/>
    <w:rsid w:val="00167890"/>
    <w:rsid w:val="0018600E"/>
    <w:rsid w:val="001A1D2C"/>
    <w:rsid w:val="001B473E"/>
    <w:rsid w:val="001D7E3F"/>
    <w:rsid w:val="001F030C"/>
    <w:rsid w:val="001F2475"/>
    <w:rsid w:val="001F3E10"/>
    <w:rsid w:val="001F511E"/>
    <w:rsid w:val="001F5ADF"/>
    <w:rsid w:val="002057B0"/>
    <w:rsid w:val="00227438"/>
    <w:rsid w:val="002413D6"/>
    <w:rsid w:val="0024271B"/>
    <w:rsid w:val="00245436"/>
    <w:rsid w:val="00246783"/>
    <w:rsid w:val="0024685B"/>
    <w:rsid w:val="002737CE"/>
    <w:rsid w:val="00274F8D"/>
    <w:rsid w:val="00280EB4"/>
    <w:rsid w:val="00287647"/>
    <w:rsid w:val="002B542B"/>
    <w:rsid w:val="002C696B"/>
    <w:rsid w:val="002D0706"/>
    <w:rsid w:val="002E3A6B"/>
    <w:rsid w:val="002E6011"/>
    <w:rsid w:val="003051DA"/>
    <w:rsid w:val="00311BDD"/>
    <w:rsid w:val="003123C5"/>
    <w:rsid w:val="003216DE"/>
    <w:rsid w:val="0032642A"/>
    <w:rsid w:val="00336CB0"/>
    <w:rsid w:val="00342ED5"/>
    <w:rsid w:val="00347DC9"/>
    <w:rsid w:val="00350BAB"/>
    <w:rsid w:val="0035505A"/>
    <w:rsid w:val="0035639A"/>
    <w:rsid w:val="00364179"/>
    <w:rsid w:val="0037613B"/>
    <w:rsid w:val="00385674"/>
    <w:rsid w:val="00385C2E"/>
    <w:rsid w:val="003A1C5C"/>
    <w:rsid w:val="003B5600"/>
    <w:rsid w:val="003B5672"/>
    <w:rsid w:val="003B722B"/>
    <w:rsid w:val="003C590D"/>
    <w:rsid w:val="003E6EB3"/>
    <w:rsid w:val="003E708C"/>
    <w:rsid w:val="00422491"/>
    <w:rsid w:val="00425783"/>
    <w:rsid w:val="00432B79"/>
    <w:rsid w:val="00445103"/>
    <w:rsid w:val="00454B2D"/>
    <w:rsid w:val="00457116"/>
    <w:rsid w:val="004621A6"/>
    <w:rsid w:val="00465C0E"/>
    <w:rsid w:val="00485732"/>
    <w:rsid w:val="004A16F4"/>
    <w:rsid w:val="004A2DE6"/>
    <w:rsid w:val="004B299F"/>
    <w:rsid w:val="004B573B"/>
    <w:rsid w:val="004B6FF6"/>
    <w:rsid w:val="004C4DA4"/>
    <w:rsid w:val="004C576B"/>
    <w:rsid w:val="004D156C"/>
    <w:rsid w:val="004E0F2C"/>
    <w:rsid w:val="004F2BCB"/>
    <w:rsid w:val="004F4384"/>
    <w:rsid w:val="004F5DBB"/>
    <w:rsid w:val="004F7D2A"/>
    <w:rsid w:val="00503789"/>
    <w:rsid w:val="00513A0C"/>
    <w:rsid w:val="00525B91"/>
    <w:rsid w:val="0053162D"/>
    <w:rsid w:val="00540EC3"/>
    <w:rsid w:val="00545BCF"/>
    <w:rsid w:val="00550046"/>
    <w:rsid w:val="00562B8A"/>
    <w:rsid w:val="005648E7"/>
    <w:rsid w:val="005844F7"/>
    <w:rsid w:val="005846E1"/>
    <w:rsid w:val="00585375"/>
    <w:rsid w:val="005A2AFD"/>
    <w:rsid w:val="005A5113"/>
    <w:rsid w:val="005A69E6"/>
    <w:rsid w:val="005E2EF5"/>
    <w:rsid w:val="005E370B"/>
    <w:rsid w:val="005E39DF"/>
    <w:rsid w:val="005F0290"/>
    <w:rsid w:val="005F4E0B"/>
    <w:rsid w:val="0060510F"/>
    <w:rsid w:val="0060619F"/>
    <w:rsid w:val="00606A5F"/>
    <w:rsid w:val="00611A93"/>
    <w:rsid w:val="00614C6F"/>
    <w:rsid w:val="0062255A"/>
    <w:rsid w:val="00622626"/>
    <w:rsid w:val="00632A40"/>
    <w:rsid w:val="00633529"/>
    <w:rsid w:val="00637DCF"/>
    <w:rsid w:val="00640B8D"/>
    <w:rsid w:val="00652EEA"/>
    <w:rsid w:val="00653C17"/>
    <w:rsid w:val="00660A08"/>
    <w:rsid w:val="00660D2F"/>
    <w:rsid w:val="00665123"/>
    <w:rsid w:val="00674E6B"/>
    <w:rsid w:val="006834F8"/>
    <w:rsid w:val="00690415"/>
    <w:rsid w:val="006B7A70"/>
    <w:rsid w:val="006C30BF"/>
    <w:rsid w:val="006C4817"/>
    <w:rsid w:val="006C50A9"/>
    <w:rsid w:val="006D3583"/>
    <w:rsid w:val="006D554F"/>
    <w:rsid w:val="006D736E"/>
    <w:rsid w:val="006D7A45"/>
    <w:rsid w:val="006E5711"/>
    <w:rsid w:val="00700280"/>
    <w:rsid w:val="00705410"/>
    <w:rsid w:val="00712F7F"/>
    <w:rsid w:val="00712FF9"/>
    <w:rsid w:val="0072156C"/>
    <w:rsid w:val="007363D7"/>
    <w:rsid w:val="00746B69"/>
    <w:rsid w:val="007573AD"/>
    <w:rsid w:val="007574C7"/>
    <w:rsid w:val="00762A3A"/>
    <w:rsid w:val="00782EEB"/>
    <w:rsid w:val="0079380B"/>
    <w:rsid w:val="00793D6B"/>
    <w:rsid w:val="007A0AEE"/>
    <w:rsid w:val="007A4DB9"/>
    <w:rsid w:val="007B2D5F"/>
    <w:rsid w:val="007D066E"/>
    <w:rsid w:val="007D360A"/>
    <w:rsid w:val="007E49FC"/>
    <w:rsid w:val="007F3017"/>
    <w:rsid w:val="007F4240"/>
    <w:rsid w:val="007F552C"/>
    <w:rsid w:val="00846E6E"/>
    <w:rsid w:val="008509CF"/>
    <w:rsid w:val="008537BF"/>
    <w:rsid w:val="00870578"/>
    <w:rsid w:val="008871CB"/>
    <w:rsid w:val="008937A3"/>
    <w:rsid w:val="008D5130"/>
    <w:rsid w:val="008E06AC"/>
    <w:rsid w:val="008E2DDA"/>
    <w:rsid w:val="008E6678"/>
    <w:rsid w:val="00904893"/>
    <w:rsid w:val="0090798E"/>
    <w:rsid w:val="0094044A"/>
    <w:rsid w:val="00943A43"/>
    <w:rsid w:val="009727CC"/>
    <w:rsid w:val="00976ECB"/>
    <w:rsid w:val="00986A95"/>
    <w:rsid w:val="00992597"/>
    <w:rsid w:val="00996B20"/>
    <w:rsid w:val="009C246C"/>
    <w:rsid w:val="009C45F3"/>
    <w:rsid w:val="009D0ECA"/>
    <w:rsid w:val="009D3E7B"/>
    <w:rsid w:val="009D46A5"/>
    <w:rsid w:val="00A17391"/>
    <w:rsid w:val="00A23029"/>
    <w:rsid w:val="00A37769"/>
    <w:rsid w:val="00A55943"/>
    <w:rsid w:val="00A70068"/>
    <w:rsid w:val="00A701FB"/>
    <w:rsid w:val="00A759CC"/>
    <w:rsid w:val="00A86BAC"/>
    <w:rsid w:val="00A87F45"/>
    <w:rsid w:val="00AA09CC"/>
    <w:rsid w:val="00AA6D73"/>
    <w:rsid w:val="00AB7BBB"/>
    <w:rsid w:val="00AC5B31"/>
    <w:rsid w:val="00AD01E3"/>
    <w:rsid w:val="00AD15CE"/>
    <w:rsid w:val="00AD1B3A"/>
    <w:rsid w:val="00AD5788"/>
    <w:rsid w:val="00AE44E1"/>
    <w:rsid w:val="00B13C67"/>
    <w:rsid w:val="00B14469"/>
    <w:rsid w:val="00B1689C"/>
    <w:rsid w:val="00B22C09"/>
    <w:rsid w:val="00B3077B"/>
    <w:rsid w:val="00B609DF"/>
    <w:rsid w:val="00B74EDB"/>
    <w:rsid w:val="00B85F28"/>
    <w:rsid w:val="00B87FA3"/>
    <w:rsid w:val="00B94BCE"/>
    <w:rsid w:val="00BB2777"/>
    <w:rsid w:val="00BD46A9"/>
    <w:rsid w:val="00BD46E0"/>
    <w:rsid w:val="00BD4AC5"/>
    <w:rsid w:val="00BD56B3"/>
    <w:rsid w:val="00BF06B8"/>
    <w:rsid w:val="00BF4371"/>
    <w:rsid w:val="00BF60B5"/>
    <w:rsid w:val="00C02729"/>
    <w:rsid w:val="00C15D46"/>
    <w:rsid w:val="00C21CDB"/>
    <w:rsid w:val="00C2266F"/>
    <w:rsid w:val="00C3556A"/>
    <w:rsid w:val="00C43038"/>
    <w:rsid w:val="00C505A0"/>
    <w:rsid w:val="00C555CA"/>
    <w:rsid w:val="00C61B1A"/>
    <w:rsid w:val="00C636B2"/>
    <w:rsid w:val="00C6388B"/>
    <w:rsid w:val="00C63EF9"/>
    <w:rsid w:val="00C73293"/>
    <w:rsid w:val="00C827D1"/>
    <w:rsid w:val="00C93E76"/>
    <w:rsid w:val="00C95008"/>
    <w:rsid w:val="00CA5E61"/>
    <w:rsid w:val="00CB3C98"/>
    <w:rsid w:val="00CC61DA"/>
    <w:rsid w:val="00CD60D9"/>
    <w:rsid w:val="00CE0751"/>
    <w:rsid w:val="00CE4830"/>
    <w:rsid w:val="00CF3397"/>
    <w:rsid w:val="00D02098"/>
    <w:rsid w:val="00D3249E"/>
    <w:rsid w:val="00D40572"/>
    <w:rsid w:val="00D43DD3"/>
    <w:rsid w:val="00D53F86"/>
    <w:rsid w:val="00D57FA7"/>
    <w:rsid w:val="00D979E4"/>
    <w:rsid w:val="00DB529C"/>
    <w:rsid w:val="00DB6200"/>
    <w:rsid w:val="00DC2C26"/>
    <w:rsid w:val="00DC5C90"/>
    <w:rsid w:val="00E01CA5"/>
    <w:rsid w:val="00E04FA5"/>
    <w:rsid w:val="00E06617"/>
    <w:rsid w:val="00E3365C"/>
    <w:rsid w:val="00E33CDB"/>
    <w:rsid w:val="00E362FA"/>
    <w:rsid w:val="00E378C4"/>
    <w:rsid w:val="00E7147E"/>
    <w:rsid w:val="00E72941"/>
    <w:rsid w:val="00E7755F"/>
    <w:rsid w:val="00E90367"/>
    <w:rsid w:val="00E953E1"/>
    <w:rsid w:val="00EB2252"/>
    <w:rsid w:val="00EC118C"/>
    <w:rsid w:val="00EC122B"/>
    <w:rsid w:val="00EC2E81"/>
    <w:rsid w:val="00ED3F9D"/>
    <w:rsid w:val="00EE29E7"/>
    <w:rsid w:val="00F01D65"/>
    <w:rsid w:val="00F1701D"/>
    <w:rsid w:val="00F213EA"/>
    <w:rsid w:val="00F21824"/>
    <w:rsid w:val="00F22C4B"/>
    <w:rsid w:val="00F31CBA"/>
    <w:rsid w:val="00F60ADD"/>
    <w:rsid w:val="00F643F4"/>
    <w:rsid w:val="00F64D1D"/>
    <w:rsid w:val="00F6547E"/>
    <w:rsid w:val="00F672E4"/>
    <w:rsid w:val="00F8022D"/>
    <w:rsid w:val="00F8296F"/>
    <w:rsid w:val="00F82F22"/>
    <w:rsid w:val="00FB2352"/>
    <w:rsid w:val="00FB2E98"/>
    <w:rsid w:val="00FB78B0"/>
    <w:rsid w:val="00FC06D0"/>
    <w:rsid w:val="00FC7CEC"/>
    <w:rsid w:val="00FD04B6"/>
    <w:rsid w:val="00FD1DC7"/>
    <w:rsid w:val="00FD43F6"/>
    <w:rsid w:val="00FF03D3"/>
    <w:rsid w:val="00FF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6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E7"/>
    <w:pPr>
      <w:ind w:left="720"/>
      <w:contextualSpacing/>
    </w:pPr>
  </w:style>
  <w:style w:type="character" w:styleId="Emphasis">
    <w:name w:val="Emphasis"/>
    <w:basedOn w:val="DefaultParagraphFont"/>
    <w:uiPriority w:val="20"/>
    <w:qFormat/>
    <w:rsid w:val="008937A3"/>
    <w:rPr>
      <w:i/>
      <w:iCs/>
    </w:rPr>
  </w:style>
  <w:style w:type="character" w:styleId="Hyperlink">
    <w:name w:val="Hyperlink"/>
    <w:basedOn w:val="DefaultParagraphFont"/>
    <w:uiPriority w:val="99"/>
    <w:unhideWhenUsed/>
    <w:rsid w:val="00640B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E7"/>
    <w:pPr>
      <w:ind w:left="720"/>
      <w:contextualSpacing/>
    </w:pPr>
  </w:style>
  <w:style w:type="character" w:styleId="Emphasis">
    <w:name w:val="Emphasis"/>
    <w:basedOn w:val="DefaultParagraphFont"/>
    <w:uiPriority w:val="20"/>
    <w:qFormat/>
    <w:rsid w:val="008937A3"/>
    <w:rPr>
      <w:i/>
      <w:iCs/>
    </w:rPr>
  </w:style>
  <w:style w:type="character" w:styleId="Hyperlink">
    <w:name w:val="Hyperlink"/>
    <w:basedOn w:val="DefaultParagraphFont"/>
    <w:uiPriority w:val="99"/>
    <w:unhideWhenUsed/>
    <w:rsid w:val="00640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77594">
      <w:bodyDiv w:val="1"/>
      <w:marLeft w:val="0"/>
      <w:marRight w:val="0"/>
      <w:marTop w:val="0"/>
      <w:marBottom w:val="0"/>
      <w:divBdr>
        <w:top w:val="none" w:sz="0" w:space="0" w:color="auto"/>
        <w:left w:val="none" w:sz="0" w:space="0" w:color="auto"/>
        <w:bottom w:val="none" w:sz="0" w:space="0" w:color="auto"/>
        <w:right w:val="none" w:sz="0" w:space="0" w:color="auto"/>
      </w:divBdr>
    </w:div>
    <w:div w:id="20137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cu.org/VALUE/rubrics/index.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8751</Words>
  <Characters>43935</Characters>
  <Application>Microsoft Macintosh Word</Application>
  <DocSecurity>0</DocSecurity>
  <Lines>720</Lines>
  <Paragraphs>167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 Gravett</dc:creator>
  <cp:lastModifiedBy>Rebecca Lasher</cp:lastModifiedBy>
  <cp:revision>2</cp:revision>
  <cp:lastPrinted>2012-10-11T15:17:00Z</cp:lastPrinted>
  <dcterms:created xsi:type="dcterms:W3CDTF">2013-04-25T16:00:00Z</dcterms:created>
  <dcterms:modified xsi:type="dcterms:W3CDTF">2013-04-25T16:00:00Z</dcterms:modified>
</cp:coreProperties>
</file>