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2A" w:rsidRPr="000546E4" w:rsidRDefault="0038022A" w:rsidP="0038022A">
      <w:pPr>
        <w:jc w:val="center"/>
        <w:rPr>
          <w:b/>
          <w:sz w:val="24"/>
          <w:szCs w:val="24"/>
        </w:rPr>
      </w:pPr>
      <w:bookmarkStart w:id="0" w:name="_GoBack"/>
      <w:bookmarkEnd w:id="0"/>
      <w:r w:rsidRPr="000546E4">
        <w:rPr>
          <w:b/>
          <w:sz w:val="24"/>
          <w:szCs w:val="24"/>
        </w:rPr>
        <w:t>Faculty Senate</w:t>
      </w:r>
      <w:r w:rsidRPr="000546E4">
        <w:rPr>
          <w:b/>
          <w:sz w:val="24"/>
          <w:szCs w:val="24"/>
        </w:rPr>
        <w:br/>
        <w:t>Chair</w:t>
      </w:r>
      <w:r w:rsidR="000D46F7">
        <w:rPr>
          <w:b/>
          <w:sz w:val="24"/>
          <w:szCs w:val="24"/>
        </w:rPr>
        <w:t>’s</w:t>
      </w:r>
      <w:r w:rsidRPr="000546E4">
        <w:rPr>
          <w:b/>
          <w:sz w:val="24"/>
          <w:szCs w:val="24"/>
        </w:rPr>
        <w:t xml:space="preserve"> Report</w:t>
      </w:r>
      <w:r w:rsidRPr="000546E4">
        <w:rPr>
          <w:b/>
          <w:sz w:val="24"/>
          <w:szCs w:val="24"/>
        </w:rPr>
        <w:br/>
      </w:r>
      <w:r w:rsidR="004768E3">
        <w:rPr>
          <w:b/>
          <w:sz w:val="24"/>
          <w:szCs w:val="24"/>
        </w:rPr>
        <w:t>October 23</w:t>
      </w:r>
      <w:r w:rsidRPr="000546E4">
        <w:rPr>
          <w:b/>
          <w:sz w:val="24"/>
          <w:szCs w:val="24"/>
        </w:rPr>
        <w:t>, 2013</w:t>
      </w:r>
    </w:p>
    <w:p w:rsidR="00EC2BA9" w:rsidRDefault="00EC2BA9" w:rsidP="00CF5859">
      <w:pPr>
        <w:rPr>
          <w:b/>
          <w:sz w:val="24"/>
          <w:szCs w:val="24"/>
        </w:rPr>
      </w:pPr>
      <w:r>
        <w:rPr>
          <w:b/>
          <w:sz w:val="24"/>
          <w:szCs w:val="24"/>
        </w:rPr>
        <w:t>Reminder to Senators</w:t>
      </w:r>
      <w:r w:rsidR="00CF5859">
        <w:rPr>
          <w:b/>
          <w:sz w:val="24"/>
          <w:szCs w:val="24"/>
        </w:rPr>
        <w:t xml:space="preserve">  </w:t>
      </w:r>
    </w:p>
    <w:p w:rsidR="00CF5859" w:rsidRPr="00CF5859" w:rsidRDefault="00CF5859" w:rsidP="00CF5859">
      <w:pPr>
        <w:rPr>
          <w:sz w:val="24"/>
          <w:szCs w:val="24"/>
        </w:rPr>
      </w:pPr>
      <w:r>
        <w:rPr>
          <w:sz w:val="24"/>
          <w:szCs w:val="24"/>
        </w:rPr>
        <w:t xml:space="preserve">Please </w:t>
      </w:r>
      <w:r w:rsidR="004768E3">
        <w:rPr>
          <w:sz w:val="24"/>
          <w:szCs w:val="24"/>
        </w:rPr>
        <w:t>remember that you are a representative for your college, and it is important to communicate with the faculty.  It’s helpful if you give updates at department or college meetings, or if you send a brief update.</w:t>
      </w:r>
    </w:p>
    <w:p w:rsidR="00EC2BA9" w:rsidRDefault="00EC2BA9" w:rsidP="00274F91">
      <w:pPr>
        <w:rPr>
          <w:b/>
          <w:sz w:val="24"/>
          <w:szCs w:val="24"/>
        </w:rPr>
      </w:pPr>
      <w:r>
        <w:rPr>
          <w:b/>
          <w:sz w:val="24"/>
          <w:szCs w:val="24"/>
        </w:rPr>
        <w:t>Caucus</w:t>
      </w:r>
    </w:p>
    <w:p w:rsidR="004768E3" w:rsidRDefault="00274F91" w:rsidP="00274F91">
      <w:pPr>
        <w:rPr>
          <w:sz w:val="24"/>
          <w:szCs w:val="24"/>
        </w:rPr>
      </w:pPr>
      <w:r>
        <w:rPr>
          <w:sz w:val="24"/>
          <w:szCs w:val="24"/>
        </w:rPr>
        <w:t xml:space="preserve">The issues raised at the Fall Caucus </w:t>
      </w:r>
      <w:r w:rsidR="004768E3">
        <w:rPr>
          <w:sz w:val="24"/>
          <w:szCs w:val="24"/>
        </w:rPr>
        <w:t>were</w:t>
      </w:r>
      <w:r>
        <w:rPr>
          <w:sz w:val="24"/>
          <w:szCs w:val="24"/>
        </w:rPr>
        <w:t xml:space="preserve"> </w:t>
      </w:r>
      <w:r w:rsidR="007F7A78">
        <w:rPr>
          <w:sz w:val="24"/>
          <w:szCs w:val="24"/>
        </w:rPr>
        <w:t>included with</w:t>
      </w:r>
      <w:r>
        <w:rPr>
          <w:sz w:val="24"/>
          <w:szCs w:val="24"/>
        </w:rPr>
        <w:t xml:space="preserve"> </w:t>
      </w:r>
      <w:r w:rsidR="004768E3">
        <w:rPr>
          <w:sz w:val="24"/>
          <w:szCs w:val="24"/>
        </w:rPr>
        <w:t>last month’s</w:t>
      </w:r>
      <w:r>
        <w:rPr>
          <w:sz w:val="24"/>
          <w:szCs w:val="24"/>
        </w:rPr>
        <w:t xml:space="preserve"> </w:t>
      </w:r>
      <w:r w:rsidR="004768E3">
        <w:rPr>
          <w:sz w:val="24"/>
          <w:szCs w:val="24"/>
        </w:rPr>
        <w:t>Chair R</w:t>
      </w:r>
      <w:r>
        <w:rPr>
          <w:sz w:val="24"/>
          <w:szCs w:val="24"/>
        </w:rPr>
        <w:t xml:space="preserve">eport.  </w:t>
      </w:r>
      <w:r w:rsidR="004768E3">
        <w:rPr>
          <w:sz w:val="24"/>
          <w:szCs w:val="24"/>
        </w:rPr>
        <w:t>The</w:t>
      </w:r>
      <w:r>
        <w:rPr>
          <w:sz w:val="24"/>
          <w:szCs w:val="24"/>
        </w:rPr>
        <w:t xml:space="preserve"> Coun</w:t>
      </w:r>
      <w:r w:rsidR="004768E3">
        <w:rPr>
          <w:sz w:val="24"/>
          <w:szCs w:val="24"/>
        </w:rPr>
        <w:t xml:space="preserve">cils </w:t>
      </w:r>
      <w:r w:rsidR="00C933A3">
        <w:rPr>
          <w:sz w:val="24"/>
          <w:szCs w:val="24"/>
        </w:rPr>
        <w:t xml:space="preserve">have </w:t>
      </w:r>
      <w:r w:rsidR="004768E3">
        <w:rPr>
          <w:sz w:val="24"/>
          <w:szCs w:val="24"/>
        </w:rPr>
        <w:t>been working on the issues since the end of August</w:t>
      </w:r>
      <w:r>
        <w:rPr>
          <w:sz w:val="24"/>
          <w:szCs w:val="24"/>
        </w:rPr>
        <w:t xml:space="preserve">.  </w:t>
      </w:r>
      <w:r w:rsidR="004768E3">
        <w:rPr>
          <w:sz w:val="24"/>
          <w:szCs w:val="24"/>
        </w:rPr>
        <w:t xml:space="preserve">Here’s an update:  </w:t>
      </w:r>
    </w:p>
    <w:p w:rsidR="006B4CA1" w:rsidRPr="006B4CA1" w:rsidRDefault="00EC2BA9" w:rsidP="00274F91">
      <w:pPr>
        <w:rPr>
          <w:b/>
          <w:sz w:val="24"/>
          <w:szCs w:val="24"/>
        </w:rPr>
      </w:pPr>
      <w:r>
        <w:rPr>
          <w:b/>
          <w:sz w:val="24"/>
          <w:szCs w:val="24"/>
        </w:rPr>
        <w:t>Councils</w:t>
      </w:r>
    </w:p>
    <w:p w:rsidR="004768E3" w:rsidRDefault="004768E3" w:rsidP="00274F91">
      <w:pPr>
        <w:rPr>
          <w:sz w:val="24"/>
          <w:szCs w:val="24"/>
        </w:rPr>
      </w:pPr>
      <w:r>
        <w:rPr>
          <w:sz w:val="24"/>
          <w:szCs w:val="24"/>
        </w:rPr>
        <w:t>APRC has been examining the “Fostering Student Success” policy and implementation and will give an update on the status of the General Education Task Force report.</w:t>
      </w:r>
    </w:p>
    <w:p w:rsidR="006B4CA1" w:rsidRDefault="006B4CA1" w:rsidP="00274F91">
      <w:pPr>
        <w:rPr>
          <w:sz w:val="24"/>
          <w:szCs w:val="24"/>
        </w:rPr>
      </w:pPr>
      <w:r>
        <w:rPr>
          <w:sz w:val="24"/>
          <w:szCs w:val="24"/>
        </w:rPr>
        <w:t xml:space="preserve">CRC has been working on clarifying and updating the Faculty Handbook language related to reappointment and the Library nomenclature.  CRC will present two resolutions at the October 23 Senate meeting. </w:t>
      </w:r>
    </w:p>
    <w:p w:rsidR="006B4CA1" w:rsidRDefault="006B4CA1" w:rsidP="00274F91">
      <w:pPr>
        <w:rPr>
          <w:sz w:val="24"/>
          <w:szCs w:val="24"/>
        </w:rPr>
      </w:pPr>
      <w:r>
        <w:rPr>
          <w:sz w:val="24"/>
          <w:szCs w:val="24"/>
        </w:rPr>
        <w:t>FAC has been addressing issues raised at the Fall Caucus, and it will have an update on changes to faculty awards and bookstore policies.</w:t>
      </w:r>
    </w:p>
    <w:p w:rsidR="006B4CA1" w:rsidRDefault="006B4CA1" w:rsidP="00274F91">
      <w:pPr>
        <w:rPr>
          <w:b/>
          <w:sz w:val="24"/>
          <w:szCs w:val="24"/>
        </w:rPr>
      </w:pPr>
      <w:r>
        <w:rPr>
          <w:b/>
          <w:sz w:val="24"/>
          <w:szCs w:val="24"/>
        </w:rPr>
        <w:t>Pro</w:t>
      </w:r>
      <w:r w:rsidR="00EC2BA9">
        <w:rPr>
          <w:b/>
          <w:sz w:val="24"/>
          <w:szCs w:val="24"/>
        </w:rPr>
        <w:t>vost Candidates</w:t>
      </w:r>
    </w:p>
    <w:p w:rsidR="006B4CA1" w:rsidRDefault="006B4CA1" w:rsidP="00274F91">
      <w:pPr>
        <w:rPr>
          <w:sz w:val="24"/>
          <w:szCs w:val="24"/>
        </w:rPr>
      </w:pPr>
      <w:r>
        <w:rPr>
          <w:sz w:val="24"/>
          <w:szCs w:val="24"/>
        </w:rPr>
        <w:t>Three provost candidates were on campus, and the Faculty Senate was invited to meet with each at 8:00 a.m. meetings. Those meetings were illuminating, as were the other venues, such as the open forums.  We are anticipating an announcement in the near future.</w:t>
      </w:r>
    </w:p>
    <w:p w:rsidR="006B4CA1" w:rsidRDefault="004D1B56" w:rsidP="00274F91">
      <w:pPr>
        <w:rPr>
          <w:b/>
          <w:sz w:val="24"/>
          <w:szCs w:val="24"/>
        </w:rPr>
      </w:pPr>
      <w:r>
        <w:rPr>
          <w:b/>
          <w:sz w:val="24"/>
          <w:szCs w:val="24"/>
        </w:rPr>
        <w:t>Parking Committee:  Volunteer needed</w:t>
      </w:r>
    </w:p>
    <w:p w:rsidR="004D1B56" w:rsidRDefault="004D1B56" w:rsidP="00274F91">
      <w:pPr>
        <w:rPr>
          <w:sz w:val="24"/>
          <w:szCs w:val="24"/>
        </w:rPr>
      </w:pPr>
      <w:r>
        <w:rPr>
          <w:sz w:val="24"/>
          <w:szCs w:val="24"/>
        </w:rPr>
        <w:t xml:space="preserve">Changes are going to be made to the parking policies on campus.  WCU has the lowest parking charges of all the campuses in the system, and the status quo is not sustainable.  Robert Edwards is heading up a committee </w:t>
      </w:r>
      <w:r>
        <w:t>which has been studying future parking needs as projected in the campus master planning process and how to pay for the parking garage which is part of the solution</w:t>
      </w:r>
      <w:r>
        <w:rPr>
          <w:sz w:val="24"/>
          <w:szCs w:val="24"/>
        </w:rPr>
        <w:t>.  I suggested that the committee include a representative from the Faculty Senate.  There will also be a staff and student rep on the committee.  Let me know if you are interested in serving on this important committee.</w:t>
      </w:r>
      <w:r w:rsidR="00F82D9F">
        <w:rPr>
          <w:sz w:val="24"/>
          <w:szCs w:val="24"/>
        </w:rPr>
        <w:t xml:space="preserve">  It will be on a fast track.</w:t>
      </w:r>
    </w:p>
    <w:p w:rsidR="00EC2BA9" w:rsidRDefault="00EC2BA9" w:rsidP="00274F91">
      <w:pPr>
        <w:rPr>
          <w:b/>
          <w:sz w:val="24"/>
          <w:szCs w:val="24"/>
        </w:rPr>
      </w:pPr>
      <w:r>
        <w:rPr>
          <w:b/>
          <w:sz w:val="24"/>
          <w:szCs w:val="24"/>
        </w:rPr>
        <w:lastRenderedPageBreak/>
        <w:t>Calendar</w:t>
      </w:r>
    </w:p>
    <w:p w:rsidR="00EC2BA9" w:rsidRDefault="00EC2BA9" w:rsidP="00274F91">
      <w:pPr>
        <w:rPr>
          <w:sz w:val="24"/>
          <w:szCs w:val="24"/>
        </w:rPr>
      </w:pPr>
      <w:r>
        <w:rPr>
          <w:sz w:val="24"/>
          <w:szCs w:val="24"/>
        </w:rPr>
        <w:t xml:space="preserve">In case you did not notice the calendar message Anne Aldrich sent this week, I have attached a copy of the academic calendar for next year and the proposed one for the following year.  </w:t>
      </w:r>
    </w:p>
    <w:p w:rsidR="0059713B" w:rsidRDefault="0059713B" w:rsidP="00274F91">
      <w:pPr>
        <w:rPr>
          <w:b/>
          <w:sz w:val="24"/>
          <w:szCs w:val="24"/>
        </w:rPr>
      </w:pPr>
      <w:r>
        <w:rPr>
          <w:b/>
          <w:sz w:val="24"/>
          <w:szCs w:val="24"/>
        </w:rPr>
        <w:t>Faculty Assembly Chairs Group (FACG)</w:t>
      </w:r>
    </w:p>
    <w:p w:rsidR="0059713B" w:rsidRDefault="0059713B" w:rsidP="00274F91">
      <w:pPr>
        <w:rPr>
          <w:sz w:val="24"/>
          <w:szCs w:val="24"/>
        </w:rPr>
      </w:pPr>
      <w:r>
        <w:rPr>
          <w:sz w:val="24"/>
          <w:szCs w:val="24"/>
        </w:rPr>
        <w:t>The FACG has been active this month comparing policies and procedures across campus.  (For example:  number of faculty (min/max) on various committees, undergraduate and graduate student representation on curriculum committees, documentation processes for service, use of Digital Measures, discussion on inclusion in protected class statements, etc.)</w:t>
      </w:r>
    </w:p>
    <w:p w:rsidR="0059713B" w:rsidRDefault="0059713B" w:rsidP="00274F91">
      <w:pPr>
        <w:rPr>
          <w:b/>
          <w:sz w:val="24"/>
          <w:szCs w:val="24"/>
        </w:rPr>
      </w:pPr>
      <w:r>
        <w:rPr>
          <w:b/>
          <w:sz w:val="24"/>
          <w:szCs w:val="24"/>
        </w:rPr>
        <w:t>Faculty Committees</w:t>
      </w:r>
    </w:p>
    <w:p w:rsidR="0059713B" w:rsidRPr="0059713B" w:rsidRDefault="0059713B" w:rsidP="00274F91">
      <w:pPr>
        <w:rPr>
          <w:sz w:val="24"/>
          <w:szCs w:val="24"/>
        </w:rPr>
      </w:pPr>
      <w:r>
        <w:rPr>
          <w:sz w:val="24"/>
          <w:szCs w:val="24"/>
        </w:rPr>
        <w:t xml:space="preserve">The Planning Team discussed the Faculty Senate website and its need for updating.  We plan to get a comprehensive list of faculty serving on University-wide committees and committees elected via CONEC and making it easily available.  </w:t>
      </w:r>
    </w:p>
    <w:p w:rsidR="0059713B" w:rsidRPr="0059713B" w:rsidRDefault="0059713B" w:rsidP="00274F91">
      <w:pPr>
        <w:rPr>
          <w:sz w:val="24"/>
          <w:szCs w:val="24"/>
        </w:rPr>
      </w:pPr>
    </w:p>
    <w:p w:rsidR="00EC2BA9" w:rsidRPr="00EC2BA9" w:rsidRDefault="00EC2BA9" w:rsidP="00274F91">
      <w:pPr>
        <w:rPr>
          <w:b/>
          <w:sz w:val="24"/>
          <w:szCs w:val="24"/>
        </w:rPr>
      </w:pPr>
    </w:p>
    <w:p w:rsidR="00274F91" w:rsidRDefault="00274F91" w:rsidP="0038022A">
      <w:pPr>
        <w:rPr>
          <w:sz w:val="24"/>
          <w:szCs w:val="24"/>
        </w:rPr>
      </w:pPr>
    </w:p>
    <w:p w:rsidR="0038022A" w:rsidRDefault="000546E4" w:rsidP="000546E4">
      <w:pPr>
        <w:ind w:left="5040" w:firstLine="720"/>
        <w:jc w:val="center"/>
        <w:rPr>
          <w:sz w:val="24"/>
          <w:szCs w:val="24"/>
        </w:rPr>
      </w:pPr>
      <w:r>
        <w:rPr>
          <w:sz w:val="24"/>
          <w:szCs w:val="24"/>
        </w:rPr>
        <w:t>Submitted by,</w:t>
      </w:r>
    </w:p>
    <w:p w:rsidR="000546E4" w:rsidRDefault="000546E4" w:rsidP="000546E4">
      <w:pPr>
        <w:jc w:val="right"/>
        <w:rPr>
          <w:sz w:val="24"/>
          <w:szCs w:val="24"/>
        </w:rPr>
      </w:pPr>
    </w:p>
    <w:p w:rsidR="000546E4" w:rsidRPr="0038022A" w:rsidRDefault="000546E4" w:rsidP="000546E4">
      <w:pPr>
        <w:jc w:val="right"/>
        <w:rPr>
          <w:sz w:val="24"/>
          <w:szCs w:val="24"/>
        </w:rPr>
      </w:pPr>
      <w:r>
        <w:rPr>
          <w:sz w:val="24"/>
          <w:szCs w:val="24"/>
        </w:rPr>
        <w:t>Mary Jean Ronan Herzog</w:t>
      </w:r>
      <w:r>
        <w:rPr>
          <w:sz w:val="24"/>
          <w:szCs w:val="24"/>
        </w:rPr>
        <w:br/>
      </w:r>
    </w:p>
    <w:p w:rsidR="0038022A" w:rsidRPr="0038022A" w:rsidRDefault="0038022A">
      <w:pPr>
        <w:rPr>
          <w:sz w:val="24"/>
          <w:szCs w:val="24"/>
        </w:rPr>
      </w:pPr>
    </w:p>
    <w:sectPr w:rsidR="0038022A" w:rsidRPr="0038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2A"/>
    <w:rsid w:val="000546E4"/>
    <w:rsid w:val="000D46F7"/>
    <w:rsid w:val="0017005F"/>
    <w:rsid w:val="00274F91"/>
    <w:rsid w:val="0038022A"/>
    <w:rsid w:val="004768E3"/>
    <w:rsid w:val="004D1B56"/>
    <w:rsid w:val="0059713B"/>
    <w:rsid w:val="00641676"/>
    <w:rsid w:val="006B4CA1"/>
    <w:rsid w:val="00797326"/>
    <w:rsid w:val="007D0B73"/>
    <w:rsid w:val="007D2EB0"/>
    <w:rsid w:val="007F7A78"/>
    <w:rsid w:val="00840157"/>
    <w:rsid w:val="008570C0"/>
    <w:rsid w:val="009C4BD8"/>
    <w:rsid w:val="00B96DFE"/>
    <w:rsid w:val="00C933A3"/>
    <w:rsid w:val="00CF5859"/>
    <w:rsid w:val="00D5210C"/>
    <w:rsid w:val="00EC076A"/>
    <w:rsid w:val="00EC2BA9"/>
    <w:rsid w:val="00ED1EAC"/>
    <w:rsid w:val="00F82D9F"/>
    <w:rsid w:val="00FC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2A"/>
    <w:rPr>
      <w:color w:val="592C88"/>
      <w:u w:val="single"/>
    </w:rPr>
  </w:style>
  <w:style w:type="character" w:styleId="FollowedHyperlink">
    <w:name w:val="FollowedHyperlink"/>
    <w:basedOn w:val="DefaultParagraphFont"/>
    <w:uiPriority w:val="99"/>
    <w:semiHidden/>
    <w:unhideWhenUsed/>
    <w:rsid w:val="00170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2A"/>
    <w:rPr>
      <w:color w:val="592C88"/>
      <w:u w:val="single"/>
    </w:rPr>
  </w:style>
  <w:style w:type="character" w:styleId="FollowedHyperlink">
    <w:name w:val="FollowedHyperlink"/>
    <w:basedOn w:val="DefaultParagraphFont"/>
    <w:uiPriority w:val="99"/>
    <w:semiHidden/>
    <w:unhideWhenUsed/>
    <w:rsid w:val="00170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MJRHerzog</dc:creator>
  <cp:lastModifiedBy>WCUUser</cp:lastModifiedBy>
  <cp:revision>2</cp:revision>
  <cp:lastPrinted>2013-09-21T16:27:00Z</cp:lastPrinted>
  <dcterms:created xsi:type="dcterms:W3CDTF">2013-10-18T20:46:00Z</dcterms:created>
  <dcterms:modified xsi:type="dcterms:W3CDTF">2013-10-18T20:46:00Z</dcterms:modified>
</cp:coreProperties>
</file>