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D6" w:rsidRDefault="00182743" w:rsidP="002864B3">
      <w:pPr>
        <w:pStyle w:val="NoSpacing"/>
        <w:rPr>
          <w:rFonts w:ascii="Times" w:hAnsi="Times"/>
          <w:b/>
          <w:u w:val="single"/>
        </w:rPr>
      </w:pPr>
      <w:r w:rsidRPr="002864B3">
        <w:rPr>
          <w:rFonts w:ascii="Times" w:hAnsi="Times"/>
          <w:b/>
          <w:u w:val="single"/>
        </w:rPr>
        <w:t>Resolution from the Faculty Senate, the General Education Task Force and the Liberal Studies Oversight Committee</w:t>
      </w:r>
    </w:p>
    <w:p w:rsidR="008524D6" w:rsidRDefault="008524D6" w:rsidP="002864B3">
      <w:pPr>
        <w:pStyle w:val="NoSpacing"/>
        <w:rPr>
          <w:rFonts w:ascii="Times" w:hAnsi="Times"/>
          <w:b/>
          <w:u w:val="single"/>
        </w:rPr>
      </w:pPr>
    </w:p>
    <w:p w:rsidR="002864B3" w:rsidRDefault="00182743" w:rsidP="002864B3">
      <w:pPr>
        <w:pStyle w:val="NoSpacing"/>
        <w:rPr>
          <w:rFonts w:ascii="Times" w:hAnsi="Times"/>
        </w:rPr>
      </w:pPr>
      <w:r w:rsidRPr="002864B3">
        <w:rPr>
          <w:rFonts w:ascii="Times" w:hAnsi="Times"/>
        </w:rPr>
        <w:t>Whereas Western Carolina University is currently seeking meaningful measures to reduce spending</w:t>
      </w:r>
      <w:r w:rsidR="002864B3">
        <w:rPr>
          <w:rFonts w:ascii="Times" w:hAnsi="Times"/>
        </w:rPr>
        <w:t xml:space="preserve"> through a well-established and clearly articulated process including multiple levels of oversight,</w:t>
      </w:r>
    </w:p>
    <w:p w:rsidR="00182743" w:rsidRPr="002864B3" w:rsidRDefault="00182743" w:rsidP="002864B3">
      <w:pPr>
        <w:pStyle w:val="NoSpacing"/>
        <w:rPr>
          <w:rFonts w:ascii="Times" w:hAnsi="Times"/>
        </w:rPr>
      </w:pPr>
    </w:p>
    <w:p w:rsidR="00534023" w:rsidRDefault="00182743" w:rsidP="002864B3">
      <w:pPr>
        <w:pStyle w:val="NoSpacing"/>
        <w:rPr>
          <w:rFonts w:ascii="Times" w:hAnsi="Times"/>
        </w:rPr>
      </w:pPr>
      <w:r w:rsidRPr="002864B3">
        <w:rPr>
          <w:rFonts w:ascii="Times" w:hAnsi="Times"/>
        </w:rPr>
        <w:t xml:space="preserve">Whereas the </w:t>
      </w:r>
      <w:r w:rsidR="00534023">
        <w:rPr>
          <w:rFonts w:ascii="Times" w:hAnsi="Times"/>
        </w:rPr>
        <w:t>University must be obliged to preserve its core mission of</w:t>
      </w:r>
      <w:r w:rsidR="005C10CA">
        <w:rPr>
          <w:rFonts w:ascii="Times" w:hAnsi="Times"/>
        </w:rPr>
        <w:t xml:space="preserve"> creating “engaged learning opportunities” and “academic programs</w:t>
      </w:r>
      <w:r w:rsidR="00534023">
        <w:rPr>
          <w:rFonts w:ascii="Times" w:hAnsi="Times"/>
        </w:rPr>
        <w:t xml:space="preserve"> … to improve individual lives and enhance economic and community development,”  </w:t>
      </w:r>
    </w:p>
    <w:p w:rsidR="00534023" w:rsidRDefault="00534023" w:rsidP="002864B3">
      <w:pPr>
        <w:pStyle w:val="NoSpacing"/>
        <w:rPr>
          <w:rFonts w:ascii="Times" w:hAnsi="Times"/>
        </w:rPr>
      </w:pPr>
    </w:p>
    <w:p w:rsidR="00182743" w:rsidRPr="00C713E0" w:rsidRDefault="00534023" w:rsidP="00C713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" w:hAnsi="Times"/>
        </w:rPr>
        <w:t xml:space="preserve">Whereas the </w:t>
      </w:r>
      <w:r w:rsidR="00182743" w:rsidRPr="002864B3">
        <w:rPr>
          <w:rFonts w:ascii="Times" w:hAnsi="Times"/>
        </w:rPr>
        <w:t>Liberal Studies</w:t>
      </w:r>
      <w:r>
        <w:rPr>
          <w:rFonts w:ascii="Times" w:hAnsi="Times"/>
        </w:rPr>
        <w:t xml:space="preserve"> program is central to the University’s mission and</w:t>
      </w:r>
      <w:r w:rsidR="00A703AD">
        <w:rPr>
          <w:rFonts w:ascii="Times" w:hAnsi="Times"/>
        </w:rPr>
        <w:t>,</w:t>
      </w:r>
      <w:r>
        <w:rPr>
          <w:rFonts w:ascii="Times" w:hAnsi="Times"/>
        </w:rPr>
        <w:t xml:space="preserve"> in accordance with SACS standards </w:t>
      </w:r>
      <w:r w:rsidR="00A703AD">
        <w:rPr>
          <w:rFonts w:ascii="Times" w:hAnsi="Times"/>
        </w:rPr>
        <w:t xml:space="preserve">(2.7.3), </w:t>
      </w:r>
      <w:r>
        <w:rPr>
          <w:rFonts w:ascii="Times" w:hAnsi="Times"/>
        </w:rPr>
        <w:t xml:space="preserve">is </w:t>
      </w:r>
      <w:r w:rsidRPr="00A703AD">
        <w:rPr>
          <w:rFonts w:ascii="Times New Roman" w:hAnsi="Times New Roman" w:cs="Times New Roman"/>
        </w:rPr>
        <w:t>a substantial component of each undergraduate</w:t>
      </w:r>
      <w:r w:rsidR="00A703AD" w:rsidRPr="00A703AD">
        <w:rPr>
          <w:rFonts w:ascii="Times New Roman" w:hAnsi="Times New Roman" w:cs="Times New Roman"/>
        </w:rPr>
        <w:t xml:space="preserve"> </w:t>
      </w:r>
      <w:r w:rsidRPr="00A703AD">
        <w:rPr>
          <w:rFonts w:ascii="Times New Roman" w:hAnsi="Times New Roman" w:cs="Times New Roman"/>
        </w:rPr>
        <w:t>degree, ensur</w:t>
      </w:r>
      <w:r w:rsidR="00A703AD" w:rsidRPr="00A703AD">
        <w:rPr>
          <w:rFonts w:ascii="Times New Roman" w:hAnsi="Times New Roman" w:cs="Times New Roman"/>
        </w:rPr>
        <w:t>es breadth of knowledge, and</w:t>
      </w:r>
      <w:r w:rsidRPr="00A703AD">
        <w:rPr>
          <w:rFonts w:ascii="Times New Roman" w:hAnsi="Times New Roman" w:cs="Times New Roman"/>
        </w:rPr>
        <w:t xml:space="preserve"> is based on a</w:t>
      </w:r>
      <w:r w:rsidR="00A703AD" w:rsidRPr="00A703AD">
        <w:rPr>
          <w:rFonts w:ascii="Times New Roman" w:hAnsi="Times New Roman" w:cs="Times New Roman"/>
        </w:rPr>
        <w:t xml:space="preserve"> </w:t>
      </w:r>
      <w:r w:rsidRPr="00A703AD">
        <w:rPr>
          <w:rFonts w:ascii="Times New Roman" w:hAnsi="Times New Roman" w:cs="Times New Roman"/>
        </w:rPr>
        <w:t>coherent rationale</w:t>
      </w:r>
      <w:r w:rsidR="00182743" w:rsidRPr="00A703AD">
        <w:rPr>
          <w:rFonts w:ascii="Times New Roman" w:hAnsi="Times New Roman" w:cs="Times New Roman"/>
        </w:rPr>
        <w:t xml:space="preserve">, </w:t>
      </w:r>
    </w:p>
    <w:p w:rsidR="00C713E0" w:rsidRDefault="00C713E0" w:rsidP="00C713E0">
      <w:pPr>
        <w:pStyle w:val="NoSpacing"/>
        <w:rPr>
          <w:rFonts w:ascii="Times" w:hAnsi="Times" w:cs="Arial"/>
        </w:rPr>
      </w:pPr>
    </w:p>
    <w:p w:rsidR="00C713E0" w:rsidRDefault="00C713E0" w:rsidP="00C713E0">
      <w:pPr>
        <w:pStyle w:val="NoSpacing"/>
        <w:rPr>
          <w:rFonts w:ascii="Times" w:hAnsi="Times" w:cs="Arial"/>
        </w:rPr>
      </w:pPr>
      <w:r>
        <w:rPr>
          <w:rFonts w:ascii="Times" w:hAnsi="Times" w:cs="Arial"/>
        </w:rPr>
        <w:t>Whereas SACS Accreditation requirements (3.4.10) state “[t]he institution places primary responsibility for the content, quality, and effectiveness of the curriculum with its faculty,”</w:t>
      </w:r>
    </w:p>
    <w:p w:rsidR="00C713E0" w:rsidRPr="002864B3" w:rsidRDefault="00C713E0" w:rsidP="002864B3">
      <w:pPr>
        <w:pStyle w:val="NoSpacing"/>
        <w:rPr>
          <w:rFonts w:ascii="Times" w:hAnsi="Times" w:cs="Arial"/>
        </w:rPr>
      </w:pPr>
    </w:p>
    <w:p w:rsidR="00D347F4" w:rsidRDefault="00182743" w:rsidP="002864B3">
      <w:pPr>
        <w:pStyle w:val="NoSpacing"/>
        <w:rPr>
          <w:rFonts w:ascii="Times" w:hAnsi="Times" w:cs="Arial"/>
        </w:rPr>
      </w:pPr>
      <w:r w:rsidRPr="002864B3">
        <w:rPr>
          <w:rFonts w:ascii="Times" w:hAnsi="Times" w:cs="Arial"/>
        </w:rPr>
        <w:t xml:space="preserve">Whereas Liberal Studies is currently </w:t>
      </w:r>
      <w:r w:rsidR="00A703AD">
        <w:rPr>
          <w:rFonts w:ascii="Times" w:hAnsi="Times" w:cs="Arial"/>
        </w:rPr>
        <w:t>undergoing an extensive review</w:t>
      </w:r>
      <w:r w:rsidRPr="002864B3">
        <w:rPr>
          <w:rFonts w:ascii="Times" w:hAnsi="Times" w:cs="Arial"/>
        </w:rPr>
        <w:t xml:space="preserve"> by t</w:t>
      </w:r>
      <w:r w:rsidR="002864B3">
        <w:rPr>
          <w:rFonts w:ascii="Times" w:hAnsi="Times" w:cs="Arial"/>
        </w:rPr>
        <w:t xml:space="preserve">he General Education Task Force and </w:t>
      </w:r>
      <w:r w:rsidR="00A703AD">
        <w:rPr>
          <w:rFonts w:ascii="Times" w:hAnsi="Times" w:cs="Arial"/>
        </w:rPr>
        <w:t xml:space="preserve">any program </w:t>
      </w:r>
      <w:r w:rsidR="002864B3">
        <w:rPr>
          <w:rFonts w:ascii="Times" w:hAnsi="Times" w:cs="Arial"/>
        </w:rPr>
        <w:t xml:space="preserve">changes </w:t>
      </w:r>
      <w:r w:rsidR="002864B3">
        <w:rPr>
          <w:rFonts w:ascii="Times" w:hAnsi="Times" w:cs="Arial"/>
        </w:rPr>
        <w:t xml:space="preserve">proposed </w:t>
      </w:r>
      <w:r w:rsidR="002864B3">
        <w:rPr>
          <w:rFonts w:ascii="Times" w:hAnsi="Times" w:cs="Arial"/>
        </w:rPr>
        <w:t>to</w:t>
      </w:r>
      <w:r w:rsidR="00A703AD">
        <w:rPr>
          <w:rFonts w:ascii="Times" w:hAnsi="Times" w:cs="Arial"/>
        </w:rPr>
        <w:t xml:space="preserve"> the Liberal Studies curriculum </w:t>
      </w:r>
      <w:r w:rsidR="002864B3">
        <w:rPr>
          <w:rFonts w:ascii="Times" w:hAnsi="Times" w:cs="Arial"/>
        </w:rPr>
        <w:t xml:space="preserve">during this process of review would </w:t>
      </w:r>
      <w:r w:rsidR="00A703AD">
        <w:rPr>
          <w:rFonts w:ascii="Times" w:hAnsi="Times" w:cs="Arial"/>
        </w:rPr>
        <w:t>disregard the charge and work of the Task Force as well as the obligation to follow the appropriate institutional process (SACS, Section 2)</w:t>
      </w:r>
      <w:r w:rsidR="009A7D80">
        <w:rPr>
          <w:rFonts w:ascii="Times" w:hAnsi="Times" w:cs="Arial"/>
        </w:rPr>
        <w:t>,</w:t>
      </w:r>
    </w:p>
    <w:p w:rsidR="00D347F4" w:rsidRDefault="00D347F4" w:rsidP="002864B3">
      <w:pPr>
        <w:pStyle w:val="NoSpacing"/>
        <w:rPr>
          <w:rFonts w:ascii="Times" w:hAnsi="Times" w:cs="Arial"/>
        </w:rPr>
      </w:pPr>
    </w:p>
    <w:p w:rsidR="002864B3" w:rsidRDefault="00D347F4" w:rsidP="002864B3">
      <w:pPr>
        <w:pStyle w:val="NoSpacing"/>
        <w:rPr>
          <w:rFonts w:ascii="Times" w:hAnsi="Times" w:cs="Arial"/>
        </w:rPr>
      </w:pPr>
      <w:r>
        <w:rPr>
          <w:rFonts w:ascii="Times" w:hAnsi="Times" w:cs="Arial"/>
        </w:rPr>
        <w:t>Whereas statements in public forums have indicated that changes to the Liberal Studies curriculum, of a temporary or permanent nature, have been discussed or propos</w:t>
      </w:r>
      <w:r w:rsidR="00AE6549">
        <w:rPr>
          <w:rFonts w:ascii="Times" w:hAnsi="Times" w:cs="Arial"/>
        </w:rPr>
        <w:t>ed by university administrators as a means of budget reduction,</w:t>
      </w:r>
    </w:p>
    <w:p w:rsidR="00182743" w:rsidRPr="002864B3" w:rsidRDefault="00182743" w:rsidP="002864B3">
      <w:pPr>
        <w:pStyle w:val="NoSpacing"/>
        <w:rPr>
          <w:rFonts w:ascii="Times" w:hAnsi="Times" w:cs="Arial"/>
        </w:rPr>
      </w:pPr>
    </w:p>
    <w:p w:rsidR="00182743" w:rsidRPr="002864B3" w:rsidRDefault="00182743" w:rsidP="002864B3">
      <w:pPr>
        <w:pStyle w:val="NoSpacing"/>
        <w:rPr>
          <w:rFonts w:ascii="Times" w:hAnsi="Times" w:cs="Arial"/>
        </w:rPr>
      </w:pPr>
      <w:r w:rsidRPr="002864B3">
        <w:rPr>
          <w:rFonts w:ascii="Times" w:hAnsi="Times" w:cs="Arial"/>
        </w:rPr>
        <w:t xml:space="preserve">Be it resolved that the Faculty Senate, the </w:t>
      </w:r>
      <w:r w:rsidRPr="002864B3">
        <w:rPr>
          <w:rFonts w:ascii="Times" w:hAnsi="Times"/>
        </w:rPr>
        <w:t>General Education Task Force and the Liberal Studies Oversight Committee do not believe that any</w:t>
      </w:r>
      <w:r w:rsidR="009A7D80">
        <w:rPr>
          <w:rFonts w:ascii="Times" w:hAnsi="Times"/>
        </w:rPr>
        <w:t xml:space="preserve"> changes to</w:t>
      </w:r>
      <w:r w:rsidRPr="002864B3">
        <w:rPr>
          <w:rFonts w:ascii="Times" w:hAnsi="Times"/>
        </w:rPr>
        <w:t xml:space="preserve"> </w:t>
      </w:r>
      <w:r w:rsidR="002864B3" w:rsidRPr="002864B3">
        <w:rPr>
          <w:rFonts w:ascii="Times" w:hAnsi="Times"/>
        </w:rPr>
        <w:t xml:space="preserve">the </w:t>
      </w:r>
      <w:r w:rsidRPr="002864B3">
        <w:rPr>
          <w:rFonts w:ascii="Times" w:hAnsi="Times"/>
        </w:rPr>
        <w:t xml:space="preserve">Liberal Studies curriculum </w:t>
      </w:r>
      <w:r w:rsidR="002864B3" w:rsidRPr="002864B3">
        <w:rPr>
          <w:rFonts w:ascii="Times" w:hAnsi="Times"/>
        </w:rPr>
        <w:t xml:space="preserve">should be suggested </w:t>
      </w:r>
      <w:r w:rsidR="00C713E0">
        <w:rPr>
          <w:rFonts w:ascii="Times" w:hAnsi="Times"/>
        </w:rPr>
        <w:t xml:space="preserve">or considered </w:t>
      </w:r>
      <w:r w:rsidR="002864B3" w:rsidRPr="002864B3">
        <w:rPr>
          <w:rFonts w:ascii="Times" w:hAnsi="Times"/>
        </w:rPr>
        <w:t>as a means of bu</w:t>
      </w:r>
      <w:r w:rsidR="00C713E0">
        <w:rPr>
          <w:rFonts w:ascii="Times" w:hAnsi="Times"/>
        </w:rPr>
        <w:t xml:space="preserve">dgetary reduction.  </w:t>
      </w:r>
    </w:p>
    <w:sectPr w:rsidR="00182743" w:rsidRPr="002864B3" w:rsidSect="0018274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82743"/>
    <w:rsid w:val="00182743"/>
    <w:rsid w:val="002864B3"/>
    <w:rsid w:val="003B2CC0"/>
    <w:rsid w:val="00534023"/>
    <w:rsid w:val="005C10CA"/>
    <w:rsid w:val="005E51A6"/>
    <w:rsid w:val="008524D6"/>
    <w:rsid w:val="009A7D80"/>
    <w:rsid w:val="00A26F99"/>
    <w:rsid w:val="00A703AD"/>
    <w:rsid w:val="00AE6549"/>
    <w:rsid w:val="00C3655C"/>
    <w:rsid w:val="00C713E0"/>
    <w:rsid w:val="00D01FC2"/>
    <w:rsid w:val="00D347F4"/>
    <w:rsid w:val="00E45127"/>
    <w:rsid w:val="00FD4D3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A3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CC2891"/>
    <w:pPr>
      <w:spacing w:after="0"/>
    </w:pPr>
  </w:style>
  <w:style w:type="character" w:styleId="CommentReference">
    <w:name w:val="annotation reference"/>
    <w:basedOn w:val="DefaultParagraphFont"/>
    <w:rsid w:val="00C713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1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13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71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13E0"/>
    <w:rPr>
      <w:b/>
      <w:bCs/>
    </w:rPr>
  </w:style>
  <w:style w:type="paragraph" w:styleId="BalloonText">
    <w:name w:val="Balloon Text"/>
    <w:basedOn w:val="Normal"/>
    <w:link w:val="BalloonTextChar"/>
    <w:rsid w:val="00C713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1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 </cp:lastModifiedBy>
  <cp:revision>3</cp:revision>
  <dcterms:created xsi:type="dcterms:W3CDTF">2011-02-13T19:57:00Z</dcterms:created>
  <dcterms:modified xsi:type="dcterms:W3CDTF">2011-02-19T20:42:00Z</dcterms:modified>
</cp:coreProperties>
</file>