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58B98" w14:textId="77777777" w:rsidR="00CD6A02" w:rsidRPr="00D87FD4" w:rsidRDefault="00D87FD4" w:rsidP="007C6030">
      <w:pPr>
        <w:pStyle w:val="Default"/>
        <w:jc w:val="center"/>
      </w:pPr>
      <w:r w:rsidRPr="00D87FD4">
        <w:t xml:space="preserve">College of Education and Allied Professions </w:t>
      </w:r>
    </w:p>
    <w:p w14:paraId="33D92B4C" w14:textId="77777777" w:rsidR="00CD6A02" w:rsidRPr="00D87FD4" w:rsidRDefault="00CD6A02" w:rsidP="00CD6A02">
      <w:pPr>
        <w:pStyle w:val="Default"/>
        <w:jc w:val="center"/>
        <w:rPr>
          <w:b/>
          <w:i/>
          <w:iCs/>
        </w:rPr>
      </w:pPr>
      <w:r w:rsidRPr="00D87FD4">
        <w:rPr>
          <w:b/>
          <w:i/>
          <w:iCs/>
        </w:rPr>
        <w:t>Consent to Release Confidential Information</w:t>
      </w:r>
    </w:p>
    <w:p w14:paraId="2B6FB71F" w14:textId="29956C5D" w:rsidR="00CD6A02" w:rsidRDefault="00D87FD4" w:rsidP="00343BFA">
      <w:pPr>
        <w:pStyle w:val="Default"/>
        <w:jc w:val="center"/>
      </w:pPr>
      <w:r>
        <w:rPr>
          <w:smallCaps/>
        </w:rPr>
        <w:t>W</w:t>
      </w:r>
      <w:r>
        <w:t>estern Carolina University</w:t>
      </w:r>
      <w:r w:rsidRPr="00D87FD4">
        <w:t xml:space="preserve"> </w:t>
      </w:r>
      <w:r w:rsidR="00CD6A02" w:rsidRPr="00D87FD4">
        <w:t>– Cullowhee, NC 28723 – Phone (828) 227-7027 – FAX (828) 227-7090</w:t>
      </w:r>
    </w:p>
    <w:p w14:paraId="646B0360" w14:textId="77777777" w:rsidR="00343BFA" w:rsidRPr="00D87FD4" w:rsidRDefault="00343BFA" w:rsidP="00343BFA">
      <w:pPr>
        <w:pStyle w:val="Default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600"/>
        <w:gridCol w:w="3870"/>
        <w:gridCol w:w="2358"/>
      </w:tblGrid>
      <w:tr w:rsidR="00D87FD4" w14:paraId="5CA7B260" w14:textId="77777777" w:rsidTr="00D87FD4">
        <w:tc>
          <w:tcPr>
            <w:tcW w:w="8658" w:type="dxa"/>
            <w:gridSpan w:val="3"/>
            <w:tcBorders>
              <w:bottom w:val="single" w:sz="4" w:space="0" w:color="auto"/>
            </w:tcBorders>
          </w:tcPr>
          <w:p w14:paraId="2A7EF0D1" w14:textId="77777777" w:rsidR="00343BFA" w:rsidRDefault="00343BFA" w:rsidP="00D87FD4">
            <w:pPr>
              <w:pStyle w:val="Default"/>
            </w:pPr>
          </w:p>
          <w:p w14:paraId="77D0FC32" w14:textId="77777777" w:rsidR="00D87FD4" w:rsidRDefault="00D87FD4" w:rsidP="00D87FD4">
            <w:pPr>
              <w:pStyle w:val="Default"/>
            </w:pPr>
            <w:r>
              <w:t>Student:</w:t>
            </w:r>
          </w:p>
        </w:tc>
        <w:tc>
          <w:tcPr>
            <w:tcW w:w="2358" w:type="dxa"/>
          </w:tcPr>
          <w:p w14:paraId="2768057F" w14:textId="77777777" w:rsidR="00D87FD4" w:rsidRDefault="00D87FD4" w:rsidP="00D87FD4">
            <w:pPr>
              <w:pStyle w:val="Default"/>
            </w:pPr>
            <w:r>
              <w:t>92:</w:t>
            </w:r>
          </w:p>
        </w:tc>
      </w:tr>
      <w:tr w:rsidR="00D87FD4" w14:paraId="28C62733" w14:textId="77777777" w:rsidTr="00D87FD4">
        <w:tc>
          <w:tcPr>
            <w:tcW w:w="1188" w:type="dxa"/>
            <w:tcBorders>
              <w:right w:val="nil"/>
            </w:tcBorders>
          </w:tcPr>
          <w:p w14:paraId="2872F387" w14:textId="77777777" w:rsidR="00D87FD4" w:rsidRDefault="00D87FD4" w:rsidP="00D87FD4">
            <w:pPr>
              <w:pStyle w:val="Default"/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5CF55609" w14:textId="1D802188" w:rsidR="00D87FD4" w:rsidRDefault="00D87FD4" w:rsidP="00D87FD4">
            <w:pPr>
              <w:pStyle w:val="Default"/>
            </w:pPr>
            <w:r>
              <w:t>Last</w:t>
            </w:r>
            <w:r w:rsidR="00343BFA">
              <w:t xml:space="preserve"> Name</w:t>
            </w:r>
          </w:p>
        </w:tc>
        <w:tc>
          <w:tcPr>
            <w:tcW w:w="3870" w:type="dxa"/>
            <w:tcBorders>
              <w:left w:val="nil"/>
            </w:tcBorders>
          </w:tcPr>
          <w:p w14:paraId="4AF288DC" w14:textId="5793225D" w:rsidR="00D87FD4" w:rsidRDefault="00D87FD4" w:rsidP="00D87FD4">
            <w:pPr>
              <w:pStyle w:val="Default"/>
            </w:pPr>
            <w:r>
              <w:t>First</w:t>
            </w:r>
            <w:r w:rsidR="00343BFA">
              <w:t xml:space="preserve"> Name</w:t>
            </w:r>
          </w:p>
        </w:tc>
        <w:tc>
          <w:tcPr>
            <w:tcW w:w="2358" w:type="dxa"/>
          </w:tcPr>
          <w:p w14:paraId="557947D9" w14:textId="77777777" w:rsidR="00D87FD4" w:rsidRDefault="00D87FD4" w:rsidP="00D87FD4">
            <w:pPr>
              <w:pStyle w:val="Default"/>
            </w:pPr>
          </w:p>
        </w:tc>
      </w:tr>
      <w:tr w:rsidR="00D87FD4" w14:paraId="6E881544" w14:textId="77777777" w:rsidTr="00D87FD4">
        <w:tc>
          <w:tcPr>
            <w:tcW w:w="8658" w:type="dxa"/>
            <w:gridSpan w:val="3"/>
          </w:tcPr>
          <w:p w14:paraId="62E941FD" w14:textId="77777777" w:rsidR="00343BFA" w:rsidRDefault="00343BFA" w:rsidP="00D87FD4">
            <w:pPr>
              <w:pStyle w:val="Default"/>
            </w:pPr>
          </w:p>
          <w:p w14:paraId="54DAA16C" w14:textId="77777777" w:rsidR="00D87FD4" w:rsidRDefault="00D87FD4" w:rsidP="00D87FD4">
            <w:pPr>
              <w:pStyle w:val="Default"/>
            </w:pPr>
            <w:r>
              <w:t>Signature:</w:t>
            </w:r>
          </w:p>
        </w:tc>
        <w:tc>
          <w:tcPr>
            <w:tcW w:w="2358" w:type="dxa"/>
          </w:tcPr>
          <w:p w14:paraId="626F9A87" w14:textId="77777777" w:rsidR="00D87FD4" w:rsidRDefault="00D87FD4" w:rsidP="00D87FD4">
            <w:pPr>
              <w:pStyle w:val="Default"/>
            </w:pPr>
            <w:r>
              <w:t>Date:</w:t>
            </w:r>
          </w:p>
        </w:tc>
      </w:tr>
    </w:tbl>
    <w:p w14:paraId="75A4C4F1" w14:textId="77777777" w:rsidR="00CD6A02" w:rsidRPr="00D87FD4" w:rsidRDefault="00CD6A02" w:rsidP="00CD6A02">
      <w:pPr>
        <w:pStyle w:val="Default"/>
      </w:pPr>
    </w:p>
    <w:p w14:paraId="4D24397A" w14:textId="77777777" w:rsidR="00CD6A02" w:rsidRPr="00D87FD4" w:rsidRDefault="00CD6A02" w:rsidP="00E420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7FD4">
        <w:rPr>
          <w:rFonts w:ascii="Times New Roman" w:hAnsi="Times New Roman" w:cs="Times New Roman"/>
          <w:i/>
          <w:iCs/>
          <w:sz w:val="24"/>
          <w:szCs w:val="24"/>
        </w:rPr>
        <w:t>In accordance with the Family Educational and Privacy Act (FERPA) of 1974, U.S.C. 1232, University policy prohibits the release, to third parties, of information contained in a student’s educational records, without the express written consent of the student. The above listed individual requests that a university administrator discuss/review his/her file as indicated below. In signing this document, the individual releases Western Carolina University, including the College of Education and Allied Professions</w:t>
      </w:r>
      <w:r w:rsidR="0051468C" w:rsidRPr="00D87FD4">
        <w:rPr>
          <w:rFonts w:ascii="Times New Roman" w:hAnsi="Times New Roman" w:cs="Times New Roman"/>
          <w:i/>
          <w:iCs/>
          <w:sz w:val="24"/>
          <w:szCs w:val="24"/>
        </w:rPr>
        <w:t xml:space="preserve"> (CEAP)</w:t>
      </w:r>
      <w:r w:rsidRPr="00D87FD4">
        <w:rPr>
          <w:rFonts w:ascii="Times New Roman" w:hAnsi="Times New Roman" w:cs="Times New Roman"/>
          <w:i/>
          <w:iCs/>
          <w:sz w:val="24"/>
          <w:szCs w:val="24"/>
        </w:rPr>
        <w:t xml:space="preserve"> and its employees, other university departments and their employees, of any responsibility for misappropriat</w:t>
      </w:r>
      <w:r w:rsidR="00E42067" w:rsidRPr="00D87FD4">
        <w:rPr>
          <w:rFonts w:ascii="Times New Roman" w:hAnsi="Times New Roman" w:cs="Times New Roman"/>
          <w:i/>
          <w:iCs/>
          <w:sz w:val="24"/>
          <w:szCs w:val="24"/>
        </w:rPr>
        <w:t>ion of the information released</w:t>
      </w:r>
    </w:p>
    <w:p w14:paraId="01BDD4C4" w14:textId="77777777" w:rsidR="00CD6A02" w:rsidRPr="00D87FD4" w:rsidRDefault="00E42067" w:rsidP="00CD6A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7FD4">
        <w:rPr>
          <w:rFonts w:ascii="Times New Roman" w:hAnsi="Times New Roman" w:cs="Times New Roman"/>
          <w:b/>
          <w:bCs/>
          <w:sz w:val="24"/>
          <w:szCs w:val="24"/>
        </w:rPr>
        <w:t>Please list p</w:t>
      </w:r>
      <w:r w:rsidR="00CD6A02" w:rsidRPr="00D87FD4">
        <w:rPr>
          <w:rFonts w:ascii="Times New Roman" w:hAnsi="Times New Roman" w:cs="Times New Roman"/>
          <w:b/>
          <w:bCs/>
          <w:sz w:val="24"/>
          <w:szCs w:val="24"/>
        </w:rPr>
        <w:t xml:space="preserve">erson(s) to whom your educational records including, but not limited to, academic records, field placement-related </w:t>
      </w:r>
      <w:r w:rsidRPr="00D87FD4">
        <w:rPr>
          <w:rFonts w:ascii="Times New Roman" w:hAnsi="Times New Roman" w:cs="Times New Roman"/>
          <w:b/>
          <w:bCs/>
          <w:sz w:val="24"/>
          <w:szCs w:val="24"/>
        </w:rPr>
        <w:t>information</w:t>
      </w:r>
      <w:r w:rsidR="00CD6A02" w:rsidRPr="00D87FD4">
        <w:rPr>
          <w:rFonts w:ascii="Times New Roman" w:hAnsi="Times New Roman" w:cs="Times New Roman"/>
          <w:b/>
          <w:bCs/>
          <w:sz w:val="24"/>
          <w:szCs w:val="24"/>
        </w:rPr>
        <w:t xml:space="preserve">, and action plan </w:t>
      </w:r>
      <w:r w:rsidRPr="00D87FD4">
        <w:rPr>
          <w:rFonts w:ascii="Times New Roman" w:hAnsi="Times New Roman" w:cs="Times New Roman"/>
          <w:b/>
          <w:bCs/>
          <w:sz w:val="24"/>
          <w:szCs w:val="24"/>
        </w:rPr>
        <w:t>documentation,</w:t>
      </w:r>
      <w:r w:rsidR="006C52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6A02" w:rsidRPr="00D87FD4">
        <w:rPr>
          <w:rFonts w:ascii="Times New Roman" w:hAnsi="Times New Roman" w:cs="Times New Roman"/>
          <w:b/>
          <w:bCs/>
          <w:sz w:val="24"/>
          <w:szCs w:val="24"/>
        </w:rPr>
        <w:t xml:space="preserve">may be disclosed and/or reviewed; the extent to which a </w:t>
      </w:r>
      <w:r w:rsidR="0051468C" w:rsidRPr="00D87FD4">
        <w:rPr>
          <w:rFonts w:ascii="Times New Roman" w:hAnsi="Times New Roman" w:cs="Times New Roman"/>
          <w:b/>
          <w:bCs/>
          <w:sz w:val="24"/>
          <w:szCs w:val="24"/>
        </w:rPr>
        <w:t>CEAP</w:t>
      </w:r>
      <w:r w:rsidR="00CD6A02" w:rsidRPr="00D87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7FD4">
        <w:rPr>
          <w:rFonts w:ascii="Times New Roman" w:hAnsi="Times New Roman" w:cs="Times New Roman"/>
          <w:b/>
          <w:bCs/>
          <w:sz w:val="24"/>
          <w:szCs w:val="24"/>
        </w:rPr>
        <w:t xml:space="preserve">Faculty or </w:t>
      </w:r>
      <w:r w:rsidR="00CD6A02" w:rsidRPr="00D87FD4">
        <w:rPr>
          <w:rFonts w:ascii="Times New Roman" w:hAnsi="Times New Roman" w:cs="Times New Roman"/>
          <w:b/>
          <w:bCs/>
          <w:sz w:val="24"/>
          <w:szCs w:val="24"/>
        </w:rPr>
        <w:t xml:space="preserve">Administrator may discuss the contents of your </w:t>
      </w:r>
      <w:r w:rsidR="0051468C" w:rsidRPr="00D87FD4">
        <w:rPr>
          <w:rFonts w:ascii="Times New Roman" w:hAnsi="Times New Roman" w:cs="Times New Roman"/>
          <w:b/>
          <w:bCs/>
          <w:sz w:val="24"/>
          <w:szCs w:val="24"/>
        </w:rPr>
        <w:t>educational records</w:t>
      </w:r>
      <w:r w:rsidR="00CD6A02" w:rsidRPr="00D87FD4">
        <w:rPr>
          <w:rFonts w:ascii="Times New Roman" w:hAnsi="Times New Roman" w:cs="Times New Roman"/>
          <w:b/>
          <w:bCs/>
          <w:sz w:val="24"/>
          <w:szCs w:val="24"/>
        </w:rPr>
        <w:t xml:space="preserve"> (default is “Full”); a</w:t>
      </w:r>
      <w:r w:rsidR="0051468C" w:rsidRPr="00D87FD4">
        <w:rPr>
          <w:rFonts w:ascii="Times New Roman" w:hAnsi="Times New Roman" w:cs="Times New Roman"/>
          <w:b/>
          <w:bCs/>
          <w:sz w:val="24"/>
          <w:szCs w:val="24"/>
        </w:rPr>
        <w:t xml:space="preserve">nd the CEAP Administrator, faculty, or staff member </w:t>
      </w:r>
      <w:r w:rsidR="00CD6A02" w:rsidRPr="00D87FD4">
        <w:rPr>
          <w:rFonts w:ascii="Times New Roman" w:hAnsi="Times New Roman" w:cs="Times New Roman"/>
          <w:b/>
          <w:bCs/>
          <w:sz w:val="24"/>
          <w:szCs w:val="24"/>
        </w:rPr>
        <w:t xml:space="preserve">(only authorized University </w:t>
      </w:r>
      <w:r w:rsidR="0051468C" w:rsidRPr="00D87FD4">
        <w:rPr>
          <w:rFonts w:ascii="Times New Roman" w:hAnsi="Times New Roman" w:cs="Times New Roman"/>
          <w:b/>
          <w:bCs/>
          <w:sz w:val="24"/>
          <w:szCs w:val="24"/>
        </w:rPr>
        <w:t>personnel</w:t>
      </w:r>
      <w:r w:rsidR="00CD6A02" w:rsidRPr="00D87FD4">
        <w:rPr>
          <w:rFonts w:ascii="Times New Roman" w:hAnsi="Times New Roman" w:cs="Times New Roman"/>
          <w:b/>
          <w:bCs/>
          <w:sz w:val="24"/>
          <w:szCs w:val="24"/>
        </w:rPr>
        <w:t xml:space="preserve"> have access to student educational records) who may speak to the person named below (default is “Any”).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695"/>
        <w:gridCol w:w="2430"/>
        <w:gridCol w:w="2790"/>
        <w:gridCol w:w="2970"/>
      </w:tblGrid>
      <w:tr w:rsidR="0051468C" w:rsidRPr="00D87FD4" w14:paraId="2D8699D9" w14:textId="77777777" w:rsidTr="0051468C">
        <w:trPr>
          <w:trHeight w:val="1070"/>
        </w:trPr>
        <w:tc>
          <w:tcPr>
            <w:tcW w:w="2695" w:type="dxa"/>
          </w:tcPr>
          <w:p w14:paraId="6A9815B4" w14:textId="77777777" w:rsidR="0051468C" w:rsidRPr="00D87FD4" w:rsidRDefault="0051468C" w:rsidP="00514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Person Info</w:t>
            </w:r>
            <w:r w:rsidR="006C5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rmation</w:t>
            </w:r>
            <w:r w:rsidRPr="00D87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is to be Disclosed </w:t>
            </w:r>
          </w:p>
        </w:tc>
        <w:tc>
          <w:tcPr>
            <w:tcW w:w="2430" w:type="dxa"/>
          </w:tcPr>
          <w:p w14:paraId="67858490" w14:textId="77777777" w:rsidR="0051468C" w:rsidRPr="00D87FD4" w:rsidRDefault="0051468C" w:rsidP="00514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Relationship</w:t>
            </w:r>
            <w:r w:rsidR="006C5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You</w:t>
            </w:r>
          </w:p>
        </w:tc>
        <w:tc>
          <w:tcPr>
            <w:tcW w:w="2790" w:type="dxa"/>
          </w:tcPr>
          <w:p w14:paraId="083B87EB" w14:textId="77777777" w:rsidR="006C529F" w:rsidRDefault="0051468C" w:rsidP="00514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Disclosure - Full or Partial </w:t>
            </w:r>
          </w:p>
          <w:p w14:paraId="6EDA02A8" w14:textId="77777777" w:rsidR="0051468C" w:rsidRPr="00D87FD4" w:rsidRDefault="006C529F" w:rsidP="00514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(Please S</w:t>
            </w:r>
            <w:r w:rsidR="0051468C" w:rsidRPr="00D87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pecify)</w:t>
            </w:r>
          </w:p>
        </w:tc>
        <w:tc>
          <w:tcPr>
            <w:tcW w:w="2970" w:type="dxa"/>
          </w:tcPr>
          <w:p w14:paraId="3CA4E164" w14:textId="77777777" w:rsidR="006C529F" w:rsidRDefault="0051468C" w:rsidP="00514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CEAP Representative- Any or Specific </w:t>
            </w:r>
          </w:p>
          <w:p w14:paraId="1C6784A2" w14:textId="77777777" w:rsidR="0051468C" w:rsidRPr="00D87FD4" w:rsidRDefault="006C529F" w:rsidP="00514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(Please S</w:t>
            </w:r>
            <w:r w:rsidR="0051468C" w:rsidRPr="00D87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pecify)</w:t>
            </w:r>
          </w:p>
          <w:p w14:paraId="4A580362" w14:textId="77777777" w:rsidR="0051468C" w:rsidRPr="00D87FD4" w:rsidRDefault="0051468C" w:rsidP="00514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468C" w:rsidRPr="00D87FD4" w14:paraId="3B7879DA" w14:textId="77777777" w:rsidTr="0051468C">
        <w:trPr>
          <w:trHeight w:val="683"/>
        </w:trPr>
        <w:tc>
          <w:tcPr>
            <w:tcW w:w="2695" w:type="dxa"/>
          </w:tcPr>
          <w:p w14:paraId="1FC8EC1B" w14:textId="77777777" w:rsidR="0051468C" w:rsidRPr="00D87FD4" w:rsidRDefault="0051468C" w:rsidP="00CD6A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7A168C37" w14:textId="77777777" w:rsidR="0051468C" w:rsidRPr="00D87FD4" w:rsidRDefault="0051468C" w:rsidP="00CD6A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4E0E13F7" w14:textId="77777777" w:rsidR="0051468C" w:rsidRPr="00D87FD4" w:rsidRDefault="0051468C" w:rsidP="00CD6A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0D20B97C" w14:textId="77777777" w:rsidR="0051468C" w:rsidRPr="00D87FD4" w:rsidRDefault="0051468C" w:rsidP="00CD6A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468C" w:rsidRPr="00D87FD4" w14:paraId="6397C3A4" w14:textId="77777777" w:rsidTr="0051468C">
        <w:trPr>
          <w:trHeight w:val="791"/>
        </w:trPr>
        <w:tc>
          <w:tcPr>
            <w:tcW w:w="2695" w:type="dxa"/>
          </w:tcPr>
          <w:p w14:paraId="17E775B1" w14:textId="77777777" w:rsidR="0051468C" w:rsidRPr="00D87FD4" w:rsidRDefault="0051468C" w:rsidP="00CD6A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259AC472" w14:textId="77777777" w:rsidR="0051468C" w:rsidRPr="00D87FD4" w:rsidRDefault="0051468C" w:rsidP="00CD6A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3D6F0548" w14:textId="77777777" w:rsidR="0051468C" w:rsidRPr="00D87FD4" w:rsidRDefault="0051468C" w:rsidP="00CD6A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672A7A03" w14:textId="77777777" w:rsidR="0051468C" w:rsidRPr="00D87FD4" w:rsidRDefault="0051468C" w:rsidP="00CD6A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468C" w:rsidRPr="00D87FD4" w14:paraId="70F0EF7E" w14:textId="77777777" w:rsidTr="0051468C">
        <w:trPr>
          <w:trHeight w:val="809"/>
        </w:trPr>
        <w:tc>
          <w:tcPr>
            <w:tcW w:w="2695" w:type="dxa"/>
          </w:tcPr>
          <w:p w14:paraId="503962C3" w14:textId="77777777" w:rsidR="0051468C" w:rsidRPr="00D87FD4" w:rsidRDefault="0051468C" w:rsidP="00CD6A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448EBA2A" w14:textId="77777777" w:rsidR="0051468C" w:rsidRPr="00D87FD4" w:rsidRDefault="0051468C" w:rsidP="00CD6A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3288C99B" w14:textId="77777777" w:rsidR="0051468C" w:rsidRPr="00D87FD4" w:rsidRDefault="0051468C" w:rsidP="00CD6A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44AB0BCF" w14:textId="77777777" w:rsidR="0051468C" w:rsidRPr="00D87FD4" w:rsidRDefault="0051468C" w:rsidP="00CD6A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468C" w:rsidRPr="00D87FD4" w14:paraId="2C9411AB" w14:textId="77777777" w:rsidTr="0051468C">
        <w:trPr>
          <w:trHeight w:val="800"/>
        </w:trPr>
        <w:tc>
          <w:tcPr>
            <w:tcW w:w="2695" w:type="dxa"/>
          </w:tcPr>
          <w:p w14:paraId="6620B92B" w14:textId="77777777" w:rsidR="0051468C" w:rsidRPr="00D87FD4" w:rsidRDefault="0051468C" w:rsidP="00CD6A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106CA554" w14:textId="77777777" w:rsidR="0051468C" w:rsidRPr="00D87FD4" w:rsidRDefault="0051468C" w:rsidP="00CD6A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330F40E9" w14:textId="77777777" w:rsidR="0051468C" w:rsidRPr="00D87FD4" w:rsidRDefault="0051468C" w:rsidP="00CD6A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6B3A09BA" w14:textId="77777777" w:rsidR="0051468C" w:rsidRPr="00D87FD4" w:rsidRDefault="0051468C" w:rsidP="00CD6A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AE22038" w14:textId="786D60AC" w:rsidR="00CD6A02" w:rsidRPr="00343BFA" w:rsidRDefault="00CD6A02" w:rsidP="00343BFA">
      <w:pPr>
        <w:pStyle w:val="Default"/>
        <w:jc w:val="both"/>
        <w:rPr>
          <w:color w:val="auto"/>
        </w:rPr>
      </w:pPr>
      <w:r w:rsidRPr="006C529F">
        <w:rPr>
          <w:b/>
          <w:bCs/>
          <w:color w:val="auto"/>
        </w:rPr>
        <w:t xml:space="preserve">This form must be completed in view of a </w:t>
      </w:r>
      <w:r w:rsidR="00D87FD4" w:rsidRPr="006C529F">
        <w:rPr>
          <w:b/>
          <w:bCs/>
          <w:color w:val="auto"/>
        </w:rPr>
        <w:t xml:space="preserve">faculty/staff </w:t>
      </w:r>
      <w:r w:rsidRPr="006C529F">
        <w:rPr>
          <w:b/>
          <w:bCs/>
          <w:color w:val="auto"/>
        </w:rPr>
        <w:t xml:space="preserve">member of the College of Education and Allied Professions or another university administrator/faculty member and that </w:t>
      </w:r>
      <w:r w:rsidR="00D87FD4" w:rsidRPr="006C529F">
        <w:rPr>
          <w:b/>
          <w:bCs/>
          <w:color w:val="auto"/>
        </w:rPr>
        <w:t>person</w:t>
      </w:r>
      <w:r w:rsidRPr="006C529F">
        <w:rPr>
          <w:b/>
          <w:bCs/>
          <w:color w:val="auto"/>
        </w:rPr>
        <w:t xml:space="preserve"> must sign as a witness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3960"/>
        <w:gridCol w:w="3330"/>
        <w:gridCol w:w="2628"/>
      </w:tblGrid>
      <w:tr w:rsidR="00343BFA" w14:paraId="36BA7C6E" w14:textId="77777777" w:rsidTr="00343BFA">
        <w:tc>
          <w:tcPr>
            <w:tcW w:w="8388" w:type="dxa"/>
            <w:gridSpan w:val="3"/>
            <w:tcBorders>
              <w:bottom w:val="single" w:sz="4" w:space="0" w:color="auto"/>
            </w:tcBorders>
          </w:tcPr>
          <w:p w14:paraId="3E3FA3E2" w14:textId="77777777" w:rsidR="00343BFA" w:rsidRDefault="00343BFA" w:rsidP="00CD6A02">
            <w:pPr>
              <w:pStyle w:val="Default"/>
            </w:pPr>
          </w:p>
          <w:p w14:paraId="71297E53" w14:textId="14A5F89F" w:rsidR="00343BFA" w:rsidRDefault="00343BFA" w:rsidP="00CD6A02">
            <w:pPr>
              <w:pStyle w:val="Default"/>
            </w:pPr>
            <w:r>
              <w:t>Witness: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FE030BC" w14:textId="7AA2FF73" w:rsidR="00343BFA" w:rsidRDefault="00343BFA" w:rsidP="00CD6A02">
            <w:pPr>
              <w:pStyle w:val="Default"/>
            </w:pPr>
            <w:r>
              <w:t>92#:</w:t>
            </w:r>
          </w:p>
        </w:tc>
      </w:tr>
      <w:tr w:rsidR="00343BFA" w14:paraId="2C003351" w14:textId="77777777" w:rsidTr="00343BFA">
        <w:tc>
          <w:tcPr>
            <w:tcW w:w="1098" w:type="dxa"/>
            <w:tcBorders>
              <w:right w:val="nil"/>
            </w:tcBorders>
          </w:tcPr>
          <w:p w14:paraId="561CFB9C" w14:textId="77777777" w:rsidR="00343BFA" w:rsidRDefault="00343BFA" w:rsidP="00CD6A02">
            <w:pPr>
              <w:pStyle w:val="Default"/>
            </w:pPr>
          </w:p>
        </w:tc>
        <w:tc>
          <w:tcPr>
            <w:tcW w:w="3960" w:type="dxa"/>
            <w:tcBorders>
              <w:left w:val="nil"/>
              <w:right w:val="nil"/>
            </w:tcBorders>
          </w:tcPr>
          <w:p w14:paraId="30ED6F22" w14:textId="429A4052" w:rsidR="00343BFA" w:rsidRDefault="00343BFA" w:rsidP="00CD6A02">
            <w:pPr>
              <w:pStyle w:val="Default"/>
            </w:pPr>
            <w:r>
              <w:t>Last Name</w:t>
            </w:r>
          </w:p>
        </w:tc>
        <w:tc>
          <w:tcPr>
            <w:tcW w:w="3330" w:type="dxa"/>
            <w:tcBorders>
              <w:left w:val="nil"/>
              <w:right w:val="nil"/>
            </w:tcBorders>
          </w:tcPr>
          <w:p w14:paraId="2B446386" w14:textId="32A27144" w:rsidR="00343BFA" w:rsidRDefault="00343BFA" w:rsidP="00CD6A02">
            <w:pPr>
              <w:pStyle w:val="Default"/>
            </w:pPr>
            <w:r>
              <w:t>First Name</w:t>
            </w:r>
          </w:p>
        </w:tc>
        <w:tc>
          <w:tcPr>
            <w:tcW w:w="2628" w:type="dxa"/>
            <w:tcBorders>
              <w:left w:val="nil"/>
            </w:tcBorders>
          </w:tcPr>
          <w:p w14:paraId="79AAE42B" w14:textId="77777777" w:rsidR="00343BFA" w:rsidRDefault="00343BFA" w:rsidP="00CD6A02">
            <w:pPr>
              <w:pStyle w:val="Default"/>
            </w:pPr>
          </w:p>
        </w:tc>
      </w:tr>
      <w:tr w:rsidR="00343BFA" w14:paraId="2B030EA4" w14:textId="77777777" w:rsidTr="00343BFA">
        <w:tc>
          <w:tcPr>
            <w:tcW w:w="8388" w:type="dxa"/>
            <w:gridSpan w:val="3"/>
          </w:tcPr>
          <w:p w14:paraId="0FFDFE08" w14:textId="77777777" w:rsidR="00343BFA" w:rsidRDefault="00343BFA" w:rsidP="00CD6A02">
            <w:pPr>
              <w:pStyle w:val="Default"/>
            </w:pPr>
          </w:p>
          <w:p w14:paraId="1EBD8145" w14:textId="5FF6894B" w:rsidR="00343BFA" w:rsidRDefault="00343BFA" w:rsidP="00CD6A02">
            <w:pPr>
              <w:pStyle w:val="Default"/>
            </w:pPr>
            <w:r>
              <w:t>Signature:</w:t>
            </w:r>
          </w:p>
        </w:tc>
        <w:tc>
          <w:tcPr>
            <w:tcW w:w="2628" w:type="dxa"/>
          </w:tcPr>
          <w:p w14:paraId="6714FB8C" w14:textId="53E22CDB" w:rsidR="00343BFA" w:rsidRDefault="00343BFA" w:rsidP="00CD6A02">
            <w:pPr>
              <w:pStyle w:val="Default"/>
            </w:pPr>
            <w:r>
              <w:t>Date:</w:t>
            </w:r>
          </w:p>
        </w:tc>
      </w:tr>
    </w:tbl>
    <w:p w14:paraId="2D5E1832" w14:textId="1CE011A0" w:rsidR="00CD6A02" w:rsidRPr="00D87FD4" w:rsidRDefault="00CD6A02" w:rsidP="00CD6A0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CD6A02" w:rsidRPr="00D87FD4" w:rsidSect="00CD6A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D9603" w14:textId="77777777" w:rsidR="00D87FD4" w:rsidRDefault="00D87FD4" w:rsidP="007C6030">
      <w:pPr>
        <w:spacing w:after="0" w:line="240" w:lineRule="auto"/>
      </w:pPr>
      <w:r>
        <w:separator/>
      </w:r>
    </w:p>
  </w:endnote>
  <w:endnote w:type="continuationSeparator" w:id="0">
    <w:p w14:paraId="067A9AB8" w14:textId="77777777" w:rsidR="00D87FD4" w:rsidRDefault="00D87FD4" w:rsidP="007C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CBD1C" w14:textId="77777777" w:rsidR="00177AD1" w:rsidRDefault="00177AD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70F20" w14:textId="77777777" w:rsidR="00177AD1" w:rsidRDefault="00177AD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93382" w14:textId="77777777" w:rsidR="00177AD1" w:rsidRDefault="00177A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30C43" w14:textId="77777777" w:rsidR="00D87FD4" w:rsidRDefault="00D87FD4" w:rsidP="007C6030">
      <w:pPr>
        <w:spacing w:after="0" w:line="240" w:lineRule="auto"/>
      </w:pPr>
      <w:r>
        <w:separator/>
      </w:r>
    </w:p>
  </w:footnote>
  <w:footnote w:type="continuationSeparator" w:id="0">
    <w:p w14:paraId="6F5B2C20" w14:textId="77777777" w:rsidR="00D87FD4" w:rsidRDefault="00D87FD4" w:rsidP="007C6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13C55" w14:textId="77777777" w:rsidR="00177AD1" w:rsidRDefault="00177AD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AD92B" w14:textId="3D4CC93C" w:rsidR="00D87FD4" w:rsidRDefault="00D87FD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CD017" w14:textId="77777777" w:rsidR="00177AD1" w:rsidRDefault="00177A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02"/>
    <w:rsid w:val="00111A74"/>
    <w:rsid w:val="00177AD1"/>
    <w:rsid w:val="00343BFA"/>
    <w:rsid w:val="0051468C"/>
    <w:rsid w:val="005C3DF1"/>
    <w:rsid w:val="006C529F"/>
    <w:rsid w:val="007C6030"/>
    <w:rsid w:val="00BA04D9"/>
    <w:rsid w:val="00CD6A02"/>
    <w:rsid w:val="00D87FD4"/>
    <w:rsid w:val="00E4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B923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14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6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030"/>
  </w:style>
  <w:style w:type="paragraph" w:styleId="Footer">
    <w:name w:val="footer"/>
    <w:basedOn w:val="Normal"/>
    <w:link w:val="FooterChar"/>
    <w:uiPriority w:val="99"/>
    <w:unhideWhenUsed/>
    <w:rsid w:val="007C6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0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14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6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030"/>
  </w:style>
  <w:style w:type="paragraph" w:styleId="Footer">
    <w:name w:val="footer"/>
    <w:basedOn w:val="Normal"/>
    <w:link w:val="FooterChar"/>
    <w:uiPriority w:val="99"/>
    <w:unhideWhenUsed/>
    <w:rsid w:val="007C6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1611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Stewart</dc:creator>
  <cp:keywords/>
  <dc:description/>
  <cp:lastModifiedBy>Kim K. Winter</cp:lastModifiedBy>
  <cp:revision>5</cp:revision>
  <dcterms:created xsi:type="dcterms:W3CDTF">2015-03-31T00:51:00Z</dcterms:created>
  <dcterms:modified xsi:type="dcterms:W3CDTF">2015-04-13T12:22:00Z</dcterms:modified>
</cp:coreProperties>
</file>