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E9EF3" w14:textId="77777777" w:rsidR="00A67819" w:rsidRPr="00E3344B" w:rsidRDefault="00A67819" w:rsidP="00A67819">
      <w:pPr>
        <w:jc w:val="center"/>
        <w:rPr>
          <w:rFonts w:ascii="Times New Roman" w:hAnsi="Times New Roman"/>
          <w:b/>
          <w:sz w:val="28"/>
          <w:szCs w:val="28"/>
        </w:rPr>
      </w:pPr>
      <w:r w:rsidRPr="00E3344B">
        <w:rPr>
          <w:rFonts w:ascii="Times New Roman" w:hAnsi="Times New Roman"/>
          <w:b/>
          <w:sz w:val="28"/>
          <w:szCs w:val="28"/>
        </w:rPr>
        <w:t>Western Carolina University Counseling Clinical Supervision Symposium</w:t>
      </w:r>
    </w:p>
    <w:p w14:paraId="50848EC4" w14:textId="77777777" w:rsidR="00A67819" w:rsidRPr="00E3344B" w:rsidRDefault="00A67819" w:rsidP="00A67819">
      <w:pPr>
        <w:jc w:val="center"/>
        <w:rPr>
          <w:rFonts w:ascii="Times New Roman" w:hAnsi="Times New Roman"/>
          <w:b/>
          <w:sz w:val="28"/>
          <w:szCs w:val="28"/>
        </w:rPr>
      </w:pPr>
      <w:r w:rsidRPr="00E3344B">
        <w:rPr>
          <w:rFonts w:ascii="Times New Roman" w:hAnsi="Times New Roman"/>
          <w:b/>
          <w:sz w:val="28"/>
          <w:szCs w:val="28"/>
        </w:rPr>
        <w:t>WCU-Biltmore Park, Asheville, Room 338</w:t>
      </w:r>
    </w:p>
    <w:p w14:paraId="0865E1C7" w14:textId="713A482A" w:rsidR="00A67819" w:rsidRDefault="00620B45" w:rsidP="00A67819">
      <w:pPr>
        <w:jc w:val="center"/>
        <w:rPr>
          <w:rFonts w:ascii="Times New Roman" w:hAnsi="Times New Roman"/>
          <w:b/>
          <w:sz w:val="28"/>
          <w:szCs w:val="28"/>
        </w:rPr>
      </w:pPr>
      <w:r>
        <w:rPr>
          <w:rFonts w:ascii="Times New Roman" w:hAnsi="Times New Roman"/>
          <w:b/>
          <w:sz w:val="28"/>
          <w:szCs w:val="28"/>
        </w:rPr>
        <w:t>Friday, March 17th, 2017</w:t>
      </w:r>
    </w:p>
    <w:p w14:paraId="18D410A5" w14:textId="77777777" w:rsidR="001867F9" w:rsidRPr="00A37BF7" w:rsidRDefault="001867F9" w:rsidP="00A67819">
      <w:pPr>
        <w:jc w:val="center"/>
        <w:rPr>
          <w:rFonts w:ascii="Times New Roman" w:hAnsi="Times New Roman"/>
          <w:b/>
          <w:szCs w:val="24"/>
        </w:rPr>
      </w:pPr>
    </w:p>
    <w:p w14:paraId="47934A56" w14:textId="4D6F17BB" w:rsidR="00A67819" w:rsidRDefault="00A67819" w:rsidP="00A67819">
      <w:pPr>
        <w:rPr>
          <w:rFonts w:ascii="Times New Roman" w:hAnsi="Times New Roman"/>
          <w:szCs w:val="24"/>
        </w:rPr>
      </w:pPr>
      <w:r w:rsidRPr="00F150E8">
        <w:rPr>
          <w:rFonts w:ascii="Times New Roman" w:hAnsi="Times New Roman"/>
          <w:szCs w:val="24"/>
        </w:rPr>
        <w:t>The Counseling Faculty at Western Carolina University invite you to attend the WCU Counseling Supervision Symposium. The symposium is offered to those who currently serve as practicum and internship supervisors, as well as those who may serve as site supervisors in the near future. The symposi</w:t>
      </w:r>
      <w:r w:rsidR="005F6E11" w:rsidRPr="00F150E8">
        <w:rPr>
          <w:rFonts w:ascii="Times New Roman" w:hAnsi="Times New Roman"/>
          <w:szCs w:val="24"/>
        </w:rPr>
        <w:t>um will be held Friday, March 17</w:t>
      </w:r>
      <w:r w:rsidRPr="00F150E8">
        <w:rPr>
          <w:rFonts w:ascii="Times New Roman" w:hAnsi="Times New Roman"/>
          <w:szCs w:val="24"/>
        </w:rPr>
        <w:t>th, from 8:45 AM until 3:00 PM at the WCU-Biltmore Park campus, room 338. Five (5.0) Contact Hours will be provided to those who attend the workshop (NBCC Provider #4180) and a complimentary lunch will be provided by the counseling department (</w:t>
      </w:r>
      <w:r w:rsidR="00084B0A" w:rsidRPr="00F150E8">
        <w:rPr>
          <w:rFonts w:ascii="Times New Roman" w:hAnsi="Times New Roman"/>
          <w:szCs w:val="24"/>
        </w:rPr>
        <w:t>P</w:t>
      </w:r>
      <w:r w:rsidRPr="00F150E8">
        <w:rPr>
          <w:rFonts w:ascii="Times New Roman" w:hAnsi="Times New Roman"/>
          <w:szCs w:val="24"/>
        </w:rPr>
        <w:t>articipants must sign in, sign out, and complete the evaluation to receive NBCC hours). Below please find directions and the symposium agenda.</w:t>
      </w:r>
    </w:p>
    <w:p w14:paraId="69E88830" w14:textId="77777777" w:rsidR="00125E8C" w:rsidRPr="00F150E8" w:rsidRDefault="00125E8C" w:rsidP="00A67819">
      <w:pPr>
        <w:rPr>
          <w:rFonts w:ascii="Times New Roman" w:hAnsi="Times New Roman"/>
          <w:szCs w:val="24"/>
        </w:rPr>
      </w:pPr>
    </w:p>
    <w:p w14:paraId="7897A42C" w14:textId="77777777" w:rsidR="00A67819" w:rsidRPr="00F150E8" w:rsidRDefault="00A67819" w:rsidP="00A67819">
      <w:pPr>
        <w:pStyle w:val="Title"/>
        <w:rPr>
          <w:rFonts w:ascii="Times New Roman" w:hAnsi="Times New Roman"/>
          <w:sz w:val="24"/>
          <w:szCs w:val="24"/>
        </w:rPr>
      </w:pPr>
      <w:r w:rsidRPr="00F150E8">
        <w:rPr>
          <w:rFonts w:ascii="Times New Roman" w:hAnsi="Times New Roman"/>
          <w:sz w:val="24"/>
          <w:szCs w:val="24"/>
        </w:rPr>
        <w:t>DIRECTIONS TO WCU-Biltmore Park</w:t>
      </w:r>
    </w:p>
    <w:p w14:paraId="59B21613" w14:textId="04F1C5B6" w:rsidR="00A67819" w:rsidRPr="00ED5A2F" w:rsidRDefault="00EF5A22" w:rsidP="00A67819">
      <w:pPr>
        <w:pStyle w:val="Title"/>
        <w:jc w:val="left"/>
        <w:rPr>
          <w:b w:val="0"/>
        </w:rPr>
      </w:pPr>
      <w:r w:rsidRPr="00ED5A2F">
        <w:rPr>
          <w:rFonts w:ascii="Times New Roman" w:hAnsi="Times New Roman"/>
          <w:b w:val="0"/>
          <w:sz w:val="24"/>
          <w:szCs w:val="24"/>
        </w:rPr>
        <w:t xml:space="preserve">28 Schenck Pkwy, </w:t>
      </w:r>
      <w:r w:rsidR="00A67819" w:rsidRPr="00ED5A2F">
        <w:rPr>
          <w:rFonts w:ascii="Times New Roman" w:hAnsi="Times New Roman"/>
          <w:b w:val="0"/>
          <w:sz w:val="24"/>
          <w:szCs w:val="24"/>
        </w:rPr>
        <w:t>Biltmore Park</w:t>
      </w:r>
      <w:r w:rsidR="00A67819" w:rsidRPr="00ED5A2F">
        <w:rPr>
          <w:rFonts w:ascii="MS Mincho" w:eastAsia="MS Mincho" w:hAnsi="MS Mincho" w:cs="MS Mincho"/>
          <w:b w:val="0"/>
          <w:sz w:val="24"/>
          <w:szCs w:val="24"/>
        </w:rPr>
        <w:t> </w:t>
      </w:r>
      <w:r w:rsidR="00A67819" w:rsidRPr="00ED5A2F">
        <w:rPr>
          <w:rFonts w:ascii="Times New Roman" w:hAnsi="Times New Roman"/>
          <w:b w:val="0"/>
          <w:sz w:val="24"/>
          <w:szCs w:val="24"/>
        </w:rPr>
        <w:t>Asheville, NC 28803</w:t>
      </w:r>
      <w:r w:rsidR="00A67819" w:rsidRPr="00ED5A2F">
        <w:rPr>
          <w:rFonts w:ascii="MS Mincho" w:eastAsia="MS Mincho" w:hAnsi="MS Mincho" w:cs="MS Mincho"/>
          <w:b w:val="0"/>
          <w:sz w:val="24"/>
          <w:szCs w:val="24"/>
        </w:rPr>
        <w:t> </w:t>
      </w:r>
      <w:hyperlink r:id="rId4" w:history="1">
        <w:r w:rsidR="00A67819" w:rsidRPr="00ED5A2F">
          <w:rPr>
            <w:rFonts w:ascii="Times New Roman" w:hAnsi="Times New Roman"/>
            <w:b w:val="0"/>
            <w:i/>
            <w:iCs/>
            <w:sz w:val="24"/>
            <w:szCs w:val="24"/>
          </w:rPr>
          <w:t>(I-26 Exit 37)</w:t>
        </w:r>
      </w:hyperlink>
      <w:r w:rsidR="00A67819" w:rsidRPr="00ED5A2F">
        <w:rPr>
          <w:rFonts w:ascii="Times New Roman" w:hAnsi="Times New Roman"/>
          <w:b w:val="0"/>
          <w:sz w:val="24"/>
          <w:szCs w:val="24"/>
        </w:rPr>
        <w:t xml:space="preserve"> 828.654.6498</w:t>
      </w:r>
      <w:r w:rsidR="00A37BF7" w:rsidRPr="00ED5A2F">
        <w:rPr>
          <w:rFonts w:ascii="Times New Roman" w:hAnsi="Times New Roman"/>
          <w:b w:val="0"/>
          <w:sz w:val="24"/>
          <w:szCs w:val="24"/>
        </w:rPr>
        <w:t xml:space="preserve">, </w:t>
      </w:r>
      <w:r w:rsidR="00A67819" w:rsidRPr="00ED5A2F">
        <w:rPr>
          <w:rFonts w:ascii="Times New Roman" w:hAnsi="Times New Roman"/>
          <w:b w:val="0"/>
          <w:iCs/>
          <w:sz w:val="24"/>
          <w:szCs w:val="24"/>
        </w:rPr>
        <w:t xml:space="preserve">Or go to </w:t>
      </w:r>
      <w:hyperlink r:id="rId5" w:history="1">
        <w:r w:rsidRPr="00ED5A2F">
          <w:rPr>
            <w:rStyle w:val="Hyperlink"/>
            <w:b w:val="0"/>
            <w:sz w:val="24"/>
            <w:szCs w:val="24"/>
          </w:rPr>
          <w:t>https://www.wcu.edu/discover/locations/biltmore-park/directions-and-parking.aspx</w:t>
        </w:r>
      </w:hyperlink>
    </w:p>
    <w:p w14:paraId="2005CC9E" w14:textId="77777777" w:rsidR="00A67819" w:rsidRPr="00ED5A2F" w:rsidRDefault="00A67819" w:rsidP="00A67819">
      <w:pPr>
        <w:pStyle w:val="Title"/>
        <w:jc w:val="left"/>
        <w:rPr>
          <w:rFonts w:ascii="Times New Roman" w:hAnsi="Times New Roman"/>
          <w:b w:val="0"/>
          <w:iCs/>
          <w:sz w:val="22"/>
          <w:szCs w:val="22"/>
        </w:rPr>
      </w:pPr>
    </w:p>
    <w:p w14:paraId="19878A97" w14:textId="77777777" w:rsidR="00A67819" w:rsidRPr="00E3344B" w:rsidRDefault="00A67819" w:rsidP="00A67819">
      <w:pPr>
        <w:jc w:val="center"/>
        <w:rPr>
          <w:rFonts w:ascii="Times New Roman" w:hAnsi="Times New Roman"/>
          <w:b/>
          <w:sz w:val="28"/>
          <w:szCs w:val="28"/>
          <w:u w:val="single"/>
        </w:rPr>
      </w:pPr>
      <w:r w:rsidRPr="00E3344B">
        <w:rPr>
          <w:rFonts w:ascii="Times New Roman" w:hAnsi="Times New Roman"/>
          <w:b/>
          <w:sz w:val="28"/>
          <w:szCs w:val="28"/>
          <w:u w:val="single"/>
        </w:rPr>
        <w:t>Agenda</w:t>
      </w:r>
    </w:p>
    <w:p w14:paraId="647591DB" w14:textId="77777777" w:rsidR="00F5175C" w:rsidRDefault="00F5175C" w:rsidP="00F5175C">
      <w:r w:rsidRPr="00297458">
        <w:t>8:45-9:00</w:t>
      </w:r>
      <w:r w:rsidRPr="00297458">
        <w:tab/>
        <w:t>Registration</w:t>
      </w:r>
    </w:p>
    <w:p w14:paraId="3A3A0C64" w14:textId="77777777" w:rsidR="00743819" w:rsidRDefault="00743819" w:rsidP="00F5175C"/>
    <w:p w14:paraId="0D6967E9" w14:textId="58AD231C" w:rsidR="00F5175C" w:rsidRDefault="00F5175C" w:rsidP="00F5175C">
      <w:r>
        <w:t>9:00-9:15</w:t>
      </w:r>
      <w:r>
        <w:tab/>
      </w:r>
      <w:r w:rsidRPr="004E66BB">
        <w:rPr>
          <w:i/>
        </w:rPr>
        <w:t>Welcome and Opening Comments</w:t>
      </w:r>
      <w:r w:rsidR="004E66BB">
        <w:t xml:space="preserve"> (</w:t>
      </w:r>
      <w:r>
        <w:t>Russ Curtis, PhD, LPC)</w:t>
      </w:r>
    </w:p>
    <w:p w14:paraId="1E341A30" w14:textId="77777777" w:rsidR="0027322A" w:rsidRDefault="0027322A" w:rsidP="00F5175C"/>
    <w:p w14:paraId="743B6737" w14:textId="3FC14101" w:rsidR="00A97B56" w:rsidRDefault="005533FF" w:rsidP="00A97B56">
      <w:pPr>
        <w:ind w:left="720" w:hanging="720"/>
        <w:rPr>
          <w:rFonts w:ascii="Times New Roman" w:eastAsiaTheme="minorEastAsia" w:hAnsi="Times New Roman"/>
          <w:szCs w:val="24"/>
        </w:rPr>
      </w:pPr>
      <w:r w:rsidRPr="00AD56DD">
        <w:rPr>
          <w:rFonts w:ascii="Times New Roman" w:eastAsiaTheme="minorEastAsia" w:hAnsi="Times New Roman"/>
          <w:b/>
          <w:bCs/>
          <w:szCs w:val="24"/>
        </w:rPr>
        <w:t>Russ Curtis,</w:t>
      </w:r>
      <w:r>
        <w:rPr>
          <w:rFonts w:ascii="Times New Roman" w:eastAsiaTheme="minorEastAsia" w:hAnsi="Times New Roman"/>
          <w:b/>
          <w:bCs/>
          <w:szCs w:val="24"/>
        </w:rPr>
        <w:t xml:space="preserve"> PhD, LPC</w:t>
      </w:r>
      <w:r>
        <w:rPr>
          <w:rFonts w:ascii="Times New Roman" w:eastAsiaTheme="minorEastAsia" w:hAnsi="Times New Roman"/>
          <w:szCs w:val="24"/>
        </w:rPr>
        <w:t xml:space="preserve"> is an</w:t>
      </w:r>
      <w:r w:rsidRPr="00E3344B">
        <w:rPr>
          <w:rFonts w:ascii="Times New Roman" w:eastAsiaTheme="minorEastAsia" w:hAnsi="Times New Roman"/>
          <w:szCs w:val="24"/>
        </w:rPr>
        <w:t xml:space="preserve"> associate professor of counseling at Western Carolina University where he serves as the coordinator of the Clinical Mental Health Counseling program. Prior to becoming a counselor educator, Russ worked in a community mental health center where he </w:t>
      </w:r>
      <w:r w:rsidR="00B42044">
        <w:rPr>
          <w:rFonts w:ascii="Times New Roman" w:eastAsiaTheme="minorEastAsia" w:hAnsi="Times New Roman"/>
          <w:szCs w:val="24"/>
        </w:rPr>
        <w:t>collaborated</w:t>
      </w:r>
      <w:r w:rsidRPr="00E3344B">
        <w:rPr>
          <w:rFonts w:ascii="Times New Roman" w:eastAsiaTheme="minorEastAsia" w:hAnsi="Times New Roman"/>
          <w:szCs w:val="24"/>
        </w:rPr>
        <w:t xml:space="preserve"> with medical providers to ensure optimal care for clients with co-morbid mental and physical illnesses. </w:t>
      </w:r>
      <w:r w:rsidR="00E76E9A">
        <w:rPr>
          <w:rFonts w:ascii="Times New Roman" w:eastAsiaTheme="minorEastAsia" w:hAnsi="Times New Roman"/>
          <w:szCs w:val="24"/>
        </w:rPr>
        <w:t>For a free download of a</w:t>
      </w:r>
      <w:r w:rsidR="00A97B56">
        <w:rPr>
          <w:rFonts w:ascii="Times New Roman" w:eastAsiaTheme="minorEastAsia" w:hAnsi="Times New Roman"/>
          <w:szCs w:val="24"/>
        </w:rPr>
        <w:t xml:space="preserve"> recent</w:t>
      </w:r>
      <w:r w:rsidR="00E76E9A">
        <w:rPr>
          <w:rFonts w:ascii="Times New Roman" w:eastAsiaTheme="minorEastAsia" w:hAnsi="Times New Roman"/>
          <w:szCs w:val="24"/>
        </w:rPr>
        <w:t xml:space="preserve"> WCU counseling faculty and alumni article about positive psychology</w:t>
      </w:r>
      <w:r w:rsidR="007469E2">
        <w:rPr>
          <w:rFonts w:ascii="Times New Roman" w:eastAsiaTheme="minorEastAsia" w:hAnsi="Times New Roman"/>
          <w:szCs w:val="24"/>
        </w:rPr>
        <w:t>,</w:t>
      </w:r>
      <w:r w:rsidR="00E76E9A">
        <w:rPr>
          <w:rFonts w:ascii="Times New Roman" w:eastAsiaTheme="minorEastAsia" w:hAnsi="Times New Roman"/>
          <w:szCs w:val="24"/>
        </w:rPr>
        <w:t xml:space="preserve"> </w:t>
      </w:r>
      <w:r w:rsidR="00A97B56">
        <w:rPr>
          <w:rFonts w:ascii="Times New Roman" w:eastAsiaTheme="minorEastAsia" w:hAnsi="Times New Roman"/>
          <w:szCs w:val="24"/>
        </w:rPr>
        <w:t>access this link</w:t>
      </w:r>
      <w:r w:rsidR="005F32F0">
        <w:rPr>
          <w:rFonts w:ascii="Times New Roman" w:eastAsiaTheme="minorEastAsia" w:hAnsi="Times New Roman"/>
          <w:szCs w:val="24"/>
        </w:rPr>
        <w:t>:</w:t>
      </w:r>
      <w:r w:rsidR="00E76E9A">
        <w:rPr>
          <w:rFonts w:ascii="Times New Roman" w:eastAsiaTheme="minorEastAsia" w:hAnsi="Times New Roman"/>
          <w:szCs w:val="24"/>
        </w:rPr>
        <w:t xml:space="preserve"> </w:t>
      </w:r>
      <w:hyperlink r:id="rId6" w:history="1">
        <w:r w:rsidR="00A97B56" w:rsidRPr="00F30B75">
          <w:rPr>
            <w:rStyle w:val="Hyperlink"/>
            <w:rFonts w:ascii="Times New Roman" w:eastAsiaTheme="minorEastAsia" w:hAnsi="Times New Roman"/>
            <w:szCs w:val="24"/>
          </w:rPr>
          <w:t>http://www.journalofhappiness.net/article/effects-of-an-online-positive-psychotherapy-class-on-future-counselors-consensual-qualitative-research</w:t>
        </w:r>
      </w:hyperlink>
    </w:p>
    <w:p w14:paraId="0B52534F" w14:textId="77777777" w:rsidR="006E6E52" w:rsidRDefault="006E6E52" w:rsidP="00A97B56">
      <w:pPr>
        <w:ind w:left="720" w:hanging="720"/>
        <w:rPr>
          <w:rFonts w:ascii="Times New Roman" w:eastAsiaTheme="minorEastAsia" w:hAnsi="Times New Roman"/>
          <w:szCs w:val="24"/>
        </w:rPr>
      </w:pPr>
    </w:p>
    <w:p w14:paraId="667482DD" w14:textId="3D0BAC1D" w:rsidR="008C4880" w:rsidRDefault="00786AD9" w:rsidP="00A97B56">
      <w:pPr>
        <w:ind w:left="720" w:hanging="720"/>
        <w:rPr>
          <w:rFonts w:ascii="Times New Roman" w:eastAsiaTheme="minorEastAsia" w:hAnsi="Times New Roman"/>
          <w:bCs/>
          <w:szCs w:val="24"/>
        </w:rPr>
      </w:pPr>
      <w:r>
        <w:rPr>
          <w:rFonts w:ascii="Times New Roman" w:eastAsiaTheme="minorEastAsia" w:hAnsi="Times New Roman"/>
          <w:b/>
          <w:bCs/>
          <w:szCs w:val="24"/>
        </w:rPr>
        <w:tab/>
      </w:r>
      <w:r w:rsidR="00A45F97" w:rsidRPr="00A45F97">
        <w:rPr>
          <w:rFonts w:ascii="Times New Roman" w:eastAsiaTheme="minorEastAsia" w:hAnsi="Times New Roman"/>
          <w:bCs/>
          <w:szCs w:val="24"/>
        </w:rPr>
        <w:t xml:space="preserve">With the help of students, faculty and alumni, </w:t>
      </w:r>
      <w:r w:rsidR="00A45F97">
        <w:rPr>
          <w:rFonts w:ascii="Times New Roman" w:eastAsiaTheme="minorEastAsia" w:hAnsi="Times New Roman"/>
          <w:bCs/>
          <w:szCs w:val="24"/>
        </w:rPr>
        <w:t>Russ</w:t>
      </w:r>
      <w:r w:rsidR="00A45F97" w:rsidRPr="00A45F97">
        <w:rPr>
          <w:rFonts w:ascii="Times New Roman" w:eastAsiaTheme="minorEastAsia" w:hAnsi="Times New Roman"/>
          <w:bCs/>
          <w:szCs w:val="24"/>
        </w:rPr>
        <w:t xml:space="preserve"> </w:t>
      </w:r>
      <w:r w:rsidR="00A45F97">
        <w:rPr>
          <w:rFonts w:ascii="Times New Roman" w:eastAsiaTheme="minorEastAsia" w:hAnsi="Times New Roman"/>
          <w:bCs/>
          <w:szCs w:val="24"/>
        </w:rPr>
        <w:t>publishes</w:t>
      </w:r>
      <w:r w:rsidR="00A45F97" w:rsidRPr="00A45F97">
        <w:rPr>
          <w:rFonts w:ascii="Times New Roman" w:eastAsiaTheme="minorEastAsia" w:hAnsi="Times New Roman"/>
          <w:bCs/>
          <w:szCs w:val="24"/>
        </w:rPr>
        <w:t xml:space="preserve"> report</w:t>
      </w:r>
      <w:r w:rsidR="00A45F97">
        <w:rPr>
          <w:rFonts w:ascii="Times New Roman" w:eastAsiaTheme="minorEastAsia" w:hAnsi="Times New Roman"/>
          <w:bCs/>
          <w:szCs w:val="24"/>
        </w:rPr>
        <w:t>s</w:t>
      </w:r>
      <w:r w:rsidR="00A45F97" w:rsidRPr="00A45F97">
        <w:rPr>
          <w:rFonts w:ascii="Times New Roman" w:eastAsiaTheme="minorEastAsia" w:hAnsi="Times New Roman"/>
          <w:bCs/>
          <w:szCs w:val="24"/>
        </w:rPr>
        <w:t xml:space="preserve"> pertaining</w:t>
      </w:r>
      <w:r w:rsidR="00A45F97">
        <w:rPr>
          <w:rFonts w:ascii="Times New Roman" w:eastAsiaTheme="minorEastAsia" w:hAnsi="Times New Roman"/>
          <w:b/>
          <w:bCs/>
          <w:szCs w:val="24"/>
        </w:rPr>
        <w:t xml:space="preserve"> </w:t>
      </w:r>
      <w:r w:rsidR="00A45F97" w:rsidRPr="00A45F97">
        <w:rPr>
          <w:rFonts w:ascii="Times New Roman" w:eastAsiaTheme="minorEastAsia" w:hAnsi="Times New Roman"/>
          <w:bCs/>
          <w:szCs w:val="24"/>
        </w:rPr>
        <w:t>WNC counseling</w:t>
      </w:r>
      <w:r w:rsidR="00A45F97">
        <w:rPr>
          <w:rFonts w:ascii="Times New Roman" w:eastAsiaTheme="minorEastAsia" w:hAnsi="Times New Roman"/>
          <w:b/>
          <w:bCs/>
          <w:szCs w:val="24"/>
        </w:rPr>
        <w:t xml:space="preserve"> </w:t>
      </w:r>
      <w:r w:rsidR="00AF626A" w:rsidRPr="00AF626A">
        <w:rPr>
          <w:rFonts w:ascii="Times New Roman" w:eastAsiaTheme="minorEastAsia" w:hAnsi="Times New Roman"/>
          <w:bCs/>
          <w:szCs w:val="24"/>
        </w:rPr>
        <w:t>hiring and salary ex</w:t>
      </w:r>
      <w:r w:rsidR="00ED5A2F">
        <w:rPr>
          <w:rFonts w:ascii="Times New Roman" w:eastAsiaTheme="minorEastAsia" w:hAnsi="Times New Roman"/>
          <w:bCs/>
          <w:szCs w:val="24"/>
        </w:rPr>
        <w:t>pectations, current research</w:t>
      </w:r>
      <w:r w:rsidR="006E6E52">
        <w:rPr>
          <w:rFonts w:ascii="Times New Roman" w:eastAsiaTheme="minorEastAsia" w:hAnsi="Times New Roman"/>
          <w:bCs/>
          <w:szCs w:val="24"/>
        </w:rPr>
        <w:t>,</w:t>
      </w:r>
      <w:r w:rsidR="00AF626A" w:rsidRPr="00AF626A">
        <w:rPr>
          <w:rFonts w:ascii="Times New Roman" w:eastAsiaTheme="minorEastAsia" w:hAnsi="Times New Roman"/>
          <w:bCs/>
          <w:szCs w:val="24"/>
        </w:rPr>
        <w:t xml:space="preserve"> and news about integrated care</w:t>
      </w:r>
      <w:r w:rsidR="00A45F97">
        <w:rPr>
          <w:rFonts w:ascii="Times New Roman" w:eastAsiaTheme="minorEastAsia" w:hAnsi="Times New Roman"/>
          <w:bCs/>
          <w:szCs w:val="24"/>
        </w:rPr>
        <w:t>.  For more information</w:t>
      </w:r>
      <w:r w:rsidR="00AF626A" w:rsidRPr="00AF626A">
        <w:rPr>
          <w:rFonts w:ascii="Times New Roman" w:eastAsiaTheme="minorEastAsia" w:hAnsi="Times New Roman"/>
          <w:bCs/>
          <w:szCs w:val="24"/>
        </w:rPr>
        <w:t xml:space="preserve"> visit</w:t>
      </w:r>
      <w:r w:rsidR="008C4880">
        <w:rPr>
          <w:rFonts w:ascii="Times New Roman" w:eastAsiaTheme="minorEastAsia" w:hAnsi="Times New Roman"/>
          <w:bCs/>
          <w:szCs w:val="24"/>
        </w:rPr>
        <w:t xml:space="preserve"> </w:t>
      </w:r>
      <w:hyperlink r:id="rId7" w:history="1">
        <w:r w:rsidR="008C4880" w:rsidRPr="00F30B75">
          <w:rPr>
            <w:rStyle w:val="Hyperlink"/>
            <w:rFonts w:ascii="Times New Roman" w:eastAsiaTheme="minorEastAsia" w:hAnsi="Times New Roman"/>
            <w:bCs/>
            <w:szCs w:val="24"/>
          </w:rPr>
          <w:t>https://www.wcu.edu/learn/departments-schools-colleges/ceap/humanserv/human-services-faculty-staff/dr.-russell-c.-curtis.aspx</w:t>
        </w:r>
      </w:hyperlink>
    </w:p>
    <w:p w14:paraId="6318DA87" w14:textId="3F96842A" w:rsidR="005533FF" w:rsidRPr="008C4880" w:rsidRDefault="00AF626A" w:rsidP="008C4880">
      <w:pPr>
        <w:ind w:left="720" w:hanging="720"/>
        <w:rPr>
          <w:rFonts w:ascii="Times New Roman" w:eastAsiaTheme="minorEastAsia" w:hAnsi="Times New Roman"/>
          <w:szCs w:val="24"/>
        </w:rPr>
      </w:pPr>
      <w:r w:rsidRPr="00AF626A">
        <w:rPr>
          <w:rFonts w:ascii="Times New Roman" w:eastAsiaTheme="minorEastAsia" w:hAnsi="Times New Roman"/>
          <w:bCs/>
          <w:szCs w:val="24"/>
        </w:rPr>
        <w:t xml:space="preserve"> </w:t>
      </w:r>
    </w:p>
    <w:p w14:paraId="6AA5C839" w14:textId="77777777" w:rsidR="00DA1F34" w:rsidRDefault="004E66BB" w:rsidP="00DA1F34">
      <w:pPr>
        <w:ind w:left="1440" w:hanging="1440"/>
      </w:pPr>
      <w:r w:rsidRPr="00D15C0D">
        <w:rPr>
          <w:rFonts w:ascii="Times New Roman" w:hAnsi="Times New Roman"/>
          <w:color w:val="000000" w:themeColor="text1"/>
        </w:rPr>
        <w:t>9:15-10:30</w:t>
      </w:r>
      <w:r w:rsidR="00DA1F34">
        <w:rPr>
          <w:rFonts w:ascii="Times New Roman" w:hAnsi="Times New Roman"/>
          <w:color w:val="000000" w:themeColor="text1"/>
        </w:rPr>
        <w:tab/>
      </w:r>
      <w:r w:rsidR="00DA1F34" w:rsidRPr="004E66BB">
        <w:rPr>
          <w:i/>
        </w:rPr>
        <w:t>Teaching Supervisees the Effective use of Acceptance and Commitment Therapy</w:t>
      </w:r>
      <w:r w:rsidR="00DA1F34">
        <w:t xml:space="preserve"> (Katie Goetz, LPC, LCAS)</w:t>
      </w:r>
    </w:p>
    <w:p w14:paraId="74FF2FD6" w14:textId="77777777" w:rsidR="00DA1F34" w:rsidRDefault="00DA1F34" w:rsidP="00DA1F34">
      <w:pPr>
        <w:ind w:left="1440" w:hanging="1440"/>
      </w:pPr>
    </w:p>
    <w:p w14:paraId="7CDB0B9E" w14:textId="77777777" w:rsidR="00DA1F34" w:rsidRPr="00F015D7" w:rsidRDefault="00DA1F34" w:rsidP="00DA1F34">
      <w:pPr>
        <w:widowControl w:val="0"/>
        <w:autoSpaceDE w:val="0"/>
        <w:autoSpaceDN w:val="0"/>
        <w:adjustRightInd w:val="0"/>
        <w:ind w:left="720" w:hanging="720"/>
        <w:rPr>
          <w:rFonts w:ascii="Times New Roman" w:hAnsi="Times New Roman" w:cs="Calibri"/>
          <w:szCs w:val="30"/>
        </w:rPr>
      </w:pPr>
      <w:r w:rsidRPr="0027322A">
        <w:rPr>
          <w:rFonts w:ascii="Times New Roman" w:hAnsi="Times New Roman" w:cs="Calibri"/>
          <w:b/>
          <w:szCs w:val="30"/>
        </w:rPr>
        <w:t xml:space="preserve">Katie Goetz, MS, </w:t>
      </w:r>
      <w:r>
        <w:rPr>
          <w:rFonts w:ascii="Times New Roman" w:hAnsi="Times New Roman" w:cs="Calibri"/>
          <w:b/>
          <w:szCs w:val="30"/>
        </w:rPr>
        <w:t>LPC, LCAS</w:t>
      </w:r>
      <w:r>
        <w:rPr>
          <w:rFonts w:ascii="Times New Roman" w:hAnsi="Times New Roman" w:cs="Calibri"/>
          <w:szCs w:val="30"/>
        </w:rPr>
        <w:t xml:space="preserve"> </w:t>
      </w:r>
      <w:r w:rsidRPr="00942158">
        <w:rPr>
          <w:rFonts w:ascii="Times New Roman" w:hAnsi="Times New Roman" w:cs="Calibri"/>
          <w:szCs w:val="30"/>
        </w:rPr>
        <w:t xml:space="preserve">received </w:t>
      </w:r>
      <w:r>
        <w:rPr>
          <w:rFonts w:ascii="Times New Roman" w:hAnsi="Times New Roman" w:cs="Calibri"/>
          <w:szCs w:val="30"/>
        </w:rPr>
        <w:t>her</w:t>
      </w:r>
      <w:r w:rsidRPr="00942158">
        <w:rPr>
          <w:rFonts w:ascii="Times New Roman" w:hAnsi="Times New Roman" w:cs="Calibri"/>
          <w:szCs w:val="30"/>
        </w:rPr>
        <w:t xml:space="preserve"> M.S. in Counseling at Wester</w:t>
      </w:r>
      <w:r>
        <w:rPr>
          <w:rFonts w:ascii="Times New Roman" w:hAnsi="Times New Roman" w:cs="Calibri"/>
          <w:szCs w:val="30"/>
        </w:rPr>
        <w:t>n Carolina University in 2006 and is</w:t>
      </w:r>
      <w:r w:rsidRPr="00942158">
        <w:rPr>
          <w:rFonts w:ascii="Times New Roman" w:hAnsi="Times New Roman" w:cs="Calibri"/>
          <w:szCs w:val="30"/>
        </w:rPr>
        <w:t xml:space="preserve"> the </w:t>
      </w:r>
      <w:r>
        <w:rPr>
          <w:rFonts w:ascii="Times New Roman" w:hAnsi="Times New Roman" w:cs="Calibri"/>
          <w:szCs w:val="30"/>
        </w:rPr>
        <w:t>Service Manager for Meridian Behavioral Health’s Recovery Education Centers and Integrated Care Initiative.  Katie is the co-</w:t>
      </w:r>
      <w:r>
        <w:rPr>
          <w:rFonts w:ascii="Times New Roman" w:hAnsi="Times New Roman" w:cs="Calibri"/>
          <w:szCs w:val="30"/>
        </w:rPr>
        <w:lastRenderedPageBreak/>
        <w:t xml:space="preserve">creator of the instructional video, </w:t>
      </w:r>
      <w:r w:rsidRPr="00227D21">
        <w:rPr>
          <w:rFonts w:ascii="Times New Roman" w:hAnsi="Times New Roman" w:cs="Calibri"/>
          <w:i/>
          <w:szCs w:val="30"/>
        </w:rPr>
        <w:t xml:space="preserve">Positive Psychotherapy: Helping People Thrive </w:t>
      </w:r>
      <w:r>
        <w:rPr>
          <w:rFonts w:ascii="Times New Roman" w:hAnsi="Times New Roman" w:cs="Calibri"/>
          <w:szCs w:val="30"/>
        </w:rPr>
        <w:t>and is specially trained in many treatment modalities including addictions counseling, cognitive behavioral therapy and the Community Resource Model for trauma treatment.</w:t>
      </w:r>
    </w:p>
    <w:p w14:paraId="72E43B62" w14:textId="284E9B3A" w:rsidR="00885D7A" w:rsidRPr="00D2640C" w:rsidRDefault="00F5175C" w:rsidP="00DA1F34">
      <w:pPr>
        <w:pStyle w:val="p1"/>
        <w:ind w:left="1440" w:hanging="1440"/>
        <w:rPr>
          <w:rFonts w:ascii="Times New Roman" w:hAnsi="Times New Roman"/>
        </w:rPr>
      </w:pPr>
      <w:r w:rsidRPr="00D15C0D">
        <w:rPr>
          <w:rFonts w:ascii="Times New Roman" w:hAnsi="Times New Roman"/>
          <w:color w:val="000000" w:themeColor="text1"/>
        </w:rPr>
        <w:tab/>
      </w:r>
      <w:r w:rsidR="00885D7A">
        <w:rPr>
          <w:rFonts w:ascii="Times New Roman" w:hAnsi="Times New Roman"/>
        </w:rPr>
        <w:t xml:space="preserve"> </w:t>
      </w:r>
    </w:p>
    <w:p w14:paraId="746FF027" w14:textId="055D0946" w:rsidR="003F7414" w:rsidRPr="00297458" w:rsidRDefault="003F7414" w:rsidP="00F5175C">
      <w:pPr>
        <w:ind w:left="1440" w:hanging="1440"/>
      </w:pPr>
    </w:p>
    <w:p w14:paraId="40D7E254" w14:textId="71A83329" w:rsidR="00F5175C" w:rsidRDefault="004E66BB" w:rsidP="00F5175C">
      <w:pPr>
        <w:ind w:left="1440" w:hanging="1440"/>
        <w:rPr>
          <w:rFonts w:cs="Courier"/>
          <w:szCs w:val="26"/>
        </w:rPr>
      </w:pPr>
      <w:r>
        <w:t>10:30-10:45</w:t>
      </w:r>
      <w:r w:rsidR="00F5175C" w:rsidRPr="00297458">
        <w:tab/>
      </w:r>
      <w:r w:rsidR="00F5175C">
        <w:rPr>
          <w:rFonts w:cs="Courier"/>
          <w:szCs w:val="26"/>
        </w:rPr>
        <w:t>Break</w:t>
      </w:r>
    </w:p>
    <w:p w14:paraId="5DD24CC4" w14:textId="77777777" w:rsidR="00F5175C" w:rsidRDefault="00F5175C" w:rsidP="00F5175C">
      <w:pPr>
        <w:ind w:left="1440" w:hanging="1440"/>
      </w:pPr>
    </w:p>
    <w:p w14:paraId="65D99885" w14:textId="77777777" w:rsidR="00DA1F34" w:rsidRPr="00D15C0D" w:rsidRDefault="004E66BB" w:rsidP="00DA1F34">
      <w:pPr>
        <w:pStyle w:val="p1"/>
        <w:ind w:left="1440" w:hanging="1440"/>
        <w:rPr>
          <w:rFonts w:ascii="Times New Roman" w:hAnsi="Times New Roman"/>
          <w:color w:val="000000" w:themeColor="text1"/>
          <w:sz w:val="17"/>
        </w:rPr>
      </w:pPr>
      <w:r>
        <w:t>10:45</w:t>
      </w:r>
      <w:r w:rsidR="00F5175C">
        <w:t>-12:00</w:t>
      </w:r>
      <w:r w:rsidR="00F5175C">
        <w:tab/>
      </w:r>
      <w:r w:rsidR="00DA1F34" w:rsidRPr="00D15C0D">
        <w:rPr>
          <w:rStyle w:val="s1"/>
          <w:rFonts w:ascii="Times New Roman" w:hAnsi="Times New Roman"/>
          <w:i/>
          <w:color w:val="000000" w:themeColor="text1"/>
        </w:rPr>
        <w:t>I'm Here, Now What Do I Do? Supporting Practicum Students and Interns in Clinical Settings</w:t>
      </w:r>
      <w:r w:rsidR="00DA1F34" w:rsidRPr="00D15C0D">
        <w:rPr>
          <w:rStyle w:val="s1"/>
          <w:rFonts w:ascii="Times New Roman" w:hAnsi="Times New Roman"/>
          <w:color w:val="000000" w:themeColor="text1"/>
        </w:rPr>
        <w:t xml:space="preserve"> </w:t>
      </w:r>
      <w:r w:rsidR="00DA1F34" w:rsidRPr="00D15C0D">
        <w:rPr>
          <w:rFonts w:ascii="Times New Roman" w:hAnsi="Times New Roman"/>
          <w:color w:val="000000" w:themeColor="text1"/>
        </w:rPr>
        <w:t>(Valerie Krall, MA, LPA, LPC)</w:t>
      </w:r>
    </w:p>
    <w:p w14:paraId="67BD039A" w14:textId="77777777" w:rsidR="00DA1F34" w:rsidRDefault="00DA1F34" w:rsidP="00DA1F34">
      <w:pPr>
        <w:ind w:left="1440" w:hanging="1440"/>
      </w:pPr>
    </w:p>
    <w:p w14:paraId="59400A41" w14:textId="77777777" w:rsidR="00DA1F34" w:rsidRDefault="00DA1F34" w:rsidP="00DA1F34">
      <w:pPr>
        <w:ind w:left="720" w:hanging="720"/>
        <w:rPr>
          <w:rFonts w:ascii="Times New Roman" w:hAnsi="Times New Roman"/>
        </w:rPr>
      </w:pPr>
      <w:r w:rsidRPr="00885D7A">
        <w:rPr>
          <w:rFonts w:ascii="Times New Roman" w:hAnsi="Times New Roman"/>
          <w:b/>
        </w:rPr>
        <w:t>Valerie Krall, LPA, LPC</w:t>
      </w:r>
      <w:r>
        <w:rPr>
          <w:rFonts w:ascii="Times New Roman" w:hAnsi="Times New Roman"/>
        </w:rPr>
        <w:t xml:space="preserve">, is a behavioral medicine </w:t>
      </w:r>
      <w:r w:rsidRPr="00D2640C">
        <w:rPr>
          <w:rFonts w:ascii="Times New Roman" w:hAnsi="Times New Roman"/>
        </w:rPr>
        <w:t>faculty</w:t>
      </w:r>
      <w:r>
        <w:rPr>
          <w:rFonts w:ascii="Times New Roman" w:hAnsi="Times New Roman"/>
        </w:rPr>
        <w:t xml:space="preserve"> member and provider</w:t>
      </w:r>
      <w:r w:rsidRPr="00D2640C">
        <w:rPr>
          <w:rFonts w:ascii="Times New Roman" w:hAnsi="Times New Roman"/>
        </w:rPr>
        <w:t xml:space="preserve"> at </w:t>
      </w:r>
      <w:r>
        <w:rPr>
          <w:rFonts w:ascii="Times New Roman" w:hAnsi="Times New Roman"/>
        </w:rPr>
        <w:t xml:space="preserve">the Mountain Area Health Education Center (MAHEC) </w:t>
      </w:r>
      <w:r w:rsidRPr="00D2640C">
        <w:rPr>
          <w:rFonts w:ascii="Times New Roman" w:hAnsi="Times New Roman"/>
        </w:rPr>
        <w:t>Fami</w:t>
      </w:r>
      <w:r>
        <w:rPr>
          <w:rFonts w:ascii="Times New Roman" w:hAnsi="Times New Roman"/>
        </w:rPr>
        <w:t>ly Health Center and Residency P</w:t>
      </w:r>
      <w:r w:rsidRPr="00D2640C">
        <w:rPr>
          <w:rFonts w:ascii="Times New Roman" w:hAnsi="Times New Roman"/>
        </w:rPr>
        <w:t>rogram</w:t>
      </w:r>
      <w:r>
        <w:rPr>
          <w:rFonts w:ascii="Times New Roman" w:hAnsi="Times New Roman"/>
        </w:rPr>
        <w:t xml:space="preserve"> in Asheville</w:t>
      </w:r>
      <w:r w:rsidRPr="00D2640C">
        <w:rPr>
          <w:rFonts w:ascii="Times New Roman" w:hAnsi="Times New Roman"/>
        </w:rPr>
        <w:t xml:space="preserve">. She </w:t>
      </w:r>
      <w:r>
        <w:rPr>
          <w:rFonts w:ascii="Times New Roman" w:hAnsi="Times New Roman"/>
        </w:rPr>
        <w:t xml:space="preserve">obtained her master’s </w:t>
      </w:r>
      <w:r w:rsidRPr="00D2640C">
        <w:rPr>
          <w:rFonts w:ascii="Times New Roman" w:hAnsi="Times New Roman"/>
        </w:rPr>
        <w:t>degree in Clinical Psychology from UNC-Charlotte in 1991. She has worked wit</w:t>
      </w:r>
      <w:r>
        <w:rPr>
          <w:rFonts w:ascii="Times New Roman" w:hAnsi="Times New Roman"/>
        </w:rPr>
        <w:t>h adults and children</w:t>
      </w:r>
      <w:r w:rsidRPr="00D2640C">
        <w:rPr>
          <w:rFonts w:ascii="Times New Roman" w:hAnsi="Times New Roman"/>
        </w:rPr>
        <w:t xml:space="preserve"> in a variety of settin</w:t>
      </w:r>
      <w:r>
        <w:rPr>
          <w:rFonts w:ascii="Times New Roman" w:hAnsi="Times New Roman"/>
        </w:rPr>
        <w:t>gs including outpatient clinics and</w:t>
      </w:r>
      <w:r w:rsidRPr="00D2640C">
        <w:rPr>
          <w:rFonts w:ascii="Times New Roman" w:hAnsi="Times New Roman"/>
        </w:rPr>
        <w:t xml:space="preserve"> residential </w:t>
      </w:r>
      <w:r>
        <w:rPr>
          <w:rFonts w:ascii="Times New Roman" w:hAnsi="Times New Roman"/>
        </w:rPr>
        <w:t>treatment</w:t>
      </w:r>
      <w:r w:rsidRPr="00D2640C">
        <w:rPr>
          <w:rFonts w:ascii="Times New Roman" w:hAnsi="Times New Roman"/>
        </w:rPr>
        <w:t>.</w:t>
      </w:r>
      <w:r>
        <w:rPr>
          <w:rFonts w:ascii="Times New Roman" w:hAnsi="Times New Roman"/>
        </w:rPr>
        <w:t xml:space="preserve"> She currently has a small private practice in Asheville. </w:t>
      </w:r>
      <w:r w:rsidRPr="00D2640C">
        <w:rPr>
          <w:rFonts w:ascii="Times New Roman" w:hAnsi="Times New Roman"/>
        </w:rPr>
        <w:t xml:space="preserve"> She is a Licensed Psychological Associate as well as a Licensed Professional Counselor.</w:t>
      </w:r>
    </w:p>
    <w:p w14:paraId="08D63B41" w14:textId="77777777" w:rsidR="00DA1F34" w:rsidRPr="00D2640C" w:rsidRDefault="00DA1F34" w:rsidP="00DA1F34">
      <w:pPr>
        <w:rPr>
          <w:rFonts w:ascii="Times New Roman" w:hAnsi="Times New Roman"/>
        </w:rPr>
      </w:pPr>
    </w:p>
    <w:p w14:paraId="1DABE5B6" w14:textId="77777777" w:rsidR="00DA1F34" w:rsidRPr="00D2640C" w:rsidRDefault="00DA1F34" w:rsidP="00DA1F34">
      <w:pPr>
        <w:ind w:left="720"/>
        <w:rPr>
          <w:rFonts w:ascii="Times New Roman" w:hAnsi="Times New Roman"/>
        </w:rPr>
      </w:pPr>
      <w:r w:rsidRPr="00D2640C">
        <w:rPr>
          <w:rFonts w:ascii="Times New Roman" w:hAnsi="Times New Roman"/>
        </w:rPr>
        <w:t xml:space="preserve">Ms. Krall joined the faculty at MAHEC in 2008. </w:t>
      </w:r>
      <w:r>
        <w:rPr>
          <w:rFonts w:ascii="Times New Roman" w:hAnsi="Times New Roman"/>
        </w:rPr>
        <w:t>This role</w:t>
      </w:r>
      <w:r w:rsidRPr="00D2640C">
        <w:rPr>
          <w:rFonts w:ascii="Times New Roman" w:hAnsi="Times New Roman"/>
        </w:rPr>
        <w:t xml:space="preserve"> includes teaching family medicine residents about behavioral health issues and integrated care</w:t>
      </w:r>
      <w:r>
        <w:rPr>
          <w:rFonts w:ascii="Times New Roman" w:hAnsi="Times New Roman"/>
        </w:rPr>
        <w:t>,</w:t>
      </w:r>
      <w:r w:rsidRPr="00D2640C">
        <w:rPr>
          <w:rFonts w:ascii="Times New Roman" w:hAnsi="Times New Roman"/>
        </w:rPr>
        <w:t xml:space="preserve"> as well as providing behavioral health services </w:t>
      </w:r>
      <w:r>
        <w:rPr>
          <w:rFonts w:ascii="Times New Roman" w:hAnsi="Times New Roman"/>
        </w:rPr>
        <w:t>to the patients of the practice.</w:t>
      </w:r>
      <w:r w:rsidRPr="00D2640C">
        <w:rPr>
          <w:rFonts w:ascii="Times New Roman" w:hAnsi="Times New Roman"/>
        </w:rPr>
        <w:t xml:space="preserve">  </w:t>
      </w:r>
      <w:r w:rsidRPr="0094519E">
        <w:rPr>
          <w:rFonts w:ascii="Times New Roman" w:hAnsi="Times New Roman"/>
        </w:rPr>
        <w:t xml:space="preserve">Ms. Krall has helped to develop an integrated care counseling internship at MAHEC and has supervised </w:t>
      </w:r>
      <w:r>
        <w:rPr>
          <w:rFonts w:ascii="Times New Roman" w:hAnsi="Times New Roman"/>
        </w:rPr>
        <w:t xml:space="preserve">several interns in this setting. </w:t>
      </w:r>
      <w:r w:rsidRPr="00D2640C">
        <w:rPr>
          <w:rFonts w:ascii="Times New Roman" w:hAnsi="Times New Roman"/>
        </w:rPr>
        <w:t>She has presented various talks related to integrated care at national conferences for the Society of Teachers of Family Medicine</w:t>
      </w:r>
      <w:r>
        <w:rPr>
          <w:rFonts w:ascii="Times New Roman" w:hAnsi="Times New Roman"/>
        </w:rPr>
        <w:t xml:space="preserve"> and the Collaborative Family Healthcare Association</w:t>
      </w:r>
      <w:r w:rsidRPr="00D2640C">
        <w:rPr>
          <w:rFonts w:ascii="Times New Roman" w:hAnsi="Times New Roman"/>
        </w:rPr>
        <w:t xml:space="preserve">. </w:t>
      </w:r>
      <w:r>
        <w:rPr>
          <w:rFonts w:ascii="Times New Roman" w:hAnsi="Times New Roman"/>
        </w:rPr>
        <w:t xml:space="preserve"> Ms. Krall has contributed book chapters on the topics</w:t>
      </w:r>
      <w:r w:rsidRPr="00D2640C">
        <w:rPr>
          <w:rFonts w:ascii="Times New Roman" w:hAnsi="Times New Roman"/>
        </w:rPr>
        <w:t xml:space="preserve"> of Pediatric Integrated Care, in Christian and Curtis’ </w:t>
      </w:r>
      <w:r w:rsidRPr="00D2640C">
        <w:rPr>
          <w:rFonts w:ascii="Times New Roman" w:hAnsi="Times New Roman"/>
          <w:i/>
        </w:rPr>
        <w:t>Integrated Care: Applying Theory to Practice</w:t>
      </w:r>
      <w:r>
        <w:rPr>
          <w:rFonts w:ascii="Times New Roman" w:hAnsi="Times New Roman"/>
          <w:i/>
        </w:rPr>
        <w:t xml:space="preserve"> </w:t>
      </w:r>
      <w:r w:rsidRPr="003A12CC">
        <w:rPr>
          <w:rFonts w:ascii="Times New Roman" w:hAnsi="Times New Roman"/>
        </w:rPr>
        <w:t>(2012),</w:t>
      </w:r>
      <w:r>
        <w:rPr>
          <w:rFonts w:ascii="Times New Roman" w:hAnsi="Times New Roman"/>
          <w:i/>
        </w:rPr>
        <w:t xml:space="preserve"> </w:t>
      </w:r>
      <w:r>
        <w:rPr>
          <w:rFonts w:ascii="Times New Roman" w:hAnsi="Times New Roman"/>
        </w:rPr>
        <w:t xml:space="preserve">and </w:t>
      </w:r>
      <w:r w:rsidRPr="003A12CC">
        <w:rPr>
          <w:rFonts w:ascii="Times New Roman" w:hAnsi="Times New Roman"/>
        </w:rPr>
        <w:t>Integrating a Behavioral Health Provider Int</w:t>
      </w:r>
      <w:r>
        <w:rPr>
          <w:rFonts w:ascii="Times New Roman" w:hAnsi="Times New Roman"/>
        </w:rPr>
        <w:t>r</w:t>
      </w:r>
      <w:r w:rsidRPr="003A12CC">
        <w:rPr>
          <w:rFonts w:ascii="Times New Roman" w:hAnsi="Times New Roman"/>
        </w:rPr>
        <w:t>o an Existing Medical Practice: Practical Steps to Consider,</w:t>
      </w:r>
      <w:r>
        <w:rPr>
          <w:rFonts w:ascii="Times New Roman" w:hAnsi="Times New Roman"/>
        </w:rPr>
        <w:t xml:space="preserve"> in </w:t>
      </w:r>
      <w:r w:rsidRPr="003A12CC">
        <w:rPr>
          <w:rFonts w:ascii="Times New Roman" w:hAnsi="Times New Roman"/>
          <w:i/>
        </w:rPr>
        <w:t xml:space="preserve">Craig’s Integrated Psychological Services in Primary Care </w:t>
      </w:r>
      <w:r>
        <w:rPr>
          <w:rFonts w:ascii="Times New Roman" w:hAnsi="Times New Roman"/>
        </w:rPr>
        <w:t xml:space="preserve">(2015). </w:t>
      </w:r>
      <w:r w:rsidRPr="00D2640C">
        <w:rPr>
          <w:rFonts w:ascii="Times New Roman" w:hAnsi="Times New Roman"/>
        </w:rPr>
        <w:t xml:space="preserve">Prior to </w:t>
      </w:r>
      <w:r>
        <w:rPr>
          <w:rFonts w:ascii="Times New Roman" w:hAnsi="Times New Roman"/>
        </w:rPr>
        <w:t>her work at MAHEC, she helped</w:t>
      </w:r>
      <w:r w:rsidRPr="00D2640C">
        <w:rPr>
          <w:rFonts w:ascii="Times New Roman" w:hAnsi="Times New Roman"/>
        </w:rPr>
        <w:t xml:space="preserve"> cr</w:t>
      </w:r>
      <w:r>
        <w:rPr>
          <w:rFonts w:ascii="Times New Roman" w:hAnsi="Times New Roman"/>
        </w:rPr>
        <w:t xml:space="preserve">eate an integrated care model within a </w:t>
      </w:r>
      <w:r w:rsidRPr="00D2640C">
        <w:rPr>
          <w:rFonts w:ascii="Times New Roman" w:hAnsi="Times New Roman"/>
        </w:rPr>
        <w:t xml:space="preserve">pediatric office and served as the </w:t>
      </w:r>
      <w:r>
        <w:rPr>
          <w:rFonts w:ascii="Times New Roman" w:hAnsi="Times New Roman"/>
        </w:rPr>
        <w:t xml:space="preserve">initial </w:t>
      </w:r>
      <w:r w:rsidRPr="00D2640C">
        <w:rPr>
          <w:rFonts w:ascii="Times New Roman" w:hAnsi="Times New Roman"/>
        </w:rPr>
        <w:t>behavioral health provider for the practice. She has provided</w:t>
      </w:r>
      <w:r>
        <w:rPr>
          <w:rFonts w:ascii="Times New Roman" w:hAnsi="Times New Roman"/>
        </w:rPr>
        <w:t xml:space="preserve"> consultation to other organizations</w:t>
      </w:r>
      <w:r w:rsidRPr="00D2640C">
        <w:rPr>
          <w:rFonts w:ascii="Times New Roman" w:hAnsi="Times New Roman"/>
        </w:rPr>
        <w:t xml:space="preserve"> seeking to implement behavioral health services in primary care settings. </w:t>
      </w:r>
      <w:r>
        <w:rPr>
          <w:rFonts w:ascii="Times New Roman" w:hAnsi="Times New Roman"/>
        </w:rPr>
        <w:t xml:space="preserve"> </w:t>
      </w:r>
    </w:p>
    <w:p w14:paraId="510AAED2" w14:textId="77777777" w:rsidR="00DA1F34" w:rsidRDefault="00DA1F34" w:rsidP="00F5175C">
      <w:pPr>
        <w:ind w:left="1440" w:hanging="1440"/>
      </w:pPr>
    </w:p>
    <w:p w14:paraId="67D7E6B9" w14:textId="77777777" w:rsidR="00F5175C" w:rsidRPr="00297458" w:rsidRDefault="00F5175C" w:rsidP="00634767"/>
    <w:p w14:paraId="21B4A95B" w14:textId="6A780C98" w:rsidR="00F5175C" w:rsidRDefault="00F5175C" w:rsidP="00F5175C">
      <w:pPr>
        <w:ind w:left="1440" w:hanging="1440"/>
      </w:pPr>
      <w:r>
        <w:t>12:00-1:00</w:t>
      </w:r>
      <w:r>
        <w:tab/>
      </w:r>
      <w:r w:rsidRPr="004E66BB">
        <w:rPr>
          <w:i/>
        </w:rPr>
        <w:t xml:space="preserve">Lunch and </w:t>
      </w:r>
      <w:r w:rsidR="000B5CF4">
        <w:rPr>
          <w:i/>
        </w:rPr>
        <w:t>Discussion/Feedback</w:t>
      </w:r>
      <w:r w:rsidRPr="004E66BB">
        <w:rPr>
          <w:i/>
        </w:rPr>
        <w:t xml:space="preserve"> about the WCU Counseling Program Objectives</w:t>
      </w:r>
      <w:r>
        <w:t xml:space="preserve"> (</w:t>
      </w:r>
      <w:r w:rsidR="000B5CF4">
        <w:t>Melodie Frick, PhD, LPC-S, NCC, ACS</w:t>
      </w:r>
      <w:r w:rsidR="00264029">
        <w:t>)</w:t>
      </w:r>
      <w:r w:rsidR="001867F9">
        <w:t xml:space="preserve">.  </w:t>
      </w:r>
      <w:r>
        <w:t>Lunch pro</w:t>
      </w:r>
      <w:r w:rsidR="00264029">
        <w:t>vided by WCU counseling program</w:t>
      </w:r>
    </w:p>
    <w:p w14:paraId="0347989C" w14:textId="77777777" w:rsidR="000B5CF4" w:rsidRDefault="000B5CF4" w:rsidP="00F5175C">
      <w:pPr>
        <w:ind w:left="1440" w:hanging="1440"/>
      </w:pPr>
    </w:p>
    <w:p w14:paraId="6AEEDA24" w14:textId="77777777" w:rsidR="00060EBF" w:rsidRPr="00060EBF" w:rsidRDefault="00060EBF" w:rsidP="00060EBF">
      <w:pPr>
        <w:ind w:left="720" w:hanging="720"/>
        <w:rPr>
          <w:rFonts w:ascii="Times New Roman" w:eastAsiaTheme="minorEastAsia" w:hAnsi="Times New Roman"/>
          <w:szCs w:val="24"/>
        </w:rPr>
      </w:pPr>
      <w:r w:rsidRPr="00060EBF">
        <w:rPr>
          <w:rFonts w:ascii="Times New Roman" w:eastAsiaTheme="minorEastAsia" w:hAnsi="Times New Roman"/>
          <w:b/>
          <w:szCs w:val="24"/>
        </w:rPr>
        <w:t>Melodie Frick, PhD, LPC-S, NCC, ACS</w:t>
      </w:r>
      <w:r w:rsidRPr="00060EBF">
        <w:rPr>
          <w:rFonts w:ascii="Times New Roman" w:eastAsiaTheme="minorEastAsia" w:hAnsi="Times New Roman"/>
          <w:szCs w:val="24"/>
        </w:rPr>
        <w:t xml:space="preserve"> is a native of Asheville, North Carolina and joined the counseling faculty in August, 2012. Dr. Frick has practiced in the field of clinical mental health counseling since 1997, is a Licensed Professional Counselor-Supervisor, National Certified Counselor, and an Approved Clinical </w:t>
      </w:r>
      <w:r w:rsidRPr="00060EBF">
        <w:rPr>
          <w:rFonts w:ascii="Times New Roman" w:eastAsiaTheme="minorEastAsia" w:hAnsi="Times New Roman"/>
          <w:szCs w:val="24"/>
        </w:rPr>
        <w:lastRenderedPageBreak/>
        <w:t>Supervisor. Her professional counseling memberships include ACA, ACES, ASGW, IAMFC, ALGBTIC, SACES, and NCCA.</w:t>
      </w:r>
    </w:p>
    <w:p w14:paraId="60BB3A25" w14:textId="77777777" w:rsidR="00F5175C" w:rsidRPr="00297458" w:rsidRDefault="00F5175C" w:rsidP="000B5CF4"/>
    <w:p w14:paraId="2AD1CD12" w14:textId="17C393DF" w:rsidR="00F5175C" w:rsidRDefault="00F5175C" w:rsidP="00F5175C">
      <w:pPr>
        <w:ind w:left="1440" w:hanging="1440"/>
      </w:pPr>
      <w:r>
        <w:rPr>
          <w:rFonts w:cs="Courier"/>
          <w:szCs w:val="26"/>
        </w:rPr>
        <w:t>1:00-2:00</w:t>
      </w:r>
      <w:r>
        <w:rPr>
          <w:rFonts w:cs="Courier"/>
          <w:szCs w:val="26"/>
        </w:rPr>
        <w:tab/>
      </w:r>
      <w:r w:rsidRPr="004E66BB">
        <w:rPr>
          <w:i/>
        </w:rPr>
        <w:t>Relational Cultural Theory and its Application in Supervision</w:t>
      </w:r>
      <w:r w:rsidR="004E66BB">
        <w:t xml:space="preserve"> (</w:t>
      </w:r>
      <w:r w:rsidR="00545508">
        <w:t>Heather Thompson, PhD</w:t>
      </w:r>
      <w:r>
        <w:t>)</w:t>
      </w:r>
    </w:p>
    <w:p w14:paraId="3948DDE7" w14:textId="77777777" w:rsidR="00B42044" w:rsidRDefault="00B42044" w:rsidP="00F5175C">
      <w:pPr>
        <w:ind w:left="1440" w:hanging="1440"/>
      </w:pPr>
    </w:p>
    <w:p w14:paraId="7CD9596E" w14:textId="55EF12E9" w:rsidR="00B42044" w:rsidRDefault="00FE2083" w:rsidP="00B42044">
      <w:pPr>
        <w:ind w:left="720" w:hanging="720"/>
        <w:rPr>
          <w:rFonts w:ascii="Times New Roman" w:eastAsiaTheme="minorEastAsia" w:hAnsi="Times New Roman"/>
          <w:szCs w:val="24"/>
        </w:rPr>
      </w:pPr>
      <w:r>
        <w:rPr>
          <w:rFonts w:ascii="Times New Roman" w:eastAsiaTheme="minorEastAsia" w:hAnsi="Times New Roman"/>
          <w:b/>
          <w:szCs w:val="24"/>
        </w:rPr>
        <w:t>Heather</w:t>
      </w:r>
      <w:r w:rsidR="00B42044" w:rsidRPr="00AD56DD">
        <w:rPr>
          <w:rFonts w:ascii="Times New Roman" w:eastAsiaTheme="minorEastAsia" w:hAnsi="Times New Roman"/>
          <w:b/>
          <w:szCs w:val="24"/>
        </w:rPr>
        <w:t xml:space="preserve"> Thompson</w:t>
      </w:r>
      <w:r w:rsidR="00B42044">
        <w:rPr>
          <w:rFonts w:ascii="Times New Roman" w:eastAsiaTheme="minorEastAsia" w:hAnsi="Times New Roman"/>
          <w:b/>
          <w:szCs w:val="24"/>
        </w:rPr>
        <w:t>, PhD</w:t>
      </w:r>
      <w:r w:rsidR="00B42044" w:rsidRPr="00220415">
        <w:rPr>
          <w:rFonts w:ascii="Times New Roman" w:eastAsiaTheme="minorEastAsia" w:hAnsi="Times New Roman"/>
          <w:szCs w:val="24"/>
        </w:rPr>
        <w:t xml:space="preserve"> joined the Western Carolina faculty in 2009 after completing her </w:t>
      </w:r>
      <w:r w:rsidR="00B42044">
        <w:rPr>
          <w:rFonts w:ascii="Times New Roman" w:eastAsiaTheme="minorEastAsia" w:hAnsi="Times New Roman"/>
          <w:szCs w:val="24"/>
        </w:rPr>
        <w:t>doctorate</w:t>
      </w:r>
      <w:r w:rsidR="00B42044" w:rsidRPr="00220415">
        <w:rPr>
          <w:rFonts w:ascii="Times New Roman" w:eastAsiaTheme="minorEastAsia" w:hAnsi="Times New Roman"/>
          <w:szCs w:val="24"/>
        </w:rPr>
        <w:t xml:space="preserve"> in Counselor Education and Supervision at the University of Virginia. Her professional experience includes individual and group work in community agencies, shelters, transitional housing facilities, and schools. Some of the broad issues addressed in her clinical work include intimate partner violence, sexual trauma, child abuse, parenting practices, crisis counseling, and play therapy. </w:t>
      </w:r>
      <w:r w:rsidR="00ED5A2F">
        <w:rPr>
          <w:rFonts w:ascii="Times New Roman" w:eastAsiaTheme="minorEastAsia" w:hAnsi="Times New Roman"/>
          <w:szCs w:val="24"/>
        </w:rPr>
        <w:t>Dr. Thompson’s</w:t>
      </w:r>
      <w:r w:rsidR="00B42044" w:rsidRPr="00220415">
        <w:rPr>
          <w:rFonts w:ascii="Times New Roman" w:eastAsiaTheme="minorEastAsia" w:hAnsi="Times New Roman"/>
          <w:szCs w:val="24"/>
        </w:rPr>
        <w:t xml:space="preserve"> national professional memberships include the American Counseling Association, Association of Counselor Education and Supervision, Association for Specialist in Group Work, and the Association for Play Therapy.</w:t>
      </w:r>
    </w:p>
    <w:p w14:paraId="09B28FB6" w14:textId="77777777" w:rsidR="00F5175C" w:rsidRPr="00212E3F" w:rsidRDefault="00F5175C" w:rsidP="00FE2083">
      <w:pPr>
        <w:rPr>
          <w:rFonts w:cs="Courier"/>
          <w:szCs w:val="26"/>
        </w:rPr>
      </w:pPr>
    </w:p>
    <w:p w14:paraId="223FECAC" w14:textId="0F609A93" w:rsidR="00F5175C" w:rsidRDefault="00F5175C" w:rsidP="00F5175C">
      <w:pPr>
        <w:widowControl w:val="0"/>
        <w:autoSpaceDE w:val="0"/>
        <w:autoSpaceDN w:val="0"/>
        <w:adjustRightInd w:val="0"/>
        <w:ind w:left="1440" w:hanging="1440"/>
        <w:rPr>
          <w:rFonts w:cs="Courier"/>
          <w:szCs w:val="26"/>
        </w:rPr>
      </w:pPr>
      <w:r w:rsidRPr="004D64FB">
        <w:t>2:00-3:00</w:t>
      </w:r>
      <w:r w:rsidRPr="004D64FB">
        <w:tab/>
      </w:r>
      <w:r w:rsidRPr="004E66BB">
        <w:rPr>
          <w:rFonts w:cs="Courier"/>
          <w:i/>
          <w:szCs w:val="26"/>
        </w:rPr>
        <w:t xml:space="preserve">Models </w:t>
      </w:r>
      <w:r w:rsidR="00FE2083" w:rsidRPr="004E66BB">
        <w:rPr>
          <w:rFonts w:cs="Courier"/>
          <w:i/>
          <w:szCs w:val="26"/>
        </w:rPr>
        <w:t>of</w:t>
      </w:r>
      <w:r w:rsidRPr="004E66BB">
        <w:rPr>
          <w:rFonts w:cs="Courier"/>
          <w:i/>
          <w:szCs w:val="26"/>
        </w:rPr>
        <w:t xml:space="preserve"> Clinical Supervision</w:t>
      </w:r>
      <w:r w:rsidR="004E66BB">
        <w:rPr>
          <w:rFonts w:cs="Courier"/>
          <w:szCs w:val="26"/>
        </w:rPr>
        <w:t xml:space="preserve"> (</w:t>
      </w:r>
      <w:r>
        <w:rPr>
          <w:rFonts w:cs="Courier"/>
          <w:szCs w:val="26"/>
        </w:rPr>
        <w:t>Phyllis Robertson, PhD)</w:t>
      </w:r>
    </w:p>
    <w:p w14:paraId="6D69AB75" w14:textId="6FF592EE" w:rsidR="00F71792" w:rsidRPr="00FE2083" w:rsidRDefault="00F5175C" w:rsidP="00FE2083">
      <w:pPr>
        <w:widowControl w:val="0"/>
        <w:autoSpaceDE w:val="0"/>
        <w:autoSpaceDN w:val="0"/>
        <w:adjustRightInd w:val="0"/>
        <w:ind w:left="1440" w:hanging="1440"/>
        <w:rPr>
          <w:rFonts w:cs="Courier"/>
          <w:szCs w:val="26"/>
        </w:rPr>
      </w:pPr>
      <w:r w:rsidRPr="004D64FB">
        <w:tab/>
      </w:r>
    </w:p>
    <w:p w14:paraId="487E3E35" w14:textId="77E3B043" w:rsidR="00E3344B" w:rsidRPr="00E3344B" w:rsidRDefault="001A22A3" w:rsidP="001A22A3">
      <w:pPr>
        <w:ind w:left="720" w:hanging="720"/>
        <w:rPr>
          <w:rFonts w:ascii="Times New Roman" w:hAnsi="Times New Roman"/>
        </w:rPr>
      </w:pPr>
      <w:r>
        <w:rPr>
          <w:rFonts w:ascii="Times New Roman" w:eastAsiaTheme="minorEastAsia" w:hAnsi="Times New Roman"/>
          <w:b/>
          <w:szCs w:val="24"/>
        </w:rPr>
        <w:t>Phyllis</w:t>
      </w:r>
      <w:r w:rsidRPr="00AD56DD">
        <w:rPr>
          <w:rFonts w:ascii="Times New Roman" w:eastAsiaTheme="minorEastAsia" w:hAnsi="Times New Roman"/>
          <w:b/>
          <w:szCs w:val="24"/>
        </w:rPr>
        <w:t xml:space="preserve"> Robertson</w:t>
      </w:r>
      <w:r>
        <w:rPr>
          <w:rFonts w:ascii="Times New Roman" w:eastAsiaTheme="minorEastAsia" w:hAnsi="Times New Roman"/>
          <w:b/>
          <w:szCs w:val="24"/>
        </w:rPr>
        <w:t xml:space="preserve">, PhD </w:t>
      </w:r>
      <w:r w:rsidRPr="00FE2083">
        <w:rPr>
          <w:rFonts w:ascii="Times New Roman" w:eastAsiaTheme="minorEastAsia" w:hAnsi="Times New Roman"/>
          <w:szCs w:val="24"/>
        </w:rPr>
        <w:t>is the Department Head for the Department of Human Services in College of Education and Allied Professions at WCU</w:t>
      </w:r>
      <w:r>
        <w:rPr>
          <w:rFonts w:ascii="Times New Roman" w:eastAsiaTheme="minorEastAsia" w:hAnsi="Times New Roman"/>
          <w:b/>
          <w:szCs w:val="24"/>
        </w:rPr>
        <w:t xml:space="preserve">.  </w:t>
      </w:r>
      <w:r>
        <w:rPr>
          <w:rFonts w:ascii="Times New Roman" w:eastAsiaTheme="minorEastAsia" w:hAnsi="Times New Roman"/>
          <w:szCs w:val="24"/>
        </w:rPr>
        <w:t xml:space="preserve">Prior to joining the WCU Counseling faculty, Phyllis worked as a counselor for 15 years in elementary and middle schools.  </w:t>
      </w:r>
      <w:r w:rsidR="00ED5A2F">
        <w:rPr>
          <w:rFonts w:ascii="Times New Roman" w:eastAsiaTheme="minorEastAsia" w:hAnsi="Times New Roman"/>
          <w:szCs w:val="24"/>
        </w:rPr>
        <w:t>Dr. Roberts</w:t>
      </w:r>
      <w:r>
        <w:rPr>
          <w:rFonts w:ascii="Times New Roman" w:eastAsiaTheme="minorEastAsia" w:hAnsi="Times New Roman"/>
          <w:szCs w:val="24"/>
        </w:rPr>
        <w:t xml:space="preserve"> specializes in school counseling, social justice and the utilization of creative and expressive arts in counseling.  She has experience as a site and university supervisor.</w:t>
      </w:r>
    </w:p>
    <w:p w14:paraId="2D19B769" w14:textId="14E17284" w:rsidR="008D5566" w:rsidRDefault="008D5566" w:rsidP="00B42044">
      <w:pPr>
        <w:widowControl w:val="0"/>
        <w:autoSpaceDE w:val="0"/>
        <w:autoSpaceDN w:val="0"/>
        <w:adjustRightInd w:val="0"/>
        <w:rPr>
          <w:rFonts w:ascii="Times New Roman" w:hAnsi="Times New Roman"/>
        </w:rPr>
      </w:pPr>
    </w:p>
    <w:p w14:paraId="1A23D588" w14:textId="77777777" w:rsidR="00ED5A2F" w:rsidRPr="00452FF9" w:rsidRDefault="00ED5A2F" w:rsidP="00ED5A2F">
      <w:pPr>
        <w:rPr>
          <w:rFonts w:ascii="Times New Roman" w:hAnsi="Times New Roman"/>
          <w:sz w:val="20"/>
        </w:rPr>
      </w:pPr>
      <w:r w:rsidRPr="00452FF9">
        <w:rPr>
          <w:rFonts w:ascii="Times New Roman" w:hAnsi="Times New Roman"/>
          <w:sz w:val="20"/>
        </w:rPr>
        <w:t xml:space="preserve">Please </w:t>
      </w:r>
      <w:r w:rsidRPr="00452FF9">
        <w:rPr>
          <w:rFonts w:ascii="Times New Roman" w:hAnsi="Times New Roman"/>
          <w:b/>
          <w:sz w:val="20"/>
        </w:rPr>
        <w:t xml:space="preserve">RSVP by </w:t>
      </w:r>
      <w:r>
        <w:rPr>
          <w:rFonts w:ascii="Times New Roman" w:hAnsi="Times New Roman"/>
          <w:b/>
          <w:sz w:val="20"/>
        </w:rPr>
        <w:t>March 3rd</w:t>
      </w:r>
      <w:r w:rsidRPr="00452FF9">
        <w:rPr>
          <w:rFonts w:ascii="Times New Roman" w:hAnsi="Times New Roman"/>
          <w:sz w:val="20"/>
        </w:rPr>
        <w:t xml:space="preserve"> to Denise Royer at </w:t>
      </w:r>
      <w:hyperlink r:id="rId8" w:history="1">
        <w:r w:rsidRPr="00452FF9">
          <w:rPr>
            <w:rStyle w:val="Hyperlink"/>
            <w:rFonts w:ascii="Times New Roman" w:hAnsi="Times New Roman"/>
            <w:sz w:val="20"/>
          </w:rPr>
          <w:t>droyer@wcu.edu</w:t>
        </w:r>
      </w:hyperlink>
      <w:r w:rsidRPr="00452FF9">
        <w:rPr>
          <w:rFonts w:ascii="Times New Roman" w:hAnsi="Times New Roman"/>
          <w:sz w:val="20"/>
        </w:rPr>
        <w:t xml:space="preserve"> by filling out the following form:</w:t>
      </w:r>
    </w:p>
    <w:p w14:paraId="6BC38DC8" w14:textId="77777777" w:rsidR="00ED5A2F" w:rsidRDefault="00ED5A2F" w:rsidP="00ED5A2F">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7F31323" wp14:editId="433212A9">
                <wp:simplePos x="0" y="0"/>
                <wp:positionH relativeFrom="column">
                  <wp:posOffset>30480</wp:posOffset>
                </wp:positionH>
                <wp:positionV relativeFrom="paragraph">
                  <wp:posOffset>135255</wp:posOffset>
                </wp:positionV>
                <wp:extent cx="6248400" cy="2172335"/>
                <wp:effectExtent l="5080" t="0" r="7620" b="165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172335"/>
                        </a:xfrm>
                        <a:prstGeom prst="rect">
                          <a:avLst/>
                        </a:prstGeom>
                        <a:noFill/>
                        <a:ln w="12700">
                          <a:solidFill>
                            <a:srgbClr val="000000"/>
                          </a:solidFill>
                          <a:prstDash val="sysDot"/>
                          <a:miter lim="800000"/>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38E13" id="Rectangle 4" o:spid="_x0000_s1026" style="position:absolute;margin-left:2.4pt;margin-top:10.65pt;width:492pt;height:1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" filled="f" strokeweight="1pt">
                <v:stroke dashstyle="1 1"/>
              </v:rect>
            </w:pict>
          </mc:Fallback>
        </mc:AlternateContent>
      </w:r>
      <w:r>
        <w:rPr>
          <w:rFonts w:ascii="Times New Roman" w:hAnsi="Times New Roman"/>
        </w:rPr>
        <w:t xml:space="preserve"> </w:t>
      </w:r>
    </w:p>
    <w:p w14:paraId="48232785" w14:textId="77777777" w:rsidR="00ED5A2F" w:rsidRPr="00452FF9" w:rsidRDefault="00ED5A2F" w:rsidP="00ED5A2F">
      <w:pPr>
        <w:spacing w:after="120"/>
        <w:ind w:firstLine="360"/>
        <w:rPr>
          <w:rFonts w:ascii="Times New Roman" w:hAnsi="Times New Roman"/>
          <w:sz w:val="20"/>
        </w:rPr>
      </w:pPr>
      <w:r w:rsidRPr="00452FF9">
        <w:rPr>
          <w:rFonts w:ascii="Times New Roman" w:hAnsi="Times New Roman"/>
          <w:sz w:val="20"/>
        </w:rPr>
        <w:t xml:space="preserve">Name: </w:t>
      </w:r>
      <w:r w:rsidRPr="00452FF9">
        <w:rPr>
          <w:rFonts w:ascii="Times New Roman" w:hAnsi="Times New Roman"/>
          <w:sz w:val="20"/>
        </w:rPr>
        <w:fldChar w:fldCharType="begin">
          <w:ffData>
            <w:name w:val="Text5"/>
            <w:enabled/>
            <w:calcOnExit w:val="0"/>
            <w:textInput/>
          </w:ffData>
        </w:fldChar>
      </w:r>
      <w:bookmarkStart w:id="0" w:name="Text5"/>
      <w:r w:rsidRPr="00452FF9">
        <w:rPr>
          <w:rFonts w:ascii="Times New Roman" w:hAnsi="Times New Roman"/>
          <w:sz w:val="20"/>
        </w:rPr>
        <w:instrText xml:space="preserve"> FORMTEXT </w:instrText>
      </w:r>
      <w:r w:rsidRPr="00452FF9">
        <w:rPr>
          <w:rFonts w:ascii="Times New Roman" w:hAnsi="Times New Roman"/>
          <w:sz w:val="20"/>
        </w:rPr>
      </w:r>
      <w:r w:rsidRPr="00452FF9">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452FF9">
        <w:rPr>
          <w:rFonts w:ascii="Times New Roman" w:hAnsi="Times New Roman"/>
          <w:sz w:val="20"/>
        </w:rPr>
        <w:fldChar w:fldCharType="end"/>
      </w:r>
      <w:bookmarkEnd w:id="0"/>
    </w:p>
    <w:p w14:paraId="07AFE885" w14:textId="77777777" w:rsidR="00ED5A2F" w:rsidRPr="00452FF9" w:rsidRDefault="00ED5A2F" w:rsidP="00ED5A2F">
      <w:pPr>
        <w:spacing w:after="120"/>
        <w:ind w:firstLine="360"/>
        <w:rPr>
          <w:rFonts w:ascii="Times New Roman" w:hAnsi="Times New Roman"/>
          <w:sz w:val="20"/>
        </w:rPr>
      </w:pPr>
      <w:r w:rsidRPr="00452FF9">
        <w:rPr>
          <w:rFonts w:ascii="Times New Roman" w:hAnsi="Times New Roman"/>
          <w:sz w:val="20"/>
        </w:rPr>
        <w:t xml:space="preserve">Phone Number: </w:t>
      </w:r>
      <w:r w:rsidRPr="00452FF9">
        <w:rPr>
          <w:rFonts w:ascii="Times New Roman" w:hAnsi="Times New Roman"/>
          <w:sz w:val="20"/>
        </w:rPr>
        <w:fldChar w:fldCharType="begin">
          <w:ffData>
            <w:name w:val="Text3"/>
            <w:enabled/>
            <w:calcOnExit w:val="0"/>
            <w:textInput/>
          </w:ffData>
        </w:fldChar>
      </w:r>
      <w:bookmarkStart w:id="1" w:name="Text3"/>
      <w:r w:rsidRPr="00452FF9">
        <w:rPr>
          <w:rFonts w:ascii="Times New Roman" w:hAnsi="Times New Roman"/>
          <w:sz w:val="20"/>
        </w:rPr>
        <w:instrText xml:space="preserve"> FORMTEXT </w:instrText>
      </w:r>
      <w:r w:rsidRPr="00452FF9">
        <w:rPr>
          <w:rFonts w:ascii="Times New Roman" w:hAnsi="Times New Roman"/>
          <w:sz w:val="20"/>
        </w:rPr>
      </w:r>
      <w:r w:rsidRPr="00452FF9">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452FF9">
        <w:rPr>
          <w:rFonts w:ascii="Times New Roman" w:hAnsi="Times New Roman"/>
          <w:sz w:val="20"/>
        </w:rPr>
        <w:fldChar w:fldCharType="end"/>
      </w:r>
      <w:bookmarkEnd w:id="1"/>
    </w:p>
    <w:p w14:paraId="0277E992" w14:textId="77777777" w:rsidR="00ED5A2F" w:rsidRPr="00452FF9" w:rsidRDefault="00ED5A2F" w:rsidP="00ED5A2F">
      <w:pPr>
        <w:spacing w:after="120"/>
        <w:ind w:firstLine="360"/>
        <w:rPr>
          <w:rFonts w:ascii="Times New Roman" w:hAnsi="Times New Roman"/>
          <w:sz w:val="20"/>
        </w:rPr>
      </w:pPr>
      <w:r w:rsidRPr="00452FF9">
        <w:rPr>
          <w:rFonts w:ascii="Times New Roman" w:hAnsi="Times New Roman"/>
          <w:sz w:val="20"/>
        </w:rPr>
        <w:t xml:space="preserve">Email: </w:t>
      </w:r>
      <w:r w:rsidRPr="00452FF9">
        <w:rPr>
          <w:rFonts w:ascii="Times New Roman" w:hAnsi="Times New Roman"/>
          <w:sz w:val="20"/>
        </w:rPr>
        <w:fldChar w:fldCharType="begin">
          <w:ffData>
            <w:name w:val="Text4"/>
            <w:enabled/>
            <w:calcOnExit w:val="0"/>
            <w:textInput/>
          </w:ffData>
        </w:fldChar>
      </w:r>
      <w:bookmarkStart w:id="2" w:name="Text4"/>
      <w:r w:rsidRPr="00452FF9">
        <w:rPr>
          <w:rFonts w:ascii="Times New Roman" w:hAnsi="Times New Roman"/>
          <w:sz w:val="20"/>
        </w:rPr>
        <w:instrText xml:space="preserve"> FORMTEXT </w:instrText>
      </w:r>
      <w:r w:rsidRPr="00452FF9">
        <w:rPr>
          <w:rFonts w:ascii="Times New Roman" w:hAnsi="Times New Roman"/>
          <w:sz w:val="20"/>
        </w:rPr>
      </w:r>
      <w:r w:rsidRPr="00452FF9">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452FF9">
        <w:rPr>
          <w:rFonts w:ascii="Times New Roman" w:hAnsi="Times New Roman"/>
          <w:sz w:val="20"/>
        </w:rPr>
        <w:fldChar w:fldCharType="end"/>
      </w:r>
      <w:bookmarkEnd w:id="2"/>
    </w:p>
    <w:p w14:paraId="4D4842CE" w14:textId="77777777" w:rsidR="00ED5A2F" w:rsidRPr="00452FF9" w:rsidRDefault="00ED5A2F" w:rsidP="00ED5A2F">
      <w:pPr>
        <w:spacing w:after="120"/>
        <w:ind w:firstLine="360"/>
        <w:rPr>
          <w:rFonts w:ascii="Times New Roman" w:hAnsi="Times New Roman"/>
          <w:sz w:val="20"/>
        </w:rPr>
      </w:pPr>
      <w:r w:rsidRPr="00452FF9">
        <w:rPr>
          <w:rFonts w:ascii="Times New Roman" w:hAnsi="Times New Roman"/>
          <w:sz w:val="20"/>
        </w:rPr>
        <w:t xml:space="preserve">Employer: </w:t>
      </w:r>
      <w:r w:rsidRPr="00452FF9">
        <w:rPr>
          <w:rFonts w:ascii="Times New Roman" w:hAnsi="Times New Roman"/>
          <w:sz w:val="20"/>
        </w:rPr>
        <w:fldChar w:fldCharType="begin">
          <w:ffData>
            <w:name w:val="Text6"/>
            <w:enabled/>
            <w:calcOnExit w:val="0"/>
            <w:textInput/>
          </w:ffData>
        </w:fldChar>
      </w:r>
      <w:bookmarkStart w:id="3" w:name="Text6"/>
      <w:r w:rsidRPr="00452FF9">
        <w:rPr>
          <w:rFonts w:ascii="Times New Roman" w:hAnsi="Times New Roman"/>
          <w:sz w:val="20"/>
        </w:rPr>
        <w:instrText xml:space="preserve"> FORMTEXT </w:instrText>
      </w:r>
      <w:r w:rsidRPr="00452FF9">
        <w:rPr>
          <w:rFonts w:ascii="Times New Roman" w:hAnsi="Times New Roman"/>
          <w:sz w:val="20"/>
        </w:rPr>
      </w:r>
      <w:r w:rsidRPr="00452FF9">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452FF9">
        <w:rPr>
          <w:rFonts w:ascii="Times New Roman" w:hAnsi="Times New Roman"/>
          <w:sz w:val="20"/>
        </w:rPr>
        <w:fldChar w:fldCharType="end"/>
      </w:r>
      <w:bookmarkEnd w:id="3"/>
    </w:p>
    <w:p w14:paraId="6837BE97" w14:textId="77777777" w:rsidR="00ED5A2F" w:rsidRPr="00452FF9" w:rsidRDefault="00ED5A2F" w:rsidP="00ED5A2F">
      <w:pPr>
        <w:spacing w:after="120"/>
        <w:ind w:firstLine="360"/>
        <w:rPr>
          <w:rFonts w:ascii="Times New Roman" w:hAnsi="Times New Roman"/>
          <w:sz w:val="20"/>
        </w:rPr>
      </w:pPr>
      <w:r w:rsidRPr="00452FF9">
        <w:rPr>
          <w:rFonts w:ascii="Times New Roman" w:hAnsi="Times New Roman"/>
          <w:sz w:val="20"/>
        </w:rPr>
        <w:t xml:space="preserve">Mailing Address: </w:t>
      </w:r>
      <w:r w:rsidRPr="00452FF9">
        <w:rPr>
          <w:rFonts w:ascii="Times New Roman" w:hAnsi="Times New Roman"/>
          <w:sz w:val="20"/>
        </w:rPr>
        <w:fldChar w:fldCharType="begin">
          <w:ffData>
            <w:name w:val="Text7"/>
            <w:enabled/>
            <w:calcOnExit w:val="0"/>
            <w:textInput/>
          </w:ffData>
        </w:fldChar>
      </w:r>
      <w:bookmarkStart w:id="4" w:name="Text7"/>
      <w:r w:rsidRPr="00452FF9">
        <w:rPr>
          <w:rFonts w:ascii="Times New Roman" w:hAnsi="Times New Roman"/>
          <w:sz w:val="20"/>
        </w:rPr>
        <w:instrText xml:space="preserve"> FORMTEXT </w:instrText>
      </w:r>
      <w:r w:rsidRPr="00452FF9">
        <w:rPr>
          <w:rFonts w:ascii="Times New Roman" w:hAnsi="Times New Roman"/>
          <w:sz w:val="20"/>
        </w:rPr>
      </w:r>
      <w:r w:rsidRPr="00452FF9">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452FF9">
        <w:rPr>
          <w:rFonts w:ascii="Times New Roman" w:hAnsi="Times New Roman"/>
          <w:sz w:val="20"/>
        </w:rPr>
        <w:fldChar w:fldCharType="end"/>
      </w:r>
      <w:bookmarkEnd w:id="4"/>
    </w:p>
    <w:p w14:paraId="3D978AF6" w14:textId="77777777" w:rsidR="00ED5A2F" w:rsidRPr="00452FF9" w:rsidRDefault="00ED5A2F" w:rsidP="00ED5A2F">
      <w:pPr>
        <w:spacing w:after="120"/>
        <w:ind w:firstLine="360"/>
        <w:rPr>
          <w:rFonts w:ascii="Times New Roman" w:hAnsi="Times New Roman"/>
          <w:sz w:val="20"/>
        </w:rPr>
      </w:pPr>
      <w:r w:rsidRPr="00452FF9">
        <w:rPr>
          <w:rFonts w:ascii="Times New Roman" w:hAnsi="Times New Roman"/>
          <w:sz w:val="20"/>
        </w:rPr>
        <w:t xml:space="preserve">Will you be attending:  </w:t>
      </w:r>
      <w:r w:rsidRPr="00452FF9">
        <w:rPr>
          <w:rFonts w:ascii="Times New Roman" w:hAnsi="Times New Roman"/>
          <w:sz w:val="20"/>
        </w:rPr>
        <w:fldChar w:fldCharType="begin">
          <w:ffData>
            <w:name w:val="Check1"/>
            <w:enabled/>
            <w:calcOnExit w:val="0"/>
            <w:checkBox>
              <w:sizeAuto/>
              <w:default w:val="0"/>
            </w:checkBox>
          </w:ffData>
        </w:fldChar>
      </w:r>
      <w:bookmarkStart w:id="5" w:name="Check1"/>
      <w:r w:rsidRPr="00452FF9">
        <w:rPr>
          <w:rFonts w:ascii="Times New Roman" w:hAnsi="Times New Roman"/>
          <w:sz w:val="20"/>
        </w:rPr>
        <w:instrText xml:space="preserve"> FORMCHECKBOX </w:instrText>
      </w:r>
      <w:r w:rsidR="00FB7C8C">
        <w:rPr>
          <w:rFonts w:ascii="Times New Roman" w:hAnsi="Times New Roman"/>
          <w:sz w:val="20"/>
        </w:rPr>
      </w:r>
      <w:r w:rsidR="00FB7C8C">
        <w:rPr>
          <w:rFonts w:ascii="Times New Roman" w:hAnsi="Times New Roman"/>
          <w:sz w:val="20"/>
        </w:rPr>
        <w:fldChar w:fldCharType="separate"/>
      </w:r>
      <w:r w:rsidRPr="00452FF9">
        <w:rPr>
          <w:rFonts w:ascii="Times New Roman" w:hAnsi="Times New Roman"/>
          <w:sz w:val="20"/>
        </w:rPr>
        <w:fldChar w:fldCharType="end"/>
      </w:r>
      <w:bookmarkEnd w:id="5"/>
      <w:r w:rsidRPr="00452FF9">
        <w:rPr>
          <w:rFonts w:ascii="Times New Roman" w:hAnsi="Times New Roman"/>
          <w:sz w:val="20"/>
        </w:rPr>
        <w:t xml:space="preserve">Yes    </w:t>
      </w:r>
      <w:r w:rsidRPr="00452FF9">
        <w:rPr>
          <w:rFonts w:ascii="Times New Roman" w:hAnsi="Times New Roman"/>
          <w:sz w:val="20"/>
        </w:rPr>
        <w:fldChar w:fldCharType="begin">
          <w:ffData>
            <w:name w:val="Check2"/>
            <w:enabled/>
            <w:calcOnExit w:val="0"/>
            <w:checkBox>
              <w:sizeAuto/>
              <w:default w:val="0"/>
            </w:checkBox>
          </w:ffData>
        </w:fldChar>
      </w:r>
      <w:bookmarkStart w:id="6" w:name="Check2"/>
      <w:r w:rsidRPr="00452FF9">
        <w:rPr>
          <w:rFonts w:ascii="Times New Roman" w:hAnsi="Times New Roman"/>
          <w:sz w:val="20"/>
        </w:rPr>
        <w:instrText xml:space="preserve"> FORMCHECKBOX </w:instrText>
      </w:r>
      <w:r w:rsidR="00FB7C8C">
        <w:rPr>
          <w:rFonts w:ascii="Times New Roman" w:hAnsi="Times New Roman"/>
          <w:sz w:val="20"/>
        </w:rPr>
      </w:r>
      <w:r w:rsidR="00FB7C8C">
        <w:rPr>
          <w:rFonts w:ascii="Times New Roman" w:hAnsi="Times New Roman"/>
          <w:sz w:val="20"/>
        </w:rPr>
        <w:fldChar w:fldCharType="separate"/>
      </w:r>
      <w:r w:rsidRPr="00452FF9">
        <w:rPr>
          <w:rFonts w:ascii="Times New Roman" w:hAnsi="Times New Roman"/>
          <w:sz w:val="20"/>
        </w:rPr>
        <w:fldChar w:fldCharType="end"/>
      </w:r>
      <w:bookmarkEnd w:id="6"/>
      <w:r w:rsidRPr="00452FF9">
        <w:rPr>
          <w:rFonts w:ascii="Times New Roman" w:hAnsi="Times New Roman"/>
          <w:sz w:val="20"/>
        </w:rPr>
        <w:t>No</w:t>
      </w:r>
    </w:p>
    <w:p w14:paraId="79BACC9D" w14:textId="77777777" w:rsidR="00ED5A2F" w:rsidRPr="00452FF9" w:rsidRDefault="00ED5A2F" w:rsidP="00ED5A2F">
      <w:pPr>
        <w:spacing w:after="120"/>
        <w:ind w:left="360"/>
        <w:rPr>
          <w:rFonts w:ascii="Times New Roman" w:hAnsi="Times New Roman"/>
          <w:sz w:val="20"/>
        </w:rPr>
      </w:pPr>
      <w:r w:rsidRPr="00452FF9">
        <w:rPr>
          <w:rFonts w:ascii="Times New Roman" w:hAnsi="Times New Roman"/>
          <w:sz w:val="20"/>
        </w:rPr>
        <w:t>Lunch (Firehouse sub sandwich)</w:t>
      </w:r>
      <w:r>
        <w:rPr>
          <w:rFonts w:ascii="Times New Roman" w:hAnsi="Times New Roman"/>
          <w:sz w:val="20"/>
        </w:rPr>
        <w:t>.</w:t>
      </w:r>
      <w:r w:rsidRPr="00452FF9">
        <w:rPr>
          <w:rFonts w:ascii="Times New Roman" w:hAnsi="Times New Roman"/>
          <w:sz w:val="20"/>
        </w:rPr>
        <w:t xml:space="preserve"> Please check your preference (choose one</w:t>
      </w:r>
      <w:r>
        <w:rPr>
          <w:rFonts w:ascii="Times New Roman" w:hAnsi="Times New Roman"/>
          <w:sz w:val="20"/>
        </w:rPr>
        <w:t xml:space="preserve"> type of sub and one beverage</w:t>
      </w:r>
      <w:r w:rsidRPr="00452FF9">
        <w:rPr>
          <w:rFonts w:ascii="Times New Roman" w:hAnsi="Times New Roman"/>
          <w:sz w:val="20"/>
        </w:rPr>
        <w:t>):</w:t>
      </w:r>
    </w:p>
    <w:p w14:paraId="0E48ADA8" w14:textId="0B61C617" w:rsidR="00ED5A2F" w:rsidRPr="00452FF9" w:rsidRDefault="00ED5A2F" w:rsidP="00ED5A2F">
      <w:pPr>
        <w:spacing w:after="120"/>
        <w:ind w:firstLine="720"/>
        <w:rPr>
          <w:rFonts w:ascii="Times New Roman" w:hAnsi="Times New Roman"/>
          <w:sz w:val="20"/>
        </w:rPr>
      </w:pPr>
      <w:r w:rsidRPr="00452FF9">
        <w:rPr>
          <w:rFonts w:ascii="Times New Roman" w:hAnsi="Times New Roman"/>
          <w:sz w:val="20"/>
        </w:rPr>
        <w:t xml:space="preserve"> </w:t>
      </w:r>
      <w:r w:rsidRPr="00452FF9">
        <w:rPr>
          <w:rFonts w:ascii="Times New Roman" w:hAnsi="Times New Roman"/>
          <w:sz w:val="20"/>
        </w:rPr>
        <w:fldChar w:fldCharType="begin">
          <w:ffData>
            <w:name w:val="Check3"/>
            <w:enabled/>
            <w:calcOnExit w:val="0"/>
            <w:checkBox>
              <w:sizeAuto/>
              <w:default w:val="0"/>
            </w:checkBox>
          </w:ffData>
        </w:fldChar>
      </w:r>
      <w:bookmarkStart w:id="7" w:name="Check3"/>
      <w:r w:rsidRPr="00452FF9">
        <w:rPr>
          <w:rFonts w:ascii="Times New Roman" w:hAnsi="Times New Roman"/>
          <w:sz w:val="20"/>
        </w:rPr>
        <w:instrText xml:space="preserve"> FORMCHECKBOX </w:instrText>
      </w:r>
      <w:r w:rsidR="00FB7C8C">
        <w:rPr>
          <w:rFonts w:ascii="Times New Roman" w:hAnsi="Times New Roman"/>
          <w:sz w:val="20"/>
        </w:rPr>
      </w:r>
      <w:r w:rsidR="00FB7C8C">
        <w:rPr>
          <w:rFonts w:ascii="Times New Roman" w:hAnsi="Times New Roman"/>
          <w:sz w:val="20"/>
        </w:rPr>
        <w:fldChar w:fldCharType="separate"/>
      </w:r>
      <w:r w:rsidRPr="00452FF9">
        <w:rPr>
          <w:rFonts w:ascii="Times New Roman" w:hAnsi="Times New Roman"/>
          <w:sz w:val="20"/>
        </w:rPr>
        <w:fldChar w:fldCharType="end"/>
      </w:r>
      <w:bookmarkEnd w:id="7"/>
      <w:r w:rsidRPr="00452FF9">
        <w:rPr>
          <w:rFonts w:ascii="Times New Roman" w:hAnsi="Times New Roman"/>
          <w:sz w:val="20"/>
        </w:rPr>
        <w:t xml:space="preserve"> Turkey   </w:t>
      </w:r>
      <w:r>
        <w:rPr>
          <w:rFonts w:ascii="Times New Roman" w:hAnsi="Times New Roman"/>
          <w:sz w:val="20"/>
        </w:rPr>
        <w:t xml:space="preserve">  </w:t>
      </w:r>
      <w:r w:rsidRPr="00452FF9">
        <w:rPr>
          <w:rFonts w:ascii="Times New Roman" w:hAnsi="Times New Roman"/>
          <w:sz w:val="20"/>
        </w:rPr>
        <w:t xml:space="preserve"> </w:t>
      </w:r>
      <w:r>
        <w:rPr>
          <w:rFonts w:ascii="Times New Roman" w:hAnsi="Times New Roman"/>
          <w:sz w:val="20"/>
        </w:rPr>
        <w:t xml:space="preserve"> </w:t>
      </w:r>
      <w:r w:rsidRPr="00452FF9">
        <w:rPr>
          <w:rFonts w:ascii="Times New Roman" w:hAnsi="Times New Roman"/>
          <w:sz w:val="20"/>
        </w:rPr>
        <w:fldChar w:fldCharType="begin">
          <w:ffData>
            <w:name w:val="Check4"/>
            <w:enabled/>
            <w:calcOnExit w:val="0"/>
            <w:checkBox>
              <w:sizeAuto/>
              <w:default w:val="0"/>
            </w:checkBox>
          </w:ffData>
        </w:fldChar>
      </w:r>
      <w:bookmarkStart w:id="8" w:name="Check4"/>
      <w:r w:rsidRPr="00452FF9">
        <w:rPr>
          <w:rFonts w:ascii="Times New Roman" w:hAnsi="Times New Roman"/>
          <w:sz w:val="20"/>
        </w:rPr>
        <w:instrText xml:space="preserve"> FORMCHECKBOX </w:instrText>
      </w:r>
      <w:r w:rsidR="00FB7C8C">
        <w:rPr>
          <w:rFonts w:ascii="Times New Roman" w:hAnsi="Times New Roman"/>
          <w:sz w:val="20"/>
        </w:rPr>
      </w:r>
      <w:r w:rsidR="00FB7C8C">
        <w:rPr>
          <w:rFonts w:ascii="Times New Roman" w:hAnsi="Times New Roman"/>
          <w:sz w:val="20"/>
        </w:rPr>
        <w:fldChar w:fldCharType="separate"/>
      </w:r>
      <w:r w:rsidRPr="00452FF9">
        <w:rPr>
          <w:rFonts w:ascii="Times New Roman" w:hAnsi="Times New Roman"/>
          <w:sz w:val="20"/>
        </w:rPr>
        <w:fldChar w:fldCharType="end"/>
      </w:r>
      <w:bookmarkEnd w:id="8"/>
      <w:r w:rsidRPr="00452FF9">
        <w:rPr>
          <w:rFonts w:ascii="Times New Roman" w:hAnsi="Times New Roman"/>
          <w:sz w:val="20"/>
        </w:rPr>
        <w:t xml:space="preserve"> Ham  </w:t>
      </w:r>
      <w:r>
        <w:rPr>
          <w:rFonts w:ascii="Times New Roman" w:hAnsi="Times New Roman"/>
          <w:sz w:val="20"/>
        </w:rPr>
        <w:t xml:space="preserve"> </w:t>
      </w:r>
      <w:r w:rsidRPr="00452FF9">
        <w:rPr>
          <w:rFonts w:ascii="Times New Roman" w:hAnsi="Times New Roman"/>
          <w:sz w:val="20"/>
        </w:rPr>
        <w:t xml:space="preserve">  </w:t>
      </w:r>
      <w:bookmarkStart w:id="9" w:name="_GoBack"/>
      <w:r w:rsidRPr="00452FF9">
        <w:rPr>
          <w:rFonts w:ascii="Times New Roman" w:hAnsi="Times New Roman"/>
          <w:sz w:val="20"/>
        </w:rPr>
        <w:fldChar w:fldCharType="begin">
          <w:ffData>
            <w:name w:val="Check5"/>
            <w:enabled/>
            <w:calcOnExit w:val="0"/>
            <w:checkBox>
              <w:sizeAuto/>
              <w:default w:val="0"/>
              <w:checked w:val="0"/>
            </w:checkBox>
          </w:ffData>
        </w:fldChar>
      </w:r>
      <w:bookmarkStart w:id="10" w:name="Check5"/>
      <w:r w:rsidRPr="00452FF9">
        <w:rPr>
          <w:rFonts w:ascii="Times New Roman" w:hAnsi="Times New Roman"/>
          <w:sz w:val="20"/>
        </w:rPr>
        <w:instrText xml:space="preserve"> FORMCHECKBOX </w:instrText>
      </w:r>
      <w:r w:rsidR="00FB7C8C" w:rsidRPr="00452FF9">
        <w:rPr>
          <w:rFonts w:ascii="Times New Roman" w:hAnsi="Times New Roman"/>
          <w:sz w:val="20"/>
        </w:rPr>
      </w:r>
      <w:r w:rsidR="00FB7C8C">
        <w:rPr>
          <w:rFonts w:ascii="Times New Roman" w:hAnsi="Times New Roman"/>
          <w:sz w:val="20"/>
        </w:rPr>
        <w:fldChar w:fldCharType="separate"/>
      </w:r>
      <w:r w:rsidRPr="00452FF9">
        <w:rPr>
          <w:rFonts w:ascii="Times New Roman" w:hAnsi="Times New Roman"/>
          <w:sz w:val="20"/>
        </w:rPr>
        <w:fldChar w:fldCharType="end"/>
      </w:r>
      <w:bookmarkEnd w:id="10"/>
      <w:bookmarkEnd w:id="9"/>
      <w:r w:rsidRPr="00452FF9">
        <w:rPr>
          <w:rFonts w:ascii="Times New Roman" w:hAnsi="Times New Roman"/>
          <w:sz w:val="20"/>
        </w:rPr>
        <w:t>Veggie</w:t>
      </w:r>
    </w:p>
    <w:p w14:paraId="153ABB02" w14:textId="77777777" w:rsidR="00ED5A2F" w:rsidRPr="00452FF9" w:rsidRDefault="00ED5A2F" w:rsidP="00ED5A2F">
      <w:pPr>
        <w:spacing w:after="120"/>
        <w:ind w:firstLine="720"/>
        <w:rPr>
          <w:rFonts w:ascii="Times New Roman" w:hAnsi="Times New Roman"/>
          <w:sz w:val="20"/>
        </w:rPr>
      </w:pPr>
      <w:r w:rsidRPr="00452FF9">
        <w:rPr>
          <w:rFonts w:ascii="Times New Roman" w:hAnsi="Times New Roman"/>
          <w:sz w:val="20"/>
        </w:rPr>
        <w:t xml:space="preserve"> </w:t>
      </w:r>
      <w:r w:rsidRPr="00452FF9">
        <w:rPr>
          <w:rFonts w:ascii="Times New Roman" w:hAnsi="Times New Roman"/>
          <w:sz w:val="20"/>
        </w:rPr>
        <w:fldChar w:fldCharType="begin">
          <w:ffData>
            <w:name w:val="Check6"/>
            <w:enabled/>
            <w:calcOnExit w:val="0"/>
            <w:checkBox>
              <w:sizeAuto/>
              <w:default w:val="0"/>
            </w:checkBox>
          </w:ffData>
        </w:fldChar>
      </w:r>
      <w:bookmarkStart w:id="11" w:name="Check6"/>
      <w:r w:rsidRPr="00452FF9">
        <w:rPr>
          <w:rFonts w:ascii="Times New Roman" w:hAnsi="Times New Roman"/>
          <w:sz w:val="20"/>
        </w:rPr>
        <w:instrText xml:space="preserve"> FORMCHECKBOX </w:instrText>
      </w:r>
      <w:r w:rsidR="00FB7C8C">
        <w:rPr>
          <w:rFonts w:ascii="Times New Roman" w:hAnsi="Times New Roman"/>
          <w:sz w:val="20"/>
        </w:rPr>
      </w:r>
      <w:r w:rsidR="00FB7C8C">
        <w:rPr>
          <w:rFonts w:ascii="Times New Roman" w:hAnsi="Times New Roman"/>
          <w:sz w:val="20"/>
        </w:rPr>
        <w:fldChar w:fldCharType="separate"/>
      </w:r>
      <w:r w:rsidRPr="00452FF9">
        <w:rPr>
          <w:rFonts w:ascii="Times New Roman" w:hAnsi="Times New Roman"/>
          <w:sz w:val="20"/>
        </w:rPr>
        <w:fldChar w:fldCharType="end"/>
      </w:r>
      <w:bookmarkEnd w:id="11"/>
      <w:r w:rsidRPr="00452FF9">
        <w:rPr>
          <w:rFonts w:ascii="Times New Roman" w:hAnsi="Times New Roman"/>
          <w:sz w:val="20"/>
        </w:rPr>
        <w:t xml:space="preserve">Sweet Tea </w:t>
      </w:r>
      <w:r>
        <w:rPr>
          <w:rFonts w:ascii="Times New Roman" w:hAnsi="Times New Roman"/>
          <w:sz w:val="20"/>
        </w:rPr>
        <w:t xml:space="preserve">  </w:t>
      </w:r>
      <w:r w:rsidRPr="00452FF9">
        <w:rPr>
          <w:rFonts w:ascii="Times New Roman" w:hAnsi="Times New Roman"/>
          <w:sz w:val="20"/>
        </w:rPr>
        <w:fldChar w:fldCharType="begin">
          <w:ffData>
            <w:name w:val="Check7"/>
            <w:enabled/>
            <w:calcOnExit w:val="0"/>
            <w:checkBox>
              <w:sizeAuto/>
              <w:default w:val="0"/>
            </w:checkBox>
          </w:ffData>
        </w:fldChar>
      </w:r>
      <w:bookmarkStart w:id="12" w:name="Check7"/>
      <w:r w:rsidRPr="00452FF9">
        <w:rPr>
          <w:rFonts w:ascii="Times New Roman" w:hAnsi="Times New Roman"/>
          <w:sz w:val="20"/>
        </w:rPr>
        <w:instrText xml:space="preserve"> FORMCHECKBOX </w:instrText>
      </w:r>
      <w:r w:rsidR="00FB7C8C">
        <w:rPr>
          <w:rFonts w:ascii="Times New Roman" w:hAnsi="Times New Roman"/>
          <w:sz w:val="20"/>
        </w:rPr>
      </w:r>
      <w:r w:rsidR="00FB7C8C">
        <w:rPr>
          <w:rFonts w:ascii="Times New Roman" w:hAnsi="Times New Roman"/>
          <w:sz w:val="20"/>
        </w:rPr>
        <w:fldChar w:fldCharType="separate"/>
      </w:r>
      <w:r w:rsidRPr="00452FF9">
        <w:rPr>
          <w:rFonts w:ascii="Times New Roman" w:hAnsi="Times New Roman"/>
          <w:sz w:val="20"/>
        </w:rPr>
        <w:fldChar w:fldCharType="end"/>
      </w:r>
      <w:bookmarkEnd w:id="12"/>
      <w:r w:rsidRPr="00452FF9">
        <w:rPr>
          <w:rFonts w:ascii="Times New Roman" w:hAnsi="Times New Roman"/>
          <w:sz w:val="20"/>
        </w:rPr>
        <w:t xml:space="preserve"> Unsweet Tea  </w:t>
      </w:r>
      <w:r>
        <w:rPr>
          <w:rFonts w:ascii="Times New Roman" w:hAnsi="Times New Roman"/>
          <w:sz w:val="20"/>
        </w:rPr>
        <w:t xml:space="preserve"> </w:t>
      </w:r>
      <w:r w:rsidRPr="00452FF9">
        <w:rPr>
          <w:rFonts w:ascii="Times New Roman" w:hAnsi="Times New Roman"/>
          <w:sz w:val="20"/>
        </w:rPr>
        <w:fldChar w:fldCharType="begin">
          <w:ffData>
            <w:name w:val="Check8"/>
            <w:enabled/>
            <w:calcOnExit w:val="0"/>
            <w:checkBox>
              <w:sizeAuto/>
              <w:default w:val="0"/>
            </w:checkBox>
          </w:ffData>
        </w:fldChar>
      </w:r>
      <w:bookmarkStart w:id="13" w:name="Check8"/>
      <w:r w:rsidRPr="00452FF9">
        <w:rPr>
          <w:rFonts w:ascii="Times New Roman" w:hAnsi="Times New Roman"/>
          <w:sz w:val="20"/>
        </w:rPr>
        <w:instrText xml:space="preserve"> FORMCHECKBOX </w:instrText>
      </w:r>
      <w:r w:rsidR="00FB7C8C">
        <w:rPr>
          <w:rFonts w:ascii="Times New Roman" w:hAnsi="Times New Roman"/>
          <w:sz w:val="20"/>
        </w:rPr>
      </w:r>
      <w:r w:rsidR="00FB7C8C">
        <w:rPr>
          <w:rFonts w:ascii="Times New Roman" w:hAnsi="Times New Roman"/>
          <w:sz w:val="20"/>
        </w:rPr>
        <w:fldChar w:fldCharType="separate"/>
      </w:r>
      <w:r w:rsidRPr="00452FF9">
        <w:rPr>
          <w:rFonts w:ascii="Times New Roman" w:hAnsi="Times New Roman"/>
          <w:sz w:val="20"/>
        </w:rPr>
        <w:fldChar w:fldCharType="end"/>
      </w:r>
      <w:bookmarkEnd w:id="13"/>
      <w:r w:rsidRPr="00452FF9">
        <w:rPr>
          <w:rFonts w:ascii="Times New Roman" w:hAnsi="Times New Roman"/>
          <w:sz w:val="20"/>
        </w:rPr>
        <w:t xml:space="preserve"> Lemonade  </w:t>
      </w:r>
      <w:r>
        <w:rPr>
          <w:rFonts w:ascii="Times New Roman" w:hAnsi="Times New Roman"/>
          <w:sz w:val="20"/>
        </w:rPr>
        <w:t xml:space="preserve"> </w:t>
      </w:r>
      <w:r w:rsidRPr="00452FF9">
        <w:rPr>
          <w:rFonts w:ascii="Times New Roman" w:hAnsi="Times New Roman"/>
          <w:sz w:val="20"/>
        </w:rPr>
        <w:fldChar w:fldCharType="begin">
          <w:ffData>
            <w:name w:val="Check9"/>
            <w:enabled/>
            <w:calcOnExit w:val="0"/>
            <w:checkBox>
              <w:sizeAuto/>
              <w:default w:val="0"/>
            </w:checkBox>
          </w:ffData>
        </w:fldChar>
      </w:r>
      <w:bookmarkStart w:id="14" w:name="Check9"/>
      <w:r w:rsidRPr="00452FF9">
        <w:rPr>
          <w:rFonts w:ascii="Times New Roman" w:hAnsi="Times New Roman"/>
          <w:sz w:val="20"/>
        </w:rPr>
        <w:instrText xml:space="preserve"> FORMCHECKBOX </w:instrText>
      </w:r>
      <w:r w:rsidR="00FB7C8C">
        <w:rPr>
          <w:rFonts w:ascii="Times New Roman" w:hAnsi="Times New Roman"/>
          <w:sz w:val="20"/>
        </w:rPr>
      </w:r>
      <w:r w:rsidR="00FB7C8C">
        <w:rPr>
          <w:rFonts w:ascii="Times New Roman" w:hAnsi="Times New Roman"/>
          <w:sz w:val="20"/>
        </w:rPr>
        <w:fldChar w:fldCharType="separate"/>
      </w:r>
      <w:r w:rsidRPr="00452FF9">
        <w:rPr>
          <w:rFonts w:ascii="Times New Roman" w:hAnsi="Times New Roman"/>
          <w:sz w:val="20"/>
        </w:rPr>
        <w:fldChar w:fldCharType="end"/>
      </w:r>
      <w:bookmarkEnd w:id="14"/>
      <w:r w:rsidRPr="00452FF9">
        <w:rPr>
          <w:rFonts w:ascii="Times New Roman" w:hAnsi="Times New Roman"/>
          <w:sz w:val="20"/>
        </w:rPr>
        <w:t>Water</w:t>
      </w:r>
    </w:p>
    <w:p w14:paraId="0924FF51" w14:textId="77777777" w:rsidR="00ED5A2F" w:rsidRDefault="00ED5A2F" w:rsidP="00ED5A2F">
      <w:pPr>
        <w:rPr>
          <w:rFonts w:ascii="Times New Roman" w:hAnsi="Times New Roman"/>
        </w:rPr>
      </w:pPr>
    </w:p>
    <w:p w14:paraId="6B6373C1" w14:textId="77777777" w:rsidR="00ED5A2F" w:rsidRDefault="00ED5A2F" w:rsidP="00ED5A2F">
      <w:pPr>
        <w:rPr>
          <w:rFonts w:ascii="Times New Roman" w:hAnsi="Times New Roman"/>
          <w:sz w:val="20"/>
        </w:rPr>
      </w:pPr>
      <w:r w:rsidRPr="00452FF9">
        <w:rPr>
          <w:rFonts w:ascii="Times New Roman" w:hAnsi="Times New Roman"/>
          <w:sz w:val="20"/>
        </w:rPr>
        <w:t>We appreciate the contributions you make to our students’ professional development and to the WCU counseling program.  We look forward</w:t>
      </w:r>
      <w:r>
        <w:rPr>
          <w:rFonts w:ascii="Times New Roman" w:hAnsi="Times New Roman"/>
          <w:sz w:val="20"/>
        </w:rPr>
        <w:t xml:space="preserve"> to seeing you at the symposium.</w:t>
      </w:r>
    </w:p>
    <w:p w14:paraId="615CAF31" w14:textId="77777777" w:rsidR="00ED5A2F" w:rsidRPr="00452FF9" w:rsidRDefault="00ED5A2F" w:rsidP="00ED5A2F">
      <w:pPr>
        <w:rPr>
          <w:rFonts w:ascii="Times New Roman" w:hAnsi="Times New Roman"/>
          <w:sz w:val="20"/>
        </w:rPr>
      </w:pPr>
    </w:p>
    <w:p w14:paraId="3BB9E336" w14:textId="77777777" w:rsidR="00ED5A2F" w:rsidRPr="00220A36" w:rsidRDefault="00ED5A2F" w:rsidP="00ED5A2F">
      <w:pPr>
        <w:rPr>
          <w:rFonts w:ascii="Times New Roman" w:hAnsi="Times New Roman"/>
        </w:rPr>
      </w:pPr>
      <w:r>
        <w:rPr>
          <w:rFonts w:ascii="Times New Roman" w:hAnsi="Times New Roman"/>
          <w:noProof/>
        </w:rPr>
        <w:drawing>
          <wp:inline distT="0" distB="0" distL="0" distR="0" wp14:anchorId="7302BB6D" wp14:editId="4ADD433A">
            <wp:extent cx="2527300" cy="4699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27300" cy="469900"/>
                    </a:xfrm>
                    <a:prstGeom prst="rect">
                      <a:avLst/>
                    </a:prstGeom>
                    <a:noFill/>
                    <a:ln w="9525">
                      <a:noFill/>
                      <a:miter lim="800000"/>
                      <a:headEnd/>
                      <a:tailEnd/>
                    </a:ln>
                  </pic:spPr>
                </pic:pic>
              </a:graphicData>
            </a:graphic>
          </wp:inline>
        </w:drawing>
      </w:r>
    </w:p>
    <w:p w14:paraId="654E647C" w14:textId="77777777" w:rsidR="00ED5A2F" w:rsidRPr="00452FF9" w:rsidRDefault="00ED5A2F" w:rsidP="00ED5A2F">
      <w:pPr>
        <w:rPr>
          <w:rFonts w:ascii="Times New Roman" w:hAnsi="Times New Roman"/>
          <w:sz w:val="20"/>
        </w:rPr>
      </w:pPr>
      <w:r w:rsidRPr="00452FF9">
        <w:rPr>
          <w:rFonts w:ascii="Times New Roman" w:hAnsi="Times New Roman"/>
          <w:sz w:val="20"/>
        </w:rPr>
        <w:lastRenderedPageBreak/>
        <w:t>Russ Curtis, PhD, LPC</w:t>
      </w:r>
    </w:p>
    <w:p w14:paraId="0B71C909" w14:textId="77777777" w:rsidR="00ED5A2F" w:rsidRDefault="00ED5A2F" w:rsidP="00ED5A2F">
      <w:pPr>
        <w:rPr>
          <w:rFonts w:ascii="Times New Roman" w:hAnsi="Times New Roman"/>
          <w:sz w:val="20"/>
        </w:rPr>
      </w:pPr>
      <w:r w:rsidRPr="00452FF9">
        <w:rPr>
          <w:rFonts w:ascii="Times New Roman" w:hAnsi="Times New Roman"/>
          <w:sz w:val="20"/>
        </w:rPr>
        <w:t>Counseling program</w:t>
      </w:r>
    </w:p>
    <w:p w14:paraId="273A0589" w14:textId="77777777" w:rsidR="00ED5A2F" w:rsidRPr="00452FF9" w:rsidRDefault="00ED5A2F" w:rsidP="00ED5A2F">
      <w:pPr>
        <w:rPr>
          <w:rFonts w:ascii="Times New Roman" w:hAnsi="Times New Roman"/>
          <w:sz w:val="20"/>
        </w:rPr>
      </w:pPr>
      <w:r w:rsidRPr="00452FF9">
        <w:rPr>
          <w:rFonts w:ascii="Times New Roman" w:hAnsi="Times New Roman"/>
          <w:sz w:val="20"/>
        </w:rPr>
        <w:t>Western Carolina University</w:t>
      </w:r>
    </w:p>
    <w:p w14:paraId="08149EFC" w14:textId="77777777" w:rsidR="00ED5A2F" w:rsidRPr="00B42044" w:rsidRDefault="00ED5A2F" w:rsidP="00B42044">
      <w:pPr>
        <w:widowControl w:val="0"/>
        <w:autoSpaceDE w:val="0"/>
        <w:autoSpaceDN w:val="0"/>
        <w:adjustRightInd w:val="0"/>
        <w:rPr>
          <w:rFonts w:ascii="Times New Roman" w:hAnsi="Times New Roman"/>
        </w:rPr>
      </w:pPr>
    </w:p>
    <w:sectPr w:rsidR="00ED5A2F" w:rsidRPr="00B42044" w:rsidSect="008B6CE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Light">
    <w:altName w:val="Malgun Gothic"/>
    <w:charset w:val="00"/>
    <w:family w:val="auto"/>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19"/>
    <w:rsid w:val="00060EBF"/>
    <w:rsid w:val="000634E3"/>
    <w:rsid w:val="00084B0A"/>
    <w:rsid w:val="000B15D9"/>
    <w:rsid w:val="000B5CF4"/>
    <w:rsid w:val="00125E8C"/>
    <w:rsid w:val="001343BA"/>
    <w:rsid w:val="001867F9"/>
    <w:rsid w:val="00193163"/>
    <w:rsid w:val="001A22A3"/>
    <w:rsid w:val="001D1610"/>
    <w:rsid w:val="00220415"/>
    <w:rsid w:val="00264029"/>
    <w:rsid w:val="0027322A"/>
    <w:rsid w:val="00295A2F"/>
    <w:rsid w:val="003F7414"/>
    <w:rsid w:val="00492527"/>
    <w:rsid w:val="004E66BB"/>
    <w:rsid w:val="00537DCE"/>
    <w:rsid w:val="00545508"/>
    <w:rsid w:val="005533FF"/>
    <w:rsid w:val="005648C9"/>
    <w:rsid w:val="00585553"/>
    <w:rsid w:val="005B6D12"/>
    <w:rsid w:val="005F32F0"/>
    <w:rsid w:val="005F6E11"/>
    <w:rsid w:val="006157C5"/>
    <w:rsid w:val="00620B45"/>
    <w:rsid w:val="006256FF"/>
    <w:rsid w:val="00634767"/>
    <w:rsid w:val="006665E5"/>
    <w:rsid w:val="006D55D5"/>
    <w:rsid w:val="006E6E52"/>
    <w:rsid w:val="00743647"/>
    <w:rsid w:val="00743819"/>
    <w:rsid w:val="007469E2"/>
    <w:rsid w:val="00764F6D"/>
    <w:rsid w:val="00786AD9"/>
    <w:rsid w:val="00885D7A"/>
    <w:rsid w:val="00887247"/>
    <w:rsid w:val="008B6CE7"/>
    <w:rsid w:val="008B7EC1"/>
    <w:rsid w:val="008C4880"/>
    <w:rsid w:val="008D5566"/>
    <w:rsid w:val="00954E11"/>
    <w:rsid w:val="00A37BF7"/>
    <w:rsid w:val="00A45F97"/>
    <w:rsid w:val="00A67819"/>
    <w:rsid w:val="00A97B56"/>
    <w:rsid w:val="00AD56DD"/>
    <w:rsid w:val="00AF626A"/>
    <w:rsid w:val="00B00143"/>
    <w:rsid w:val="00B42044"/>
    <w:rsid w:val="00BF71E8"/>
    <w:rsid w:val="00C101A3"/>
    <w:rsid w:val="00C20E22"/>
    <w:rsid w:val="00D15C0D"/>
    <w:rsid w:val="00D3630A"/>
    <w:rsid w:val="00D56401"/>
    <w:rsid w:val="00D87A8F"/>
    <w:rsid w:val="00D9575C"/>
    <w:rsid w:val="00DA1F34"/>
    <w:rsid w:val="00E3344B"/>
    <w:rsid w:val="00E36540"/>
    <w:rsid w:val="00E44712"/>
    <w:rsid w:val="00E76E9A"/>
    <w:rsid w:val="00ED5A2F"/>
    <w:rsid w:val="00EF5A22"/>
    <w:rsid w:val="00F015D7"/>
    <w:rsid w:val="00F150E8"/>
    <w:rsid w:val="00F5175C"/>
    <w:rsid w:val="00F71792"/>
    <w:rsid w:val="00FB3591"/>
    <w:rsid w:val="00FB4D25"/>
    <w:rsid w:val="00FB7C8C"/>
    <w:rsid w:val="00FE20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F9A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19"/>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7819"/>
    <w:rPr>
      <w:color w:val="0000FF"/>
      <w:u w:val="single"/>
    </w:rPr>
  </w:style>
  <w:style w:type="paragraph" w:styleId="Title">
    <w:name w:val="Title"/>
    <w:basedOn w:val="Normal"/>
    <w:link w:val="TitleChar"/>
    <w:qFormat/>
    <w:rsid w:val="00A67819"/>
    <w:pPr>
      <w:jc w:val="center"/>
    </w:pPr>
    <w:rPr>
      <w:rFonts w:ascii="Times" w:eastAsia="Times" w:hAnsi="Times"/>
      <w:b/>
      <w:sz w:val="32"/>
    </w:rPr>
  </w:style>
  <w:style w:type="character" w:customStyle="1" w:styleId="TitleChar">
    <w:name w:val="Title Char"/>
    <w:basedOn w:val="DefaultParagraphFont"/>
    <w:link w:val="Title"/>
    <w:rsid w:val="00A67819"/>
    <w:rPr>
      <w:rFonts w:ascii="Times" w:eastAsia="Times" w:hAnsi="Times" w:cs="Times New Roman"/>
      <w:b/>
      <w:sz w:val="32"/>
      <w:szCs w:val="20"/>
    </w:rPr>
  </w:style>
  <w:style w:type="paragraph" w:customStyle="1" w:styleId="p1">
    <w:name w:val="p1"/>
    <w:basedOn w:val="Normal"/>
    <w:rsid w:val="003F7414"/>
    <w:rPr>
      <w:rFonts w:ascii="Helvetica Light" w:eastAsiaTheme="minorEastAsia" w:hAnsi="Helvetica Light"/>
      <w:color w:val="6D6E71"/>
      <w:szCs w:val="24"/>
    </w:rPr>
  </w:style>
  <w:style w:type="character" w:customStyle="1" w:styleId="s1">
    <w:name w:val="s1"/>
    <w:basedOn w:val="DefaultParagraphFont"/>
    <w:rsid w:val="003F7414"/>
  </w:style>
  <w:style w:type="character" w:styleId="FollowedHyperlink">
    <w:name w:val="FollowedHyperlink"/>
    <w:basedOn w:val="DefaultParagraphFont"/>
    <w:uiPriority w:val="99"/>
    <w:semiHidden/>
    <w:unhideWhenUsed/>
    <w:rsid w:val="005F3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3116">
      <w:bodyDiv w:val="1"/>
      <w:marLeft w:val="0"/>
      <w:marRight w:val="0"/>
      <w:marTop w:val="0"/>
      <w:marBottom w:val="0"/>
      <w:divBdr>
        <w:top w:val="none" w:sz="0" w:space="0" w:color="auto"/>
        <w:left w:val="none" w:sz="0" w:space="0" w:color="auto"/>
        <w:bottom w:val="none" w:sz="0" w:space="0" w:color="auto"/>
        <w:right w:val="none" w:sz="0" w:space="0" w:color="auto"/>
      </w:divBdr>
    </w:div>
    <w:div w:id="1073820205">
      <w:bodyDiv w:val="1"/>
      <w:marLeft w:val="0"/>
      <w:marRight w:val="0"/>
      <w:marTop w:val="0"/>
      <w:marBottom w:val="0"/>
      <w:divBdr>
        <w:top w:val="none" w:sz="0" w:space="0" w:color="auto"/>
        <w:left w:val="none" w:sz="0" w:space="0" w:color="auto"/>
        <w:bottom w:val="none" w:sz="0" w:space="0" w:color="auto"/>
        <w:right w:val="none" w:sz="0" w:space="0" w:color="auto"/>
      </w:divBdr>
    </w:div>
    <w:div w:id="1676567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yer@wcu.edu" TargetMode="External"/><Relationship Id="rId3" Type="http://schemas.openxmlformats.org/officeDocument/2006/relationships/webSettings" Target="webSettings.xml"/><Relationship Id="rId7" Type="http://schemas.openxmlformats.org/officeDocument/2006/relationships/hyperlink" Target="https://www.wcu.edu/learn/departments-schools-colleges/ceap/humanserv/human-services-faculty-staff/dr.-russell-c.-curti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urnalofhappiness.net/article/effects-of-an-online-positive-psychotherapy-class-on-future-counselors-consensual-qualitative-research" TargetMode="External"/><Relationship Id="rId11" Type="http://schemas.openxmlformats.org/officeDocument/2006/relationships/theme" Target="theme/theme1.xml"/><Relationship Id="rId5" Type="http://schemas.openxmlformats.org/officeDocument/2006/relationships/hyperlink" Target="https://www.wcu.edu/discover/locations/biltmore-park/directions-and-parking.aspx" TargetMode="External"/><Relationship Id="rId10" Type="http://schemas.openxmlformats.org/officeDocument/2006/relationships/fontTable" Target="fontTable.xml"/><Relationship Id="rId4" Type="http://schemas.openxmlformats.org/officeDocument/2006/relationships/hyperlink" Target="http://www.biltmorepark.com/area/directions"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Curtis</dc:creator>
  <cp:keywords/>
  <dc:description/>
  <cp:lastModifiedBy>Denise Royer</cp:lastModifiedBy>
  <cp:revision>4</cp:revision>
  <dcterms:created xsi:type="dcterms:W3CDTF">2017-02-06T21:24:00Z</dcterms:created>
  <dcterms:modified xsi:type="dcterms:W3CDTF">2017-02-06T21:27:00Z</dcterms:modified>
</cp:coreProperties>
</file>