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78" w:rsidRPr="00047713" w:rsidRDefault="00A53678" w:rsidP="00FF0E35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047713">
        <w:rPr>
          <w:rFonts w:ascii="Calibri" w:hAnsi="Calibri" w:cs="Arial"/>
          <w:b/>
          <w:sz w:val="22"/>
          <w:szCs w:val="22"/>
        </w:rPr>
        <w:t>Western Carolina University</w:t>
      </w:r>
    </w:p>
    <w:p w:rsidR="00A53678" w:rsidRDefault="00A53678" w:rsidP="00F5020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686 Counseling </w:t>
      </w:r>
      <w:r w:rsidRPr="00047713">
        <w:rPr>
          <w:rFonts w:ascii="Calibri" w:hAnsi="Calibri" w:cs="Arial"/>
          <w:b/>
          <w:sz w:val="22"/>
          <w:szCs w:val="22"/>
        </w:rPr>
        <w:t xml:space="preserve">Practicum </w:t>
      </w:r>
    </w:p>
    <w:p w:rsidR="00A53678" w:rsidRPr="00047713" w:rsidRDefault="00A53678" w:rsidP="00F5020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University Supervisor </w:t>
      </w:r>
      <w:r w:rsidRPr="00047713">
        <w:rPr>
          <w:rFonts w:ascii="Calibri" w:hAnsi="Calibri" w:cs="Arial"/>
          <w:b/>
          <w:sz w:val="22"/>
          <w:szCs w:val="22"/>
        </w:rPr>
        <w:t xml:space="preserve">Evaluation </w:t>
      </w:r>
      <w:r w:rsidR="00401F5A">
        <w:rPr>
          <w:rFonts w:ascii="Calibri" w:hAnsi="Calibri" w:cs="Arial"/>
          <w:b/>
          <w:sz w:val="22"/>
          <w:szCs w:val="22"/>
        </w:rPr>
        <w:t>(Revised 9</w:t>
      </w:r>
      <w:r>
        <w:rPr>
          <w:rFonts w:ascii="Calibri" w:hAnsi="Calibri" w:cs="Arial"/>
          <w:b/>
          <w:sz w:val="22"/>
          <w:szCs w:val="22"/>
        </w:rPr>
        <w:t>-14)</w:t>
      </w:r>
    </w:p>
    <w:p w:rsidR="00A53678" w:rsidRPr="00047713" w:rsidRDefault="00A53678" w:rsidP="00F50208">
      <w:pPr>
        <w:rPr>
          <w:rFonts w:ascii="Calibri" w:hAnsi="Calibri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>Supervisee’s Name</w:t>
      </w:r>
      <w:r w:rsidRPr="00047713">
        <w:rPr>
          <w:rFonts w:ascii="Calibri" w:hAnsi="Calibri" w:cs="Arial"/>
          <w:sz w:val="22"/>
          <w:szCs w:val="22"/>
        </w:rPr>
        <w:t xml:space="preserve">:  </w:t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z w:val="22"/>
          <w:szCs w:val="22"/>
          <w:u w:val="single"/>
        </w:rPr>
        <w:t>______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>Supervisor’s Name</w:t>
      </w:r>
      <w:r w:rsidRPr="00047713">
        <w:rPr>
          <w:rFonts w:ascii="Calibri" w:hAnsi="Calibri" w:cs="Arial"/>
          <w:sz w:val="22"/>
          <w:szCs w:val="22"/>
        </w:rPr>
        <w:t>:   ________________________________________________________________</w:t>
      </w:r>
      <w:r>
        <w:rPr>
          <w:rFonts w:ascii="Calibri" w:hAnsi="Calibri" w:cs="Arial"/>
          <w:sz w:val="22"/>
          <w:szCs w:val="22"/>
        </w:rPr>
        <w:t>__</w:t>
      </w:r>
      <w:r w:rsidRPr="00047713">
        <w:rPr>
          <w:rFonts w:ascii="Calibri" w:hAnsi="Calibri" w:cs="Arial"/>
          <w:sz w:val="22"/>
          <w:szCs w:val="22"/>
        </w:rPr>
        <w:t xml:space="preserve">_ 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pStyle w:val="CcList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>Supervisory Period - From</w:t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b/>
          <w:sz w:val="22"/>
          <w:szCs w:val="22"/>
        </w:rPr>
        <w:t>to</w:t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</w:p>
    <w:p w:rsidR="00A53678" w:rsidRPr="00047713" w:rsidRDefault="00A53678" w:rsidP="00F50208">
      <w:pPr>
        <w:pStyle w:val="CcList"/>
        <w:rPr>
          <w:rFonts w:ascii="Calibri" w:hAnsi="Calibri" w:cs="Arial"/>
          <w:sz w:val="22"/>
          <w:szCs w:val="22"/>
        </w:rPr>
      </w:pPr>
    </w:p>
    <w:p w:rsidR="00A53678" w:rsidRPr="00047713" w:rsidRDefault="00A53678" w:rsidP="006811F0">
      <w:pPr>
        <w:pStyle w:val="CcList"/>
        <w:rPr>
          <w:rFonts w:ascii="Calibri" w:hAnsi="Calibri"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 xml:space="preserve">Supervisee’s Practicum Site: </w:t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  <w:t>___________________________________________________</w:t>
      </w:r>
      <w:r>
        <w:rPr>
          <w:rFonts w:ascii="Calibri" w:hAnsi="Calibri"/>
          <w:sz w:val="22"/>
          <w:szCs w:val="22"/>
        </w:rPr>
        <w:t>_______</w:t>
      </w:r>
      <w:r w:rsidRPr="00047713">
        <w:rPr>
          <w:rFonts w:ascii="Calibri" w:hAnsi="Calibri"/>
          <w:sz w:val="22"/>
          <w:szCs w:val="22"/>
        </w:rPr>
        <w:t>___</w:t>
      </w:r>
    </w:p>
    <w:p w:rsidR="00A53678" w:rsidRDefault="00A53678" w:rsidP="00F50208">
      <w:pPr>
        <w:rPr>
          <w:rFonts w:ascii="Calibri" w:hAnsi="Calibri" w:cs="Arial"/>
          <w:b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the Supervisor: </w:t>
      </w:r>
      <w:r w:rsidRPr="00047713">
        <w:rPr>
          <w:rFonts w:ascii="Calibri" w:hAnsi="Calibri"/>
          <w:sz w:val="22"/>
          <w:szCs w:val="22"/>
        </w:rPr>
        <w:t xml:space="preserve">Please evaluate the counselor-in-training by marking the appropriate rating on the scale ranging from 1-5.  </w:t>
      </w:r>
      <w:r w:rsidRPr="00047713">
        <w:rPr>
          <w:rFonts w:ascii="Calibri" w:hAnsi="Calibri" w:cs="Arial"/>
          <w:sz w:val="22"/>
          <w:szCs w:val="22"/>
        </w:rPr>
        <w:t>If this form requests information about skills not observed</w:t>
      </w:r>
      <w:r>
        <w:rPr>
          <w:rFonts w:ascii="Calibri" w:hAnsi="Calibri" w:cs="Arial"/>
          <w:sz w:val="22"/>
          <w:szCs w:val="22"/>
        </w:rPr>
        <w:t>,</w:t>
      </w:r>
      <w:r w:rsidRPr="00047713">
        <w:rPr>
          <w:rFonts w:ascii="Calibri" w:hAnsi="Calibri" w:cs="Arial"/>
          <w:sz w:val="22"/>
          <w:szCs w:val="22"/>
        </w:rPr>
        <w:t xml:space="preserve"> rate them as n/o (not observed).</w:t>
      </w:r>
      <w:r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/>
          <w:sz w:val="22"/>
          <w:szCs w:val="22"/>
        </w:rPr>
        <w:t xml:space="preserve">This rating indicates your estimate of the student’s performance of the skills </w:t>
      </w:r>
      <w:r w:rsidRPr="00047713">
        <w:rPr>
          <w:rFonts w:ascii="Calibri" w:hAnsi="Calibri"/>
          <w:i/>
          <w:sz w:val="22"/>
          <w:szCs w:val="22"/>
          <w:u w:val="single"/>
        </w:rPr>
        <w:t xml:space="preserve">indicated at the present </w:t>
      </w:r>
      <w:r w:rsidRPr="00FF0E35">
        <w:rPr>
          <w:rFonts w:ascii="Calibri" w:hAnsi="Calibri"/>
          <w:i/>
          <w:sz w:val="22"/>
          <w:szCs w:val="22"/>
          <w:u w:val="single"/>
        </w:rPr>
        <w:t>time</w:t>
      </w:r>
      <w:r w:rsidRPr="00FF0E35">
        <w:rPr>
          <w:rFonts w:ascii="Calibri" w:hAnsi="Calibri"/>
          <w:sz w:val="22"/>
          <w:szCs w:val="22"/>
          <w:u w:val="single"/>
        </w:rPr>
        <w:t>.</w:t>
      </w:r>
      <w:r w:rsidRPr="00047713">
        <w:rPr>
          <w:rFonts w:ascii="Calibri" w:hAnsi="Calibri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 xml:space="preserve">These evaluations are made in reference to the expected performance given the student’s developmental level. 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0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0"/>
        </w:rPr>
      </w:pPr>
      <w:r w:rsidRPr="00047713">
        <w:rPr>
          <w:rFonts w:ascii="Calibri" w:hAnsi="Calibri" w:cs="Arial"/>
          <w:sz w:val="20"/>
        </w:rPr>
        <w:tab/>
        <w:t>1</w:t>
      </w:r>
      <w:r w:rsidRPr="00047713">
        <w:rPr>
          <w:rFonts w:ascii="Calibri" w:hAnsi="Calibri" w:cs="Arial"/>
          <w:sz w:val="20"/>
        </w:rPr>
        <w:tab/>
      </w:r>
      <w:r w:rsidRPr="00047713">
        <w:rPr>
          <w:rFonts w:ascii="Calibri" w:hAnsi="Calibri" w:cs="Arial"/>
          <w:sz w:val="20"/>
        </w:rPr>
        <w:tab/>
        <w:t xml:space="preserve">     2</w:t>
      </w:r>
      <w:r w:rsidRPr="00047713">
        <w:rPr>
          <w:rFonts w:ascii="Calibri" w:hAnsi="Calibri" w:cs="Arial"/>
          <w:sz w:val="20"/>
        </w:rPr>
        <w:tab/>
      </w:r>
      <w:r w:rsidRPr="00047713">
        <w:rPr>
          <w:rFonts w:ascii="Calibri" w:hAnsi="Calibri" w:cs="Arial"/>
          <w:sz w:val="20"/>
        </w:rPr>
        <w:tab/>
        <w:t xml:space="preserve">         </w:t>
      </w:r>
      <w:r>
        <w:rPr>
          <w:rFonts w:ascii="Calibri" w:hAnsi="Calibri" w:cs="Arial"/>
          <w:sz w:val="20"/>
        </w:rPr>
        <w:t xml:space="preserve">   </w:t>
      </w:r>
      <w:r w:rsidRPr="00047713">
        <w:rPr>
          <w:rFonts w:ascii="Calibri" w:hAnsi="Calibri" w:cs="Arial"/>
          <w:sz w:val="20"/>
        </w:rPr>
        <w:t>3</w:t>
      </w:r>
      <w:r w:rsidRPr="00047713">
        <w:rPr>
          <w:rFonts w:ascii="Calibri" w:hAnsi="Calibri" w:cs="Arial"/>
          <w:sz w:val="20"/>
        </w:rPr>
        <w:tab/>
      </w:r>
      <w:r w:rsidRPr="00047713">
        <w:rPr>
          <w:rFonts w:ascii="Calibri" w:hAnsi="Calibri" w:cs="Arial"/>
          <w:sz w:val="20"/>
        </w:rPr>
        <w:tab/>
        <w:t xml:space="preserve">          </w:t>
      </w:r>
      <w:r>
        <w:rPr>
          <w:rFonts w:ascii="Calibri" w:hAnsi="Calibri" w:cs="Arial"/>
          <w:sz w:val="20"/>
        </w:rPr>
        <w:t xml:space="preserve">  </w:t>
      </w:r>
      <w:r w:rsidRPr="00047713">
        <w:rPr>
          <w:rFonts w:ascii="Calibri" w:hAnsi="Calibri" w:cs="Arial"/>
          <w:sz w:val="20"/>
        </w:rPr>
        <w:t xml:space="preserve"> 4</w:t>
      </w:r>
      <w:r w:rsidRPr="00047713">
        <w:rPr>
          <w:rFonts w:ascii="Calibri" w:hAnsi="Calibri" w:cs="Arial"/>
          <w:sz w:val="20"/>
        </w:rPr>
        <w:tab/>
      </w:r>
      <w:r w:rsidRPr="00047713">
        <w:rPr>
          <w:rFonts w:ascii="Calibri" w:hAnsi="Calibri" w:cs="Arial"/>
          <w:sz w:val="20"/>
        </w:rPr>
        <w:tab/>
        <w:t xml:space="preserve">        </w:t>
      </w:r>
      <w:r>
        <w:rPr>
          <w:rFonts w:ascii="Calibri" w:hAnsi="Calibri" w:cs="Arial"/>
          <w:sz w:val="20"/>
        </w:rPr>
        <w:t xml:space="preserve">             </w:t>
      </w:r>
      <w:r w:rsidRPr="00047713">
        <w:rPr>
          <w:rFonts w:ascii="Calibri" w:hAnsi="Calibri" w:cs="Arial"/>
          <w:sz w:val="20"/>
        </w:rPr>
        <w:t xml:space="preserve"> 5    </w:t>
      </w:r>
      <w:r w:rsidRPr="00047713">
        <w:rPr>
          <w:rFonts w:ascii="Calibri" w:hAnsi="Calibri" w:cs="Arial"/>
          <w:sz w:val="20"/>
        </w:rPr>
        <w:tab/>
        <w:t xml:space="preserve">  </w:t>
      </w:r>
      <w:r>
        <w:rPr>
          <w:rFonts w:ascii="Calibri" w:hAnsi="Calibri" w:cs="Arial"/>
          <w:sz w:val="20"/>
        </w:rPr>
        <w:t xml:space="preserve">             </w:t>
      </w:r>
      <w:r w:rsidRPr="00047713">
        <w:rPr>
          <w:rFonts w:ascii="Calibri" w:hAnsi="Calibri" w:cs="Arial"/>
          <w:sz w:val="20"/>
        </w:rPr>
        <w:t xml:space="preserve">N/O                                            </w:t>
      </w:r>
    </w:p>
    <w:p w:rsidR="00A53678" w:rsidRPr="00047713" w:rsidRDefault="00A53678" w:rsidP="000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0"/>
        </w:rPr>
      </w:pPr>
      <w:r w:rsidRPr="00047713">
        <w:rPr>
          <w:rFonts w:ascii="Calibri" w:hAnsi="Calibri" w:cs="Arial"/>
          <w:sz w:val="20"/>
        </w:rPr>
        <w:t xml:space="preserve">Considerably below </w:t>
      </w:r>
      <w:r>
        <w:rPr>
          <w:rFonts w:ascii="Calibri" w:hAnsi="Calibri" w:cs="Arial"/>
          <w:sz w:val="20"/>
        </w:rPr>
        <w:t xml:space="preserve">      Slightly below</w:t>
      </w:r>
      <w:r>
        <w:rPr>
          <w:rFonts w:ascii="Calibri" w:hAnsi="Calibri" w:cs="Arial"/>
          <w:sz w:val="20"/>
        </w:rPr>
        <w:tab/>
        <w:t xml:space="preserve">  </w:t>
      </w:r>
      <w:r w:rsidRPr="00047713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At expected</w:t>
      </w:r>
      <w:r>
        <w:rPr>
          <w:rFonts w:ascii="Calibri" w:hAnsi="Calibri" w:cs="Arial"/>
          <w:sz w:val="20"/>
        </w:rPr>
        <w:tab/>
        <w:t xml:space="preserve">   </w:t>
      </w:r>
      <w:r w:rsidRPr="00047713">
        <w:rPr>
          <w:rFonts w:ascii="Calibri" w:hAnsi="Calibri" w:cs="Arial"/>
          <w:sz w:val="20"/>
        </w:rPr>
        <w:t xml:space="preserve">Slightly above              </w:t>
      </w:r>
      <w:r>
        <w:rPr>
          <w:rFonts w:ascii="Calibri" w:hAnsi="Calibri" w:cs="Arial"/>
          <w:sz w:val="20"/>
        </w:rPr>
        <w:t xml:space="preserve">  </w:t>
      </w:r>
      <w:r w:rsidRPr="00047713">
        <w:rPr>
          <w:rFonts w:ascii="Calibri" w:hAnsi="Calibri" w:cs="Arial"/>
          <w:sz w:val="20"/>
        </w:rPr>
        <w:t xml:space="preserve">Considerably                              </w:t>
      </w:r>
    </w:p>
    <w:p w:rsidR="00A53678" w:rsidRDefault="00A53678" w:rsidP="000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e</w:t>
      </w:r>
      <w:r w:rsidRPr="00047713">
        <w:rPr>
          <w:rFonts w:ascii="Calibri" w:hAnsi="Calibri" w:cs="Arial"/>
          <w:sz w:val="20"/>
        </w:rPr>
        <w:t xml:space="preserve">xpectations (poor) </w:t>
      </w:r>
      <w:r>
        <w:rPr>
          <w:rFonts w:ascii="Calibri" w:hAnsi="Calibri" w:cs="Arial"/>
          <w:sz w:val="20"/>
        </w:rPr>
        <w:t xml:space="preserve">    </w:t>
      </w:r>
      <w:r w:rsidRPr="00047713">
        <w:rPr>
          <w:rFonts w:ascii="Calibri" w:hAnsi="Calibri" w:cs="Arial"/>
          <w:sz w:val="20"/>
        </w:rPr>
        <w:t>expectations (weak)</w:t>
      </w:r>
      <w:r>
        <w:rPr>
          <w:rFonts w:ascii="Calibri" w:hAnsi="Calibri" w:cs="Arial"/>
          <w:sz w:val="20"/>
        </w:rPr>
        <w:t xml:space="preserve">    </w:t>
      </w:r>
      <w:r w:rsidRPr="00047713">
        <w:rPr>
          <w:rFonts w:ascii="Calibri" w:hAnsi="Calibri" w:cs="Arial"/>
          <w:sz w:val="20"/>
        </w:rPr>
        <w:t>level (average)</w:t>
      </w:r>
      <w:r>
        <w:rPr>
          <w:rFonts w:ascii="Calibri" w:hAnsi="Calibri" w:cs="Arial"/>
          <w:sz w:val="20"/>
        </w:rPr>
        <w:t xml:space="preserve">    </w:t>
      </w:r>
      <w:r w:rsidRPr="00047713">
        <w:rPr>
          <w:rFonts w:ascii="Calibri" w:hAnsi="Calibri" w:cs="Arial"/>
          <w:sz w:val="20"/>
        </w:rPr>
        <w:t xml:space="preserve">expectations (strong)   above expectations </w:t>
      </w:r>
      <w:r>
        <w:rPr>
          <w:rFonts w:ascii="Calibri" w:hAnsi="Calibri" w:cs="Arial"/>
          <w:sz w:val="20"/>
        </w:rPr>
        <w:t xml:space="preserve">    </w:t>
      </w:r>
    </w:p>
    <w:p w:rsidR="00A53678" w:rsidRPr="00047713" w:rsidRDefault="00A53678" w:rsidP="000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                                      </w:t>
      </w:r>
      <w:r w:rsidRPr="00047713">
        <w:rPr>
          <w:rFonts w:ascii="Calibri" w:hAnsi="Calibri" w:cs="Arial"/>
          <w:sz w:val="20"/>
        </w:rPr>
        <w:t>(outstanding)</w:t>
      </w:r>
    </w:p>
    <w:p w:rsidR="00A53678" w:rsidRPr="00047713" w:rsidRDefault="00A53678" w:rsidP="00F50208">
      <w:pPr>
        <w:rPr>
          <w:rFonts w:ascii="Calibri" w:hAnsi="Calibri" w:cs="Arial"/>
          <w:color w:val="FF0000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ATTTIUDE &amp; PROFESSIONAL BEHAVIORS</w:t>
      </w:r>
    </w:p>
    <w:p w:rsidR="00A53678" w:rsidRPr="00047713" w:rsidRDefault="00A53678" w:rsidP="00F50208">
      <w:pPr>
        <w:rPr>
          <w:rFonts w:ascii="Calibri" w:hAnsi="Calibri" w:cs="Arial"/>
          <w:i/>
          <w:sz w:val="22"/>
          <w:szCs w:val="22"/>
        </w:rPr>
      </w:pPr>
      <w:r w:rsidRPr="00047713">
        <w:rPr>
          <w:rFonts w:ascii="Calibri" w:hAnsi="Calibri" w:cs="Arial"/>
          <w:i/>
          <w:sz w:val="22"/>
          <w:szCs w:val="22"/>
        </w:rPr>
        <w:t>Some of the following attitudes and behaviors can be evaluated by direct observation; others are evaluated based on supervisee’s self-report during supervision sessions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a. Initiative (appropriate level of assertiveness in explaining practicum requirements and needs to site supervisor)</w:t>
      </w:r>
    </w:p>
    <w:p w:rsidR="00A53678" w:rsidRPr="00047713" w:rsidRDefault="00A5367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b. Follow-through (follow-up with site supervisor regarding potential referrals for individual counseling </w:t>
      </w:r>
      <w:r>
        <w:rPr>
          <w:rFonts w:ascii="Calibri" w:hAnsi="Calibri" w:cs="Arial"/>
          <w:sz w:val="22"/>
          <w:szCs w:val="22"/>
        </w:rPr>
        <w:t>and</w:t>
      </w:r>
      <w:r w:rsidRPr="00047713">
        <w:rPr>
          <w:rFonts w:ascii="Calibri" w:hAnsi="Calibri" w:cs="Arial"/>
          <w:sz w:val="22"/>
          <w:szCs w:val="22"/>
        </w:rPr>
        <w:t xml:space="preserve"> group counseling)</w:t>
      </w:r>
    </w:p>
    <w:p w:rsidR="00A53678" w:rsidRPr="00047713" w:rsidRDefault="00A5367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c. Friendliness (interacts productively and positively with staff in the schools)</w:t>
      </w:r>
    </w:p>
    <w:p w:rsidR="00A53678" w:rsidRPr="00047713" w:rsidRDefault="00A5367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d. Professionalism (appropriate dress, promptness, etc)  </w:t>
      </w:r>
    </w:p>
    <w:p w:rsidR="00A53678" w:rsidRPr="00047713" w:rsidRDefault="00A5367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e. Independence (appropriate self-direction)</w:t>
      </w:r>
    </w:p>
    <w:p w:rsidR="00A53678" w:rsidRPr="00047713" w:rsidRDefault="00A5367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f. Teamwork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 </w:t>
      </w:r>
    </w:p>
    <w:p w:rsidR="00A53678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Comments: 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</w:t>
      </w:r>
    </w:p>
    <w:p w:rsidR="00A53678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 PERSONAL CHARACTERISTICS 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a. Conveys empathy 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  b. Demonstrates tolerance for ambiguity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  c. Shows appreciation of diversity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  d. Takes appropriate risks</w:t>
      </w:r>
    </w:p>
    <w:p w:rsidR="00A53678" w:rsidRPr="00047713" w:rsidRDefault="00A53678" w:rsidP="002372AA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lastRenderedPageBreak/>
        <w:t xml:space="preserve">___   e. Establishes productive working relationships </w:t>
      </w:r>
    </w:p>
    <w:p w:rsidR="00A53678" w:rsidRPr="00047713" w:rsidRDefault="00A53678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  f.  Demonstrates sense of personal adequacy and worth</w:t>
      </w:r>
    </w:p>
    <w:p w:rsidR="00A53678" w:rsidRPr="00047713" w:rsidRDefault="00A53678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g. Shows an awareness of and ability to cope with personal issues, which might </w:t>
      </w:r>
    </w:p>
    <w:p w:rsidR="00A53678" w:rsidRPr="00047713" w:rsidRDefault="00A53678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             interfere with professional duties, services, and relationships</w:t>
      </w:r>
    </w:p>
    <w:p w:rsidR="00A53678" w:rsidRPr="00047713" w:rsidRDefault="00A53678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  h. Monitors and recognizes one's own limitations as a counselor</w:t>
      </w:r>
    </w:p>
    <w:p w:rsidR="00A53678" w:rsidRPr="00047713" w:rsidRDefault="00A53678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  i.  Displays congruence between one's own beliefs and behaviors</w:t>
      </w:r>
    </w:p>
    <w:p w:rsidR="00A53678" w:rsidRPr="00047713" w:rsidRDefault="00A53678" w:rsidP="008258BB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  j.  Demonstrates willingness to make purposeful changes in self</w:t>
      </w:r>
    </w:p>
    <w:p w:rsidR="00A53678" w:rsidRPr="00047713" w:rsidRDefault="00A53678" w:rsidP="003C183C">
      <w:pPr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 xml:space="preserve">___   k. </w:t>
      </w:r>
      <w:r w:rsidRPr="00047713">
        <w:rPr>
          <w:rFonts w:ascii="Calibri" w:hAnsi="Calibri" w:cs="Arial"/>
          <w:sz w:val="22"/>
          <w:szCs w:val="22"/>
        </w:rPr>
        <w:t>Sets appropriate limits in working with clients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COUNSELING SKILLS 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  a. Reflection of feeling</w:t>
      </w:r>
    </w:p>
    <w:p w:rsidR="00A53678" w:rsidRPr="00047713" w:rsidRDefault="00A53678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  b. Reflection of content</w:t>
      </w:r>
    </w:p>
    <w:p w:rsidR="00A53678" w:rsidRPr="00047713" w:rsidRDefault="00A53678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  c. Reflection of meaning</w:t>
      </w:r>
    </w:p>
    <w:p w:rsidR="00A53678" w:rsidRDefault="00A53678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d. Advanced empathy </w:t>
      </w:r>
    </w:p>
    <w:p w:rsidR="00A53678" w:rsidRPr="00047713" w:rsidRDefault="00A53678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r>
        <w:rPr>
          <w:rFonts w:ascii="Calibri" w:hAnsi="Calibri" w:cs="Arial"/>
          <w:sz w:val="22"/>
          <w:szCs w:val="22"/>
        </w:rPr>
        <w:t>e</w:t>
      </w:r>
      <w:r w:rsidRPr="00047713">
        <w:rPr>
          <w:rFonts w:ascii="Calibri" w:hAnsi="Calibri" w:cs="Arial"/>
          <w:sz w:val="22"/>
          <w:szCs w:val="22"/>
        </w:rPr>
        <w:t>. Summarization</w:t>
      </w:r>
    </w:p>
    <w:p w:rsidR="00A53678" w:rsidRDefault="00A53678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r>
        <w:rPr>
          <w:rFonts w:ascii="Calibri" w:hAnsi="Calibri" w:cs="Arial"/>
          <w:sz w:val="22"/>
          <w:szCs w:val="22"/>
        </w:rPr>
        <w:t>f</w:t>
      </w:r>
      <w:r w:rsidRPr="00047713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 xml:space="preserve">Questioning </w:t>
      </w:r>
    </w:p>
    <w:p w:rsidR="00A53678" w:rsidRPr="00047713" w:rsidRDefault="00A53678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r>
        <w:rPr>
          <w:rFonts w:ascii="Calibri" w:hAnsi="Calibri" w:cs="Arial"/>
          <w:sz w:val="22"/>
          <w:szCs w:val="22"/>
        </w:rPr>
        <w:t>g</w:t>
      </w:r>
      <w:r w:rsidRPr="00047713">
        <w:rPr>
          <w:rFonts w:ascii="Calibri" w:hAnsi="Calibri" w:cs="Arial"/>
          <w:sz w:val="22"/>
          <w:szCs w:val="22"/>
        </w:rPr>
        <w:t>. Confrontation/Challenges</w:t>
      </w:r>
    </w:p>
    <w:p w:rsidR="00A53678" w:rsidRPr="00047713" w:rsidRDefault="00A53678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r>
        <w:rPr>
          <w:rFonts w:ascii="Calibri" w:hAnsi="Calibri" w:cs="Arial"/>
          <w:sz w:val="22"/>
          <w:szCs w:val="22"/>
        </w:rPr>
        <w:t>h</w:t>
      </w:r>
      <w:r w:rsidRPr="00047713">
        <w:rPr>
          <w:rFonts w:ascii="Calibri" w:hAnsi="Calibri" w:cs="Arial"/>
          <w:sz w:val="22"/>
          <w:szCs w:val="22"/>
        </w:rPr>
        <w:t>. Psychoeducation</w:t>
      </w:r>
      <w:r w:rsidRPr="00047713">
        <w:rPr>
          <w:rFonts w:ascii="Calibri" w:hAnsi="Calibri" w:cs="Arial"/>
          <w:sz w:val="22"/>
          <w:szCs w:val="22"/>
        </w:rPr>
        <w:tab/>
      </w:r>
    </w:p>
    <w:p w:rsidR="00A53678" w:rsidRPr="00047713" w:rsidRDefault="00A53678" w:rsidP="0004771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   i.</w:t>
      </w:r>
      <w:r w:rsidRPr="0004771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Use of s</w:t>
      </w:r>
      <w:r w:rsidRPr="00047713">
        <w:rPr>
          <w:rFonts w:ascii="Calibri" w:hAnsi="Calibri"/>
          <w:sz w:val="22"/>
          <w:szCs w:val="22"/>
        </w:rPr>
        <w:t>ilence</w:t>
      </w:r>
    </w:p>
    <w:p w:rsidR="00A53678" w:rsidRPr="00047713" w:rsidRDefault="00A53678" w:rsidP="00BC04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   j</w:t>
      </w:r>
      <w:r w:rsidRPr="00047713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I</w:t>
      </w:r>
      <w:r w:rsidRPr="00047713">
        <w:rPr>
          <w:rFonts w:ascii="Calibri" w:hAnsi="Calibri"/>
          <w:sz w:val="22"/>
          <w:szCs w:val="22"/>
        </w:rPr>
        <w:t xml:space="preserve">dentification of </w:t>
      </w:r>
      <w:r>
        <w:rPr>
          <w:rFonts w:ascii="Calibri" w:hAnsi="Calibri"/>
          <w:sz w:val="22"/>
          <w:szCs w:val="22"/>
        </w:rPr>
        <w:t>positive a</w:t>
      </w:r>
      <w:r w:rsidRPr="00047713">
        <w:rPr>
          <w:rFonts w:ascii="Calibri" w:hAnsi="Calibri"/>
          <w:sz w:val="22"/>
          <w:szCs w:val="22"/>
        </w:rPr>
        <w:t>ssets</w:t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</w:p>
    <w:p w:rsidR="00A53678" w:rsidRPr="00047713" w:rsidRDefault="00A53678" w:rsidP="00BC0442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r>
        <w:rPr>
          <w:rFonts w:ascii="Calibri" w:hAnsi="Calibri" w:cs="Arial"/>
          <w:sz w:val="22"/>
          <w:szCs w:val="22"/>
        </w:rPr>
        <w:t>k</w:t>
      </w:r>
      <w:r w:rsidRPr="00047713">
        <w:rPr>
          <w:rFonts w:ascii="Calibri" w:hAnsi="Calibri" w:cs="Arial"/>
          <w:sz w:val="22"/>
          <w:szCs w:val="22"/>
        </w:rPr>
        <w:t>. Self-disclosure</w:t>
      </w:r>
    </w:p>
    <w:p w:rsidR="00A53678" w:rsidRPr="00047713" w:rsidRDefault="00A53678" w:rsidP="00BC0442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r>
        <w:rPr>
          <w:rFonts w:ascii="Calibri" w:hAnsi="Calibri" w:cs="Arial"/>
          <w:sz w:val="22"/>
          <w:szCs w:val="22"/>
        </w:rPr>
        <w:t>l</w:t>
      </w:r>
      <w:r w:rsidRPr="00047713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Immediacy</w:t>
      </w:r>
    </w:p>
    <w:p w:rsidR="00A53678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Comments: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</w:t>
      </w:r>
      <w:r w:rsidRPr="00047713">
        <w:rPr>
          <w:rFonts w:ascii="Calibri" w:hAnsi="Calibri" w:cs="Arial"/>
          <w:sz w:val="22"/>
          <w:szCs w:val="22"/>
        </w:rPr>
        <w:t>_______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COUNSELING PROCESS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047713">
      <w:pPr>
        <w:rPr>
          <w:rFonts w:ascii="Calibri" w:hAnsi="Calibri"/>
          <w:sz w:val="22"/>
          <w:szCs w:val="22"/>
        </w:rPr>
      </w:pPr>
      <w:r w:rsidRPr="00047713">
        <w:rPr>
          <w:rFonts w:ascii="Calibri" w:hAnsi="Calibri"/>
          <w:sz w:val="22"/>
          <w:szCs w:val="22"/>
        </w:rPr>
        <w:t>___   a. Demonstrates the ability to develop a working alliance and rapport with clients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a. Develops goals and objectives in collaboration with clients or group members 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b. Conceptualizes concerns in a way that usefully guides the counseling process 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  c. Articulates a theoretical orientation that is related to behavior within sessions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d. Uses culturally appropriate and sensitive interventions </w:t>
      </w:r>
    </w:p>
    <w:p w:rsidR="00A53678" w:rsidRDefault="00A53678" w:rsidP="00CD32B5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  e. Demonstrates awareness of clients’ developmental levels and plans counseling sessions accordingly</w:t>
      </w:r>
    </w:p>
    <w:p w:rsidR="00401F5A" w:rsidRPr="00047713" w:rsidRDefault="00401F5A" w:rsidP="00CD32B5">
      <w:pPr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   f. </w:t>
      </w:r>
      <w:r w:rsidR="00F15643">
        <w:rPr>
          <w:rFonts w:ascii="Calibri" w:hAnsi="Calibri" w:cs="Arial"/>
          <w:sz w:val="22"/>
          <w:szCs w:val="22"/>
        </w:rPr>
        <w:t xml:space="preserve">(For clinical mental health counseling students only) </w:t>
      </w:r>
      <w:r w:rsidRPr="00401F5A">
        <w:rPr>
          <w:rFonts w:ascii="Calibri" w:hAnsi="Calibri"/>
          <w:sz w:val="22"/>
          <w:szCs w:val="22"/>
        </w:rPr>
        <w:t>Applies current record-keeping standards related to clinical mental health counseling</w:t>
      </w:r>
    </w:p>
    <w:p w:rsidR="00A53678" w:rsidRPr="00047713" w:rsidRDefault="00401F5A" w:rsidP="00CD32B5">
      <w:pPr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   g</w:t>
      </w:r>
      <w:r w:rsidR="00A53678" w:rsidRPr="00047713">
        <w:rPr>
          <w:rFonts w:ascii="Calibri" w:hAnsi="Calibri" w:cs="Arial"/>
          <w:sz w:val="22"/>
          <w:szCs w:val="22"/>
        </w:rPr>
        <w:t xml:space="preserve">. Plans appropriately for termination and follow-up </w:t>
      </w:r>
    </w:p>
    <w:p w:rsidR="00A53678" w:rsidRDefault="00A53678" w:rsidP="00F50208">
      <w:pPr>
        <w:rPr>
          <w:rFonts w:ascii="Calibri" w:hAnsi="Calibri" w:cs="Arial"/>
          <w:sz w:val="22"/>
          <w:szCs w:val="22"/>
        </w:rPr>
      </w:pPr>
    </w:p>
    <w:p w:rsidR="00401F5A" w:rsidRPr="00047713" w:rsidRDefault="00401F5A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lastRenderedPageBreak/>
        <w:t>Additional Comments: 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________</w:t>
      </w:r>
    </w:p>
    <w:p w:rsidR="00A53678" w:rsidRPr="00047713" w:rsidRDefault="00A53678" w:rsidP="00F50208">
      <w:pPr>
        <w:rPr>
          <w:rFonts w:ascii="Calibri" w:hAnsi="Calibri"/>
          <w:sz w:val="22"/>
          <w:szCs w:val="22"/>
        </w:rPr>
      </w:pPr>
      <w:r w:rsidRPr="00047713"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401F5A" w:rsidRDefault="00401F5A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ETHICAL SENSITIVITY </w:t>
      </w:r>
    </w:p>
    <w:p w:rsidR="00A53678" w:rsidRPr="00047713" w:rsidRDefault="00A53678" w:rsidP="00F50208">
      <w:pPr>
        <w:rPr>
          <w:rFonts w:ascii="Calibri" w:hAnsi="Calibri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a.  Recognizes and responds to the ethical issues 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b.  Understands the limits of confidentiality and practices in a manner consistent with these 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            </w:t>
      </w:r>
      <w:r>
        <w:rPr>
          <w:rFonts w:ascii="Calibri" w:hAnsi="Calibri" w:cs="Arial"/>
          <w:sz w:val="22"/>
          <w:szCs w:val="22"/>
        </w:rPr>
        <w:t xml:space="preserve">  </w:t>
      </w:r>
      <w:r w:rsidRPr="00047713">
        <w:rPr>
          <w:rFonts w:ascii="Calibri" w:hAnsi="Calibri" w:cs="Arial"/>
          <w:sz w:val="22"/>
          <w:szCs w:val="22"/>
        </w:rPr>
        <w:t xml:space="preserve"> limits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c. Does not </w:t>
      </w:r>
      <w:r>
        <w:rPr>
          <w:rFonts w:ascii="Calibri" w:hAnsi="Calibri" w:cs="Arial"/>
          <w:sz w:val="22"/>
          <w:szCs w:val="22"/>
        </w:rPr>
        <w:t>impose own worldview on</w:t>
      </w:r>
      <w:r w:rsidRPr="00047713">
        <w:rPr>
          <w:rFonts w:ascii="Calibri" w:hAnsi="Calibri" w:cs="Arial"/>
          <w:sz w:val="22"/>
          <w:szCs w:val="22"/>
        </w:rPr>
        <w:t>to others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Comments: 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__________________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________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________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USE OF SUPERVISION/SUPERVISION RELATIONSHIP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BC0442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 xml:space="preserve">   a</w:t>
      </w:r>
      <w:r w:rsidRPr="00047713">
        <w:rPr>
          <w:rFonts w:ascii="Calibri" w:hAnsi="Calibri" w:cs="Arial"/>
          <w:sz w:val="22"/>
          <w:szCs w:val="22"/>
        </w:rPr>
        <w:t xml:space="preserve">.  Prepares for supervision </w:t>
      </w:r>
      <w:r>
        <w:rPr>
          <w:rFonts w:ascii="Calibri" w:hAnsi="Calibri" w:cs="Arial"/>
          <w:sz w:val="22"/>
          <w:szCs w:val="22"/>
        </w:rPr>
        <w:t xml:space="preserve">and provides </w:t>
      </w:r>
      <w:r w:rsidRPr="00047713">
        <w:rPr>
          <w:rFonts w:ascii="Calibri" w:hAnsi="Calibri" w:cs="Arial"/>
          <w:sz w:val="22"/>
          <w:szCs w:val="22"/>
        </w:rPr>
        <w:t>tapes and critiques in preparation for supervising session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   b.  Responds to feedback appropriately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c.  </w:t>
      </w:r>
      <w:r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Carries out comments or assignments formulated in supervision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 xml:space="preserve">   d</w:t>
      </w:r>
      <w:r w:rsidRPr="00047713">
        <w:rPr>
          <w:rFonts w:ascii="Calibri" w:hAnsi="Calibri" w:cs="Arial"/>
          <w:sz w:val="22"/>
          <w:szCs w:val="22"/>
        </w:rPr>
        <w:t xml:space="preserve">.  </w:t>
      </w:r>
      <w:r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Attends supervisory sessions on time and regularly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 xml:space="preserve">   e</w:t>
      </w:r>
      <w:r w:rsidRPr="00047713">
        <w:rPr>
          <w:rFonts w:ascii="Calibri" w:hAnsi="Calibri" w:cs="Arial"/>
          <w:sz w:val="22"/>
          <w:szCs w:val="22"/>
        </w:rPr>
        <w:t>.   Presents concerns in an effective, professional manner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Additional Comments: 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__________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__________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__________</w:t>
      </w:r>
    </w:p>
    <w:p w:rsidR="00A53678" w:rsidRPr="00047713" w:rsidRDefault="00A53678" w:rsidP="00047713">
      <w:pPr>
        <w:pStyle w:val="Heading4"/>
        <w:rPr>
          <w:rFonts w:ascii="Calibri" w:hAnsi="Calibri" w:cs="Arial"/>
          <w:b w:val="0"/>
          <w:bCs/>
          <w:i/>
          <w:iCs/>
          <w:sz w:val="22"/>
          <w:szCs w:val="22"/>
        </w:rPr>
      </w:pPr>
      <w:r w:rsidRPr="00047713">
        <w:rPr>
          <w:rFonts w:ascii="Calibri" w:hAnsi="Calibri"/>
          <w:sz w:val="22"/>
          <w:szCs w:val="22"/>
        </w:rPr>
        <w:tab/>
      </w:r>
    </w:p>
    <w:p w:rsidR="00A53678" w:rsidRPr="00047713" w:rsidRDefault="00A53678" w:rsidP="00F50208">
      <w:pPr>
        <w:rPr>
          <w:rFonts w:ascii="Calibri" w:hAnsi="Calibri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Supervisor's Recommendations and Comments: </w:t>
      </w:r>
      <w:r w:rsidRPr="00047713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678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 w:cs="Arial"/>
          <w:sz w:val="22"/>
          <w:szCs w:val="22"/>
          <w:u w:val="single"/>
        </w:rPr>
      </w:pPr>
      <w:r w:rsidRPr="00047713">
        <w:rPr>
          <w:rFonts w:ascii="Calibri" w:hAnsi="Calibri" w:cs="Arial"/>
          <w:sz w:val="22"/>
          <w:szCs w:val="22"/>
        </w:rPr>
        <w:t>_____________________________</w:t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Supervisor’s s</w:t>
      </w:r>
      <w:r w:rsidRPr="00047713">
        <w:rPr>
          <w:rFonts w:ascii="Calibri" w:hAnsi="Calibri" w:cs="Arial"/>
          <w:sz w:val="22"/>
          <w:szCs w:val="22"/>
        </w:rPr>
        <w:t>ignature</w:t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  <w:t xml:space="preserve">    Date</w:t>
      </w:r>
    </w:p>
    <w:p w:rsidR="00A53678" w:rsidRPr="00047713" w:rsidRDefault="00A53678" w:rsidP="00F50208">
      <w:pPr>
        <w:rPr>
          <w:rFonts w:ascii="Calibri" w:hAnsi="Calibri" w:cs="Arial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/>
          <w:sz w:val="22"/>
          <w:szCs w:val="22"/>
        </w:rPr>
      </w:pPr>
    </w:p>
    <w:p w:rsidR="00A53678" w:rsidRPr="00047713" w:rsidRDefault="00A53678" w:rsidP="00F50208">
      <w:pPr>
        <w:rPr>
          <w:rFonts w:ascii="Calibri" w:hAnsi="Calibri"/>
          <w:sz w:val="22"/>
          <w:szCs w:val="22"/>
        </w:rPr>
      </w:pPr>
      <w:r w:rsidRPr="00047713">
        <w:rPr>
          <w:rFonts w:ascii="Calibri" w:hAnsi="Calibri"/>
          <w:sz w:val="22"/>
          <w:szCs w:val="22"/>
        </w:rPr>
        <w:t>______________________________</w:t>
      </w:r>
      <w:r w:rsidRPr="00047713">
        <w:rPr>
          <w:rFonts w:ascii="Calibri" w:hAnsi="Calibri"/>
          <w:sz w:val="22"/>
          <w:szCs w:val="22"/>
        </w:rPr>
        <w:tab/>
      </w:r>
      <w:r w:rsidRPr="00047713">
        <w:rPr>
          <w:rFonts w:ascii="Calibri" w:hAnsi="Calibri"/>
          <w:sz w:val="22"/>
          <w:szCs w:val="22"/>
        </w:rPr>
        <w:tab/>
      </w:r>
      <w:r w:rsidRPr="00047713">
        <w:rPr>
          <w:rFonts w:ascii="Calibri" w:hAnsi="Calibri"/>
          <w:sz w:val="22"/>
          <w:szCs w:val="22"/>
        </w:rPr>
        <w:tab/>
      </w:r>
      <w:r w:rsidRPr="00047713">
        <w:rPr>
          <w:rFonts w:ascii="Calibri" w:hAnsi="Calibri"/>
          <w:sz w:val="22"/>
          <w:szCs w:val="22"/>
        </w:rPr>
        <w:tab/>
      </w:r>
      <w:r w:rsidRPr="00047713">
        <w:rPr>
          <w:rFonts w:ascii="Calibri" w:hAnsi="Calibri"/>
          <w:sz w:val="22"/>
          <w:szCs w:val="22"/>
        </w:rPr>
        <w:tab/>
        <w:t xml:space="preserve"> ___________________</w:t>
      </w:r>
    </w:p>
    <w:p w:rsidR="00A53678" w:rsidRPr="00047713" w:rsidRDefault="00A53678" w:rsidP="00F50208">
      <w:pPr>
        <w:rPr>
          <w:rFonts w:ascii="Calibri" w:hAnsi="Calibri" w:cs="Arial"/>
          <w:b/>
          <w:snapToGrid w:val="0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Supervisee's signature </w:t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  <w:t xml:space="preserve">    Date</w:t>
      </w:r>
    </w:p>
    <w:p w:rsidR="00F064D5" w:rsidRPr="00F064D5" w:rsidRDefault="00F064D5" w:rsidP="00F064D5">
      <w:pPr>
        <w:rPr>
          <w:rFonts w:ascii="Calibri" w:hAnsi="Calibri"/>
          <w:sz w:val="22"/>
          <w:szCs w:val="22"/>
        </w:rPr>
      </w:pPr>
      <w:r w:rsidRPr="00F064D5">
        <w:rPr>
          <w:rFonts w:ascii="Calibri" w:hAnsi="Calibri"/>
          <w:sz w:val="22"/>
          <w:szCs w:val="22"/>
        </w:rPr>
        <w:lastRenderedPageBreak/>
        <w:t>This evaluation meets CACREP CMHC specialty standards:</w:t>
      </w:r>
    </w:p>
    <w:p w:rsidR="00F064D5" w:rsidRPr="00F064D5" w:rsidRDefault="00F064D5" w:rsidP="00F064D5">
      <w:pPr>
        <w:rPr>
          <w:rFonts w:ascii="Calibri" w:hAnsi="Calibri"/>
          <w:sz w:val="22"/>
          <w:szCs w:val="22"/>
        </w:rPr>
      </w:pPr>
      <w:r w:rsidRPr="00F064D5">
        <w:rPr>
          <w:rFonts w:ascii="Calibri" w:hAnsi="Calibri"/>
          <w:sz w:val="22"/>
          <w:szCs w:val="22"/>
        </w:rPr>
        <w:t>D.5:  Demonstrates appropriate use of culturally responsive individual, couple, family, group, and systems modalities for initiating, maintaining, and terminating counseling</w:t>
      </w:r>
    </w:p>
    <w:p w:rsidR="00F064D5" w:rsidRPr="00F064D5" w:rsidRDefault="00F064D5" w:rsidP="00F064D5">
      <w:pPr>
        <w:rPr>
          <w:rFonts w:ascii="Calibri" w:hAnsi="Calibri"/>
          <w:sz w:val="22"/>
          <w:szCs w:val="22"/>
        </w:rPr>
      </w:pPr>
      <w:r w:rsidRPr="00401F5A">
        <w:rPr>
          <w:rFonts w:ascii="Calibri" w:hAnsi="Calibri"/>
          <w:sz w:val="22"/>
          <w:szCs w:val="22"/>
        </w:rPr>
        <w:t>D.7:  Applies current record-keeping standards related to clinical mental health counseling</w:t>
      </w:r>
    </w:p>
    <w:p w:rsidR="00F064D5" w:rsidRPr="00F064D5" w:rsidRDefault="00F064D5" w:rsidP="00F064D5">
      <w:pPr>
        <w:rPr>
          <w:rFonts w:ascii="Calibri" w:hAnsi="Calibri"/>
          <w:sz w:val="22"/>
          <w:szCs w:val="22"/>
        </w:rPr>
      </w:pPr>
      <w:r w:rsidRPr="00F064D5">
        <w:rPr>
          <w:rFonts w:ascii="Calibri" w:hAnsi="Calibri"/>
          <w:sz w:val="22"/>
          <w:szCs w:val="22"/>
        </w:rPr>
        <w:t>D.9:  Demonstrates the ability to recognize his or her own limitations as a clinical mental health counselor and to seek supervision or refer clients when appropriate</w:t>
      </w:r>
    </w:p>
    <w:p w:rsidR="00F064D5" w:rsidRPr="00F064D5" w:rsidRDefault="00F064D5" w:rsidP="00F064D5">
      <w:pPr>
        <w:rPr>
          <w:rFonts w:ascii="Calibri" w:hAnsi="Calibri"/>
          <w:sz w:val="22"/>
          <w:szCs w:val="22"/>
        </w:rPr>
      </w:pPr>
      <w:r w:rsidRPr="00F064D5">
        <w:rPr>
          <w:rFonts w:ascii="Calibri" w:hAnsi="Calibri"/>
          <w:sz w:val="22"/>
          <w:szCs w:val="22"/>
        </w:rPr>
        <w:t>F.1:  Maintains information regarding community resources to make appropriate referrals</w:t>
      </w:r>
    </w:p>
    <w:p w:rsidR="00F064D5" w:rsidRPr="00F064D5" w:rsidRDefault="00F064D5" w:rsidP="00F064D5">
      <w:pPr>
        <w:rPr>
          <w:rFonts w:ascii="Calibri" w:hAnsi="Calibri"/>
          <w:sz w:val="22"/>
          <w:szCs w:val="22"/>
        </w:rPr>
      </w:pPr>
      <w:r w:rsidRPr="00F064D5">
        <w:rPr>
          <w:rFonts w:ascii="Calibri" w:hAnsi="Calibri"/>
          <w:sz w:val="22"/>
          <w:szCs w:val="22"/>
        </w:rPr>
        <w:t>F.3:  Demonstrates the ability to modify counseling systems, theories, techniques, and interventions to make them culturally appropriate for diverse populations</w:t>
      </w:r>
    </w:p>
    <w:p w:rsidR="00F064D5" w:rsidRPr="00F064D5" w:rsidRDefault="00F064D5" w:rsidP="00F50208">
      <w:pPr>
        <w:rPr>
          <w:rFonts w:ascii="Calibri" w:hAnsi="Calibri"/>
          <w:sz w:val="22"/>
          <w:szCs w:val="22"/>
        </w:rPr>
      </w:pPr>
    </w:p>
    <w:sectPr w:rsidR="00F064D5" w:rsidRPr="00F064D5" w:rsidSect="00345AA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3E" w:rsidRDefault="005A263E">
      <w:r>
        <w:separator/>
      </w:r>
    </w:p>
  </w:endnote>
  <w:endnote w:type="continuationSeparator" w:id="0">
    <w:p w:rsidR="005A263E" w:rsidRDefault="005A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3E" w:rsidRDefault="005A263E">
      <w:r>
        <w:separator/>
      </w:r>
    </w:p>
  </w:footnote>
  <w:footnote w:type="continuationSeparator" w:id="0">
    <w:p w:rsidR="005A263E" w:rsidRDefault="005A2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78" w:rsidRDefault="00A536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678" w:rsidRDefault="00A5367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78" w:rsidRDefault="00A536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FE4">
      <w:rPr>
        <w:rStyle w:val="PageNumber"/>
        <w:noProof/>
      </w:rPr>
      <w:t>1</w:t>
    </w:r>
    <w:r>
      <w:rPr>
        <w:rStyle w:val="PageNumber"/>
      </w:rPr>
      <w:fldChar w:fldCharType="end"/>
    </w:r>
  </w:p>
  <w:p w:rsidR="00A53678" w:rsidRDefault="00A5367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C0F4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1E2BFC"/>
    <w:multiLevelType w:val="singleLevel"/>
    <w:tmpl w:val="5D0866EC"/>
    <w:lvl w:ilvl="0">
      <w:start w:val="2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55BF44A6"/>
    <w:multiLevelType w:val="hybridMultilevel"/>
    <w:tmpl w:val="7EF03618"/>
    <w:lvl w:ilvl="0" w:tplc="5592204C">
      <w:start w:val="1"/>
      <w:numFmt w:val="decimal"/>
      <w:lvlText w:val="_____  %1."/>
      <w:lvlJc w:val="left"/>
      <w:pPr>
        <w:tabs>
          <w:tab w:val="num" w:pos="720"/>
        </w:tabs>
        <w:ind w:left="1656" w:hanging="12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FC4FD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4EF63C4"/>
    <w:multiLevelType w:val="hybridMultilevel"/>
    <w:tmpl w:val="7EF03618"/>
    <w:lvl w:ilvl="0" w:tplc="5592204C">
      <w:start w:val="1"/>
      <w:numFmt w:val="decimal"/>
      <w:lvlText w:val="_____  %1."/>
      <w:lvlJc w:val="left"/>
      <w:pPr>
        <w:tabs>
          <w:tab w:val="num" w:pos="720"/>
        </w:tabs>
        <w:ind w:left="1656" w:hanging="12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F463AC"/>
    <w:multiLevelType w:val="singleLevel"/>
    <w:tmpl w:val="0E620384"/>
    <w:lvl w:ilvl="0">
      <w:start w:val="3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08"/>
    <w:rsid w:val="00047713"/>
    <w:rsid w:val="00074FB7"/>
    <w:rsid w:val="000852E2"/>
    <w:rsid w:val="001A059A"/>
    <w:rsid w:val="002106B3"/>
    <w:rsid w:val="00227107"/>
    <w:rsid w:val="002372AA"/>
    <w:rsid w:val="0024691A"/>
    <w:rsid w:val="002608F0"/>
    <w:rsid w:val="002B7F26"/>
    <w:rsid w:val="00342378"/>
    <w:rsid w:val="00345AA2"/>
    <w:rsid w:val="00361131"/>
    <w:rsid w:val="003C183C"/>
    <w:rsid w:val="00401F5A"/>
    <w:rsid w:val="00412B85"/>
    <w:rsid w:val="00487FD5"/>
    <w:rsid w:val="004A154D"/>
    <w:rsid w:val="004F7775"/>
    <w:rsid w:val="0052209C"/>
    <w:rsid w:val="005465BF"/>
    <w:rsid w:val="005A263E"/>
    <w:rsid w:val="005A4E06"/>
    <w:rsid w:val="005A7D4F"/>
    <w:rsid w:val="005B1B5F"/>
    <w:rsid w:val="005B3DC6"/>
    <w:rsid w:val="005C6087"/>
    <w:rsid w:val="005C755D"/>
    <w:rsid w:val="00641083"/>
    <w:rsid w:val="006433AB"/>
    <w:rsid w:val="00654DDA"/>
    <w:rsid w:val="00656253"/>
    <w:rsid w:val="006811F0"/>
    <w:rsid w:val="00726391"/>
    <w:rsid w:val="00735DD4"/>
    <w:rsid w:val="00776338"/>
    <w:rsid w:val="007770A1"/>
    <w:rsid w:val="0078116E"/>
    <w:rsid w:val="00784544"/>
    <w:rsid w:val="007A0766"/>
    <w:rsid w:val="008258BB"/>
    <w:rsid w:val="008A5A41"/>
    <w:rsid w:val="008F005A"/>
    <w:rsid w:val="008F5AB9"/>
    <w:rsid w:val="00902A4B"/>
    <w:rsid w:val="009249CF"/>
    <w:rsid w:val="00961FE4"/>
    <w:rsid w:val="00975692"/>
    <w:rsid w:val="009A589F"/>
    <w:rsid w:val="009D1E36"/>
    <w:rsid w:val="009D6AF9"/>
    <w:rsid w:val="009E2377"/>
    <w:rsid w:val="009F5307"/>
    <w:rsid w:val="00A01B95"/>
    <w:rsid w:val="00A42C24"/>
    <w:rsid w:val="00A53678"/>
    <w:rsid w:val="00A65182"/>
    <w:rsid w:val="00BC0442"/>
    <w:rsid w:val="00C8319A"/>
    <w:rsid w:val="00CC25A6"/>
    <w:rsid w:val="00CD32A6"/>
    <w:rsid w:val="00CD32B5"/>
    <w:rsid w:val="00CE518A"/>
    <w:rsid w:val="00D13812"/>
    <w:rsid w:val="00D17618"/>
    <w:rsid w:val="00D342F1"/>
    <w:rsid w:val="00DA1B71"/>
    <w:rsid w:val="00DE0BA0"/>
    <w:rsid w:val="00E026F1"/>
    <w:rsid w:val="00ED732A"/>
    <w:rsid w:val="00F064D5"/>
    <w:rsid w:val="00F15643"/>
    <w:rsid w:val="00F15A9E"/>
    <w:rsid w:val="00F20180"/>
    <w:rsid w:val="00F43AC7"/>
    <w:rsid w:val="00F50208"/>
    <w:rsid w:val="00FA358F"/>
    <w:rsid w:val="00FB0082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004A0E-707A-4D70-B663-799EFBCF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 2" w:semiHidden="1" w:unhideWhenUsed="1"/>
    <w:lsdException w:name="List Number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08"/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0208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0208"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0208"/>
    <w:pPr>
      <w:keepNext/>
      <w:outlineLvl w:val="5"/>
    </w:pPr>
    <w:rPr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</w:rPr>
  </w:style>
  <w:style w:type="paragraph" w:styleId="BodyText">
    <w:name w:val="Body Text"/>
    <w:basedOn w:val="Normal"/>
    <w:link w:val="BodyTextChar"/>
    <w:uiPriority w:val="99"/>
    <w:rsid w:val="00F50208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</w:rPr>
  </w:style>
  <w:style w:type="paragraph" w:customStyle="1" w:styleId="CcList">
    <w:name w:val="Cc List"/>
    <w:basedOn w:val="Normal"/>
    <w:uiPriority w:val="99"/>
    <w:rsid w:val="00F50208"/>
  </w:style>
  <w:style w:type="paragraph" w:styleId="Header">
    <w:name w:val="header"/>
    <w:basedOn w:val="Normal"/>
    <w:link w:val="HeaderChar"/>
    <w:uiPriority w:val="99"/>
    <w:rsid w:val="00F50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F5020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02A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2A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2A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2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2A4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902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A4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Virginia</vt:lpstr>
    </vt:vector>
  </TitlesOfParts>
  <Company>UVa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Virginia</dc:title>
  <dc:subject/>
  <dc:creator>Sandy Lopez-Baez</dc:creator>
  <cp:keywords/>
  <dc:description/>
  <cp:lastModifiedBy>Denise Royer</cp:lastModifiedBy>
  <cp:revision>2</cp:revision>
  <cp:lastPrinted>2008-03-10T13:10:00Z</cp:lastPrinted>
  <dcterms:created xsi:type="dcterms:W3CDTF">2014-09-02T22:01:00Z</dcterms:created>
  <dcterms:modified xsi:type="dcterms:W3CDTF">2014-09-02T22:01:00Z</dcterms:modified>
</cp:coreProperties>
</file>