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D899" w14:textId="77777777" w:rsidR="00096DC9" w:rsidRDefault="00096DC9" w:rsidP="00096DC9">
      <w:pPr>
        <w:rPr>
          <w:rFonts w:eastAsia="Times New Roman"/>
          <w:b/>
          <w:sz w:val="24"/>
          <w:szCs w:val="24"/>
        </w:rPr>
      </w:pPr>
      <w:r w:rsidRPr="00096DC9">
        <w:rPr>
          <w:rFonts w:eastAsia="Times New Roman"/>
          <w:b/>
          <w:sz w:val="24"/>
          <w:szCs w:val="24"/>
        </w:rPr>
        <w:t>Your Time. Your Place. Your Choice. WCU Online.</w:t>
      </w:r>
    </w:p>
    <w:p w14:paraId="69376208" w14:textId="0CB8B86F" w:rsidR="007D60E0" w:rsidRPr="00096DC9" w:rsidRDefault="007D60E0" w:rsidP="00096DC9">
      <w:pPr>
        <w:rPr>
          <w:rFonts w:eastAsia="Times New Roman"/>
          <w:b/>
          <w:sz w:val="24"/>
          <w:szCs w:val="24"/>
        </w:rPr>
      </w:pPr>
      <w:r>
        <w:rPr>
          <w:rFonts w:eastAsia="Times New Roman"/>
          <w:b/>
          <w:sz w:val="24"/>
          <w:szCs w:val="24"/>
        </w:rPr>
        <w:t>Sue Grider, Martha Diede, Tony Miller, Heath Smathers, Laura Cruz</w:t>
      </w:r>
    </w:p>
    <w:p w14:paraId="282B5F12" w14:textId="77777777" w:rsidR="00F76E20" w:rsidRDefault="00A93C70" w:rsidP="000B2594">
      <w:pPr>
        <w:pStyle w:val="Heading2"/>
      </w:pPr>
      <w:r>
        <w:t>Executive Summary</w:t>
      </w:r>
    </w:p>
    <w:p w14:paraId="56C6AD18" w14:textId="6D96C5BC" w:rsidR="004643CA" w:rsidRDefault="000B2594">
      <w:r w:rsidRPr="00EF022B">
        <w:t xml:space="preserve">WCU has consistently been ranked as one of the best universities for online learning in the state. </w:t>
      </w:r>
      <w:r>
        <w:t xml:space="preserve">We understand our learners and will meet their changing needs as they achieve their career and education goals through online courses and degree programs at WCU. </w:t>
      </w:r>
      <w:r w:rsidR="00D5670A">
        <w:t xml:space="preserve">In the Strategic Plan for WCU, under initiatives 1.6.7 and 1.6.8, our goal is to increase retention and graduation rates. </w:t>
      </w:r>
      <w:r>
        <w:t>In orde</w:t>
      </w:r>
      <w:r w:rsidR="00D1268B">
        <w:t xml:space="preserve">r to </w:t>
      </w:r>
      <w:r w:rsidR="00D5670A">
        <w:t>meet these goals</w:t>
      </w:r>
      <w:r w:rsidR="00D1268B">
        <w:t>, WCU will create an Online Support Center</w:t>
      </w:r>
      <w:r>
        <w:t xml:space="preserve"> that </w:t>
      </w:r>
      <w:r w:rsidR="00D1268B">
        <w:t>will cater</w:t>
      </w:r>
      <w:r>
        <w:t xml:space="preserve"> to the needs of all learners who </w:t>
      </w:r>
      <w:r w:rsidR="00D1268B">
        <w:t xml:space="preserve">take online </w:t>
      </w:r>
      <w:r w:rsidR="00D5670A">
        <w:t xml:space="preserve">and blended </w:t>
      </w:r>
      <w:r w:rsidR="00D1268B">
        <w:t>courses.</w:t>
      </w:r>
      <w:r>
        <w:t xml:space="preserve"> </w:t>
      </w:r>
      <w:r w:rsidR="00D5670A">
        <w:t>Learne</w:t>
      </w:r>
      <w:bookmarkStart w:id="0" w:name="_GoBack"/>
      <w:bookmarkEnd w:id="0"/>
      <w:r w:rsidR="00D5670A">
        <w:t xml:space="preserve">rs today include </w:t>
      </w:r>
      <w:r w:rsidR="00BE6EC6">
        <w:t>persons</w:t>
      </w:r>
      <w:r w:rsidR="00D5670A">
        <w:t xml:space="preserve"> in the 18 – 22 age group </w:t>
      </w:r>
      <w:r w:rsidR="00D5670A" w:rsidRPr="003633AF">
        <w:rPr>
          <w:i/>
        </w:rPr>
        <w:t>and</w:t>
      </w:r>
      <w:r w:rsidR="00D5670A">
        <w:t xml:space="preserve"> </w:t>
      </w:r>
      <w:r w:rsidR="00BE6EC6">
        <w:t>persons in the</w:t>
      </w:r>
      <w:r w:rsidR="00D5670A">
        <w:t xml:space="preserve"> 2</w:t>
      </w:r>
      <w:r w:rsidR="004643CA">
        <w:t>2</w:t>
      </w:r>
      <w:r w:rsidR="00D5670A">
        <w:t xml:space="preserve"> – 70 age group</w:t>
      </w:r>
      <w:r w:rsidR="00BE6EC6">
        <w:t>.</w:t>
      </w:r>
      <w:r w:rsidR="00D5670A">
        <w:t xml:space="preserve"> </w:t>
      </w:r>
      <w:r w:rsidR="00BE6EC6">
        <w:t>T</w:t>
      </w:r>
      <w:r w:rsidR="00D5670A">
        <w:t>his later group is growing.</w:t>
      </w:r>
      <w:r w:rsidR="004643CA">
        <w:t xml:space="preserve"> Learners today juggle more than what we knew in the past. They have families, full-time jobs, school and many other commitments which do not permit them to participate in the traditional college format. In order to meet their needs, WCU will need to be able to support them in non-traditional ways and times.</w:t>
      </w:r>
    </w:p>
    <w:p w14:paraId="4A774E30" w14:textId="4651E35F" w:rsidR="00A93C70" w:rsidRDefault="004643CA">
      <w:r>
        <w:t xml:space="preserve">It will remain imperative that the </w:t>
      </w:r>
      <w:r w:rsidR="00D1268B">
        <w:t xml:space="preserve">blended </w:t>
      </w:r>
      <w:r w:rsidR="000B2594">
        <w:t xml:space="preserve">courses and </w:t>
      </w:r>
      <w:r>
        <w:t xml:space="preserve">online </w:t>
      </w:r>
      <w:r w:rsidR="000B2594">
        <w:t>degree programs provide a robust education</w:t>
      </w:r>
      <w:r w:rsidR="00BE6EC6">
        <w:t>al</w:t>
      </w:r>
      <w:r w:rsidR="000B2594">
        <w:t xml:space="preserve"> experience where residential and distance learners apply what they learn in the work-place, in a new career, or toward a higher degree. The curricula of the online programs are nationally competitive and rigorous to encourage learners to reach for new knowledge</w:t>
      </w:r>
      <w:r w:rsidR="00D5670A">
        <w:t xml:space="preserve">. </w:t>
      </w:r>
      <w:r w:rsidR="000B2594">
        <w:t xml:space="preserve">Our learners will appreciate a nimble online experience where they can set their own pace and have the flexibility to choose how they wish to complete their degrees. They will use the most current technology available to ensure success in their classes as well as their chosen career paths.  WCU will create a strategic plan to further WCU’s 2020 Vision to expand our online presence (currently 20% of learners) and improve our retention and graduation rates. </w:t>
      </w:r>
    </w:p>
    <w:p w14:paraId="08248257" w14:textId="199AC0E4" w:rsidR="00A93C70" w:rsidRDefault="199AC0E4" w:rsidP="00004C7D">
      <w:pPr>
        <w:pStyle w:val="Heading2"/>
      </w:pPr>
      <w:r w:rsidRPr="199AC0E4">
        <w:rPr>
          <w:sz w:val="28"/>
          <w:szCs w:val="28"/>
        </w:rPr>
        <w:t>Introduction</w:t>
      </w:r>
    </w:p>
    <w:p w14:paraId="4DE04063" w14:textId="5BBCA5FC" w:rsidR="00A93C70" w:rsidRDefault="00A93C70">
      <w:r>
        <w:t xml:space="preserve">The learners who are attending college today </w:t>
      </w:r>
      <w:r w:rsidR="00757EB3">
        <w:t>are</w:t>
      </w:r>
      <w:r>
        <w:t xml:space="preserve"> different </w:t>
      </w:r>
      <w:r w:rsidR="00BE6EC6">
        <w:t xml:space="preserve">from </w:t>
      </w:r>
      <w:r>
        <w:t xml:space="preserve">students who attended college 10 or 20 years ago. </w:t>
      </w:r>
      <w:r w:rsidR="00BE6EC6">
        <w:t>A</w:t>
      </w:r>
      <w:r>
        <w:t>dult learners</w:t>
      </w:r>
      <w:r w:rsidR="00757EB3">
        <w:t>,</w:t>
      </w:r>
      <w:r>
        <w:t xml:space="preserve"> for a wide variety of reasons</w:t>
      </w:r>
      <w:r w:rsidR="0009568D">
        <w:t>,</w:t>
      </w:r>
      <w:r>
        <w:t xml:space="preserve"> are coming to college to finish their degrees or returning to get a second or third degree</w:t>
      </w:r>
      <w:r w:rsidR="0009568D">
        <w:t xml:space="preserve"> to help with their career goals</w:t>
      </w:r>
      <w:r>
        <w:t xml:space="preserve">. The expectations of the learners today are also different </w:t>
      </w:r>
      <w:r w:rsidR="00BE6EC6">
        <w:t xml:space="preserve">from those of learners </w:t>
      </w:r>
      <w:r>
        <w:t>10-20 years ago</w:t>
      </w:r>
      <w:r w:rsidR="00757EB3">
        <w:t>. T</w:t>
      </w:r>
      <w:r>
        <w:t>he tec</w:t>
      </w:r>
      <w:r w:rsidR="00757EB3">
        <w:t>hnology we have access to today</w:t>
      </w:r>
      <w:r>
        <w:t xml:space="preserve"> did not exist. </w:t>
      </w:r>
      <w:r w:rsidR="00757EB3">
        <w:t xml:space="preserve">Many learners today expect that they will be able to have access to their courses and content upon demand at any time, in any location, using any device. The learners today expect that they will have greater flexibility in </w:t>
      </w:r>
      <w:r w:rsidR="0009568D">
        <w:t xml:space="preserve">when they are able to do their work and how short or long they can take to get their work completed. Online </w:t>
      </w:r>
      <w:r w:rsidR="002D29B2">
        <w:t xml:space="preserve">and blended </w:t>
      </w:r>
      <w:r w:rsidR="0009568D">
        <w:t xml:space="preserve">courses, programs and degrees are the answer to the </w:t>
      </w:r>
      <w:r w:rsidR="006456F7">
        <w:t xml:space="preserve">education </w:t>
      </w:r>
      <w:r w:rsidR="0009568D">
        <w:t>needs of the learners today.</w:t>
      </w:r>
    </w:p>
    <w:p w14:paraId="59C7C330" w14:textId="10C6514A" w:rsidR="0009568D" w:rsidRDefault="0009568D">
      <w:r>
        <w:t xml:space="preserve">In addition to the technology expectations, </w:t>
      </w:r>
      <w:r w:rsidR="006456F7">
        <w:t>learners</w:t>
      </w:r>
      <w:r>
        <w:t xml:space="preserve"> also want to be part of the institutional community </w:t>
      </w:r>
      <w:r w:rsidR="00BE6EC6">
        <w:t>al</w:t>
      </w:r>
      <w:r>
        <w:t xml:space="preserve">though they may never set foot on the campus except for graduation. </w:t>
      </w:r>
      <w:r w:rsidR="00BE6EC6">
        <w:t xml:space="preserve">Avenues for joining the institutional community can be created </w:t>
      </w:r>
      <w:r>
        <w:t>by using social media tools</w:t>
      </w:r>
      <w:r w:rsidR="00BE6EC6">
        <w:t>,</w:t>
      </w:r>
      <w:r>
        <w:t xml:space="preserve"> and </w:t>
      </w:r>
      <w:r w:rsidR="00BE6EC6">
        <w:t xml:space="preserve">maintaining these online relationships </w:t>
      </w:r>
      <w:r>
        <w:t>takes a certain amount of effort</w:t>
      </w:r>
      <w:r w:rsidR="00BE6EC6">
        <w:t>, which WCU is poised to offer</w:t>
      </w:r>
      <w:r>
        <w:t>. The online community of learners is a wonderful way for many to make personal and professional contacts which often are maintained long after graduation.</w:t>
      </w:r>
    </w:p>
    <w:p w14:paraId="008E690B" w14:textId="7E745F25" w:rsidR="0009568D" w:rsidRDefault="02279B94">
      <w:r>
        <w:t xml:space="preserve">WCU is strategically positioned to embrace a greater footing in the online education arena. We </w:t>
      </w:r>
      <w:r w:rsidR="002D29B2">
        <w:t>currently</w:t>
      </w:r>
      <w:r>
        <w:t xml:space="preserve"> have over 25 online programs with 1,945 learners engaged in their degree or certificate completion. </w:t>
      </w:r>
      <w:r>
        <w:lastRenderedPageBreak/>
        <w:t xml:space="preserve">With the </w:t>
      </w:r>
      <w:r w:rsidR="00BE6EC6">
        <w:t xml:space="preserve">proper </w:t>
      </w:r>
      <w:r>
        <w:t xml:space="preserve">administrative resources positioned to support our online programs and learners, we will be able to decide </w:t>
      </w:r>
      <w:r w:rsidR="00BE6EC6">
        <w:t xml:space="preserve">strategically </w:t>
      </w:r>
      <w:r>
        <w:t>what programs will be viable in the future for our learners.</w:t>
      </w:r>
    </w:p>
    <w:p w14:paraId="409BE83D" w14:textId="063FF5A0" w:rsidR="00004C7D" w:rsidRDefault="00004C7D">
      <w:r>
        <w:t xml:space="preserve">By providing an </w:t>
      </w:r>
      <w:r w:rsidR="002D29B2">
        <w:t>Online Support Center</w:t>
      </w:r>
      <w:r>
        <w:t xml:space="preserve"> with full support for our online</w:t>
      </w:r>
      <w:r w:rsidR="002D29B2">
        <w:t xml:space="preserve"> and blended</w:t>
      </w:r>
      <w:r>
        <w:t xml:space="preserve"> programs and learners, WCU will continue to support the region, the state and the nation. With state</w:t>
      </w:r>
      <w:r w:rsidR="00BE6EC6">
        <w:t>-</w:t>
      </w:r>
      <w:r>
        <w:t>of</w:t>
      </w:r>
      <w:r w:rsidR="00BE6EC6">
        <w:t>-</w:t>
      </w:r>
      <w:r>
        <w:t>the</w:t>
      </w:r>
      <w:r w:rsidR="00BE6EC6">
        <w:t>-</w:t>
      </w:r>
      <w:r>
        <w:t xml:space="preserve">art technology to enhance online </w:t>
      </w:r>
      <w:r w:rsidR="002D29B2">
        <w:t xml:space="preserve">and blended </w:t>
      </w:r>
      <w:r>
        <w:t xml:space="preserve">education, learners will be able to share and apply their prior knowledge and experiences with their peers and colleagues, thus </w:t>
      </w:r>
      <w:r w:rsidR="00BE6EC6">
        <w:t xml:space="preserve">building on </w:t>
      </w:r>
      <w:r>
        <w:t>our current QEP</w:t>
      </w:r>
      <w:r w:rsidR="00BE6EC6">
        <w:t>--</w:t>
      </w:r>
      <w:r>
        <w:t>synthesis.</w:t>
      </w:r>
    </w:p>
    <w:p w14:paraId="10F88CB1" w14:textId="40917529" w:rsidR="00004C7D" w:rsidRDefault="199AC0E4" w:rsidP="00004C7D">
      <w:pPr>
        <w:pStyle w:val="Heading2"/>
      </w:pPr>
      <w:r w:rsidRPr="199AC0E4">
        <w:rPr>
          <w:sz w:val="28"/>
          <w:szCs w:val="28"/>
        </w:rPr>
        <w:t>Discussion</w:t>
      </w:r>
    </w:p>
    <w:p w14:paraId="43099257" w14:textId="039701AF" w:rsidR="00004C7D" w:rsidRDefault="002B7D52" w:rsidP="00004C7D">
      <w:r>
        <w:t xml:space="preserve">In order for WCU to venture further into the realm of online teaching and learning, we need </w:t>
      </w:r>
      <w:r w:rsidR="00BE6EC6">
        <w:t xml:space="preserve">strategically </w:t>
      </w:r>
      <w:r>
        <w:t xml:space="preserve">to place ourselves in a position </w:t>
      </w:r>
      <w:r w:rsidR="00BE6EC6">
        <w:t xml:space="preserve">from which </w:t>
      </w:r>
      <w:r>
        <w:t xml:space="preserve">we can successfully achieve our goals. </w:t>
      </w:r>
      <w:r w:rsidR="00BE6EC6">
        <w:t xml:space="preserve">Because we are already successful, we want to build on that success. So, </w:t>
      </w:r>
      <w:r>
        <w:t xml:space="preserve">we will need to </w:t>
      </w:r>
      <w:r w:rsidR="00BE6EC6">
        <w:t xml:space="preserve">continue responding to our learners’ </w:t>
      </w:r>
      <w:r w:rsidR="00A1192F">
        <w:t>physical, administrative, and academic</w:t>
      </w:r>
      <w:r w:rsidR="00F51CE9">
        <w:t xml:space="preserve"> needs</w:t>
      </w:r>
      <w:r w:rsidR="00A1192F">
        <w:t>. Below are six goals that</w:t>
      </w:r>
      <w:r w:rsidR="00F51CE9">
        <w:t>, if selected,</w:t>
      </w:r>
      <w:r w:rsidR="00A1192F">
        <w:t xml:space="preserve"> </w:t>
      </w:r>
      <w:r w:rsidR="00F51CE9">
        <w:t xml:space="preserve">will </w:t>
      </w:r>
      <w:r w:rsidR="00A1192F">
        <w:t>help WCU meet the needs of the learners in 2015 and 2020.</w:t>
      </w:r>
    </w:p>
    <w:p w14:paraId="028EAD11" w14:textId="77777777" w:rsidR="005934D5" w:rsidRDefault="005934D5" w:rsidP="005934D5">
      <w:pPr>
        <w:pStyle w:val="ListParagraph"/>
        <w:numPr>
          <w:ilvl w:val="0"/>
          <w:numId w:val="1"/>
        </w:numPr>
      </w:pPr>
      <w:r>
        <w:t>Meet the learners where they are today.</w:t>
      </w:r>
    </w:p>
    <w:p w14:paraId="3D9909DA" w14:textId="77777777" w:rsidR="005934D5" w:rsidRDefault="005934D5" w:rsidP="005934D5">
      <w:pPr>
        <w:pStyle w:val="ListParagraph"/>
        <w:numPr>
          <w:ilvl w:val="0"/>
          <w:numId w:val="1"/>
        </w:numPr>
      </w:pPr>
      <w:r>
        <w:t>Provide centralized services for online learners.</w:t>
      </w:r>
    </w:p>
    <w:p w14:paraId="6BE52E3B" w14:textId="77777777" w:rsidR="005934D5" w:rsidRDefault="005934D5" w:rsidP="005934D5">
      <w:pPr>
        <w:pStyle w:val="ListParagraph"/>
        <w:numPr>
          <w:ilvl w:val="0"/>
          <w:numId w:val="1"/>
        </w:numPr>
      </w:pPr>
      <w:r>
        <w:t>Provide a community of online learners.</w:t>
      </w:r>
    </w:p>
    <w:p w14:paraId="23238F6C" w14:textId="751E6E1A" w:rsidR="005934D5" w:rsidRDefault="005934D5" w:rsidP="005934D5">
      <w:pPr>
        <w:pStyle w:val="ListParagraph"/>
        <w:numPr>
          <w:ilvl w:val="0"/>
          <w:numId w:val="1"/>
        </w:numPr>
      </w:pPr>
      <w:r>
        <w:t>Provide learners with state</w:t>
      </w:r>
      <w:r w:rsidR="00F51CE9">
        <w:t>-</w:t>
      </w:r>
      <w:r>
        <w:t>of</w:t>
      </w:r>
      <w:r w:rsidR="00F51CE9">
        <w:t>-</w:t>
      </w:r>
      <w:r>
        <w:t>the</w:t>
      </w:r>
      <w:r w:rsidR="00F51CE9">
        <w:t>-</w:t>
      </w:r>
      <w:r>
        <w:t>art technology.</w:t>
      </w:r>
    </w:p>
    <w:p w14:paraId="1D7E5C5B" w14:textId="2B72CE9D" w:rsidR="005934D5" w:rsidRDefault="005934D5" w:rsidP="005934D5">
      <w:pPr>
        <w:pStyle w:val="ListParagraph"/>
        <w:numPr>
          <w:ilvl w:val="0"/>
          <w:numId w:val="1"/>
        </w:numPr>
      </w:pPr>
      <w:r>
        <w:t xml:space="preserve">Provide flexibility in learning pace and </w:t>
      </w:r>
      <w:r w:rsidR="00F51CE9">
        <w:t>place</w:t>
      </w:r>
    </w:p>
    <w:p w14:paraId="4EA4C601" w14:textId="77777777" w:rsidR="005934D5" w:rsidRDefault="005934D5" w:rsidP="005934D5">
      <w:pPr>
        <w:pStyle w:val="ListParagraph"/>
        <w:numPr>
          <w:ilvl w:val="0"/>
          <w:numId w:val="1"/>
        </w:numPr>
      </w:pPr>
      <w:r>
        <w:t>Develop a strategic plan for adding future online programs</w:t>
      </w:r>
    </w:p>
    <w:p w14:paraId="5614A536" w14:textId="77777777" w:rsidR="00A1192F" w:rsidRDefault="00A1192F" w:rsidP="00A1192F">
      <w:pPr>
        <w:pStyle w:val="Heading3"/>
      </w:pPr>
      <w:r>
        <w:t>Learners Today</w:t>
      </w:r>
    </w:p>
    <w:p w14:paraId="07E8CF0A" w14:textId="7BD79873" w:rsidR="00A1192F" w:rsidRDefault="006456F7" w:rsidP="00A1192F">
      <w:r>
        <w:t>L</w:t>
      </w:r>
      <w:r w:rsidR="42C9A79D">
        <w:t xml:space="preserve">earners who attend college today have expectations that they will have their administrative needs and academic needs met electronically </w:t>
      </w:r>
      <w:r w:rsidR="00F51CE9">
        <w:t xml:space="preserve">so that </w:t>
      </w:r>
      <w:r w:rsidR="42C9A79D">
        <w:t xml:space="preserve">they </w:t>
      </w:r>
      <w:r w:rsidR="00F51CE9">
        <w:t xml:space="preserve">do not have to come to the </w:t>
      </w:r>
      <w:r w:rsidR="42C9A79D">
        <w:t xml:space="preserve">WCU </w:t>
      </w:r>
      <w:r w:rsidR="00F51CE9">
        <w:t xml:space="preserve">physical campus </w:t>
      </w:r>
      <w:r w:rsidR="42C9A79D">
        <w:t xml:space="preserve">if they are </w:t>
      </w:r>
      <w:r w:rsidR="00F51CE9">
        <w:t>un</w:t>
      </w:r>
      <w:r w:rsidR="42C9A79D">
        <w:t>able to</w:t>
      </w:r>
      <w:r w:rsidR="00F51CE9">
        <w:t xml:space="preserve"> do so</w:t>
      </w:r>
      <w:r w:rsidR="42C9A79D">
        <w:t>. Many of our learners today are working professionals with families. This means that their time is precious to them and that</w:t>
      </w:r>
      <w:r w:rsidR="00F51CE9">
        <w:t>,</w:t>
      </w:r>
      <w:r w:rsidR="42C9A79D">
        <w:t xml:space="preserve"> if they are going to spend time and money getting a degree, it needs to </w:t>
      </w:r>
      <w:r w:rsidR="00F51CE9">
        <w:t>help them achieve specific goals</w:t>
      </w:r>
      <w:r w:rsidR="42C9A79D">
        <w:t xml:space="preserve">. Their administrative needs such as information requests, admissions, financial aid, registration, </w:t>
      </w:r>
      <w:r w:rsidR="00F51CE9">
        <w:t xml:space="preserve">which extend </w:t>
      </w:r>
      <w:r w:rsidR="42C9A79D">
        <w:t>through graduation</w:t>
      </w:r>
      <w:r w:rsidR="00F51CE9">
        <w:t>,</w:t>
      </w:r>
      <w:r w:rsidR="42C9A79D">
        <w:t xml:space="preserve"> need to be dealt with as their schedules allow, day and night. The same holds true for accessing course content and submitting assignments. </w:t>
      </w:r>
      <w:r>
        <w:t>It is our job to ensure that our online learners are ready for the online education experience</w:t>
      </w:r>
      <w:r w:rsidR="00F51CE9">
        <w:t xml:space="preserve"> and that we are prepared to provide them the educational experiences that they seek</w:t>
      </w:r>
      <w:r>
        <w:t xml:space="preserve">. </w:t>
      </w:r>
      <w:r w:rsidR="00F51CE9">
        <w:t>Thus, our courses must be easily navigable in form and rigorous in content. Still, the administrative aspects of participating in higher education must not interfere.</w:t>
      </w:r>
    </w:p>
    <w:p w14:paraId="2A03E6D4" w14:textId="77777777" w:rsidR="00853A21" w:rsidRDefault="00853A21" w:rsidP="00853A21">
      <w:pPr>
        <w:pStyle w:val="Heading3"/>
      </w:pPr>
      <w:r>
        <w:t>Centralized Services</w:t>
      </w:r>
    </w:p>
    <w:p w14:paraId="1A9A1E2A" w14:textId="0CD4F313" w:rsidR="00853A21" w:rsidRDefault="00F51CE9" w:rsidP="00A1192F">
      <w:r>
        <w:t>Having centralized services is vital to the success of our online learners</w:t>
      </w:r>
      <w:r w:rsidR="00853A21">
        <w:t xml:space="preserve">. </w:t>
      </w:r>
      <w:r w:rsidR="008F7C81">
        <w:t xml:space="preserve">The more readily accessible the WCU services are to our learners, the more likely that the learners will continue at WCU and achieve their goal of </w:t>
      </w:r>
      <w:r>
        <w:t xml:space="preserve">earning </w:t>
      </w:r>
      <w:r w:rsidR="008F7C81">
        <w:t xml:space="preserve">a diploma. </w:t>
      </w:r>
      <w:r>
        <w:t>B</w:t>
      </w:r>
      <w:r w:rsidR="008F7C81">
        <w:t>usy adults</w:t>
      </w:r>
      <w:r>
        <w:t xml:space="preserve"> who need not</w:t>
      </w:r>
      <w:r w:rsidR="008F7C81">
        <w:t xml:space="preserve"> call one office after another will save time and frustration</w:t>
      </w:r>
      <w:r>
        <w:t>,</w:t>
      </w:r>
      <w:r w:rsidR="008F7C81">
        <w:t xml:space="preserve"> and </w:t>
      </w:r>
      <w:r>
        <w:t xml:space="preserve">such centralized services will </w:t>
      </w:r>
      <w:r w:rsidR="008F7C81">
        <w:t>allow them to focus on their studies. This would function similarly to our current OneStop for our residential learners and would cater solely to our online learners.</w:t>
      </w:r>
    </w:p>
    <w:p w14:paraId="0D0A95AB" w14:textId="607DE236" w:rsidR="006456F7" w:rsidRDefault="006456F7" w:rsidP="00A1192F">
      <w:r>
        <w:lastRenderedPageBreak/>
        <w:t>Some learners may need some additional assistance from Military Student Services or Disability Services. We need to be completely accessible to our online learners as they progress through their selected programs.</w:t>
      </w:r>
      <w:r w:rsidR="00F51CE9">
        <w:t xml:space="preserve"> Establishing a centralized service point will help us to achieve that goal.</w:t>
      </w:r>
    </w:p>
    <w:p w14:paraId="3F49436F" w14:textId="63F43DB9" w:rsidR="008F7C81" w:rsidRDefault="63F43DB9" w:rsidP="63F43DB9">
      <w:pPr>
        <w:pStyle w:val="Heading3"/>
      </w:pPr>
      <w:r w:rsidRPr="63F43DB9">
        <w:t>A Community of Learners</w:t>
      </w:r>
    </w:p>
    <w:p w14:paraId="04355236" w14:textId="0E83F6A8" w:rsidR="00AD0B95" w:rsidRPr="00F2481F" w:rsidRDefault="42C9A79D" w:rsidP="00F2481F">
      <w:pPr>
        <w:pStyle w:val="NormalWeb"/>
        <w:spacing w:before="0" w:beforeAutospacing="0"/>
        <w:rPr>
          <w:rFonts w:asciiTheme="minorHAnsi" w:eastAsiaTheme="minorHAnsi" w:hAnsiTheme="minorHAnsi" w:cstheme="minorBidi"/>
          <w:sz w:val="22"/>
          <w:szCs w:val="22"/>
        </w:rPr>
      </w:pPr>
      <w:r w:rsidRPr="00F2481F">
        <w:rPr>
          <w:rFonts w:asciiTheme="minorHAnsi" w:eastAsiaTheme="minorHAnsi" w:hAnsiTheme="minorHAnsi" w:cstheme="minorBidi"/>
          <w:sz w:val="22"/>
          <w:szCs w:val="22"/>
        </w:rPr>
        <w:t xml:space="preserve">Residential learners are thrust together into residence halls, dining halls, and face-to-face classes. They join clubs, go to sporting events, enjoy concerts together and are able to hang out together. They are automatically a community of learners because of their proximity to each other and interaction with each other. Online learners do not have this luxury. They often do not meet their peers until they </w:t>
      </w:r>
      <w:r w:rsidR="00F51CE9">
        <w:rPr>
          <w:rFonts w:asciiTheme="minorHAnsi" w:eastAsiaTheme="minorHAnsi" w:hAnsiTheme="minorHAnsi" w:cstheme="minorBidi"/>
          <w:sz w:val="22"/>
          <w:szCs w:val="22"/>
        </w:rPr>
        <w:t xml:space="preserve">are </w:t>
      </w:r>
      <w:r w:rsidRPr="00F2481F">
        <w:rPr>
          <w:rFonts w:asciiTheme="minorHAnsi" w:eastAsiaTheme="minorHAnsi" w:hAnsiTheme="minorHAnsi" w:cstheme="minorBidi"/>
          <w:sz w:val="22"/>
          <w:szCs w:val="22"/>
        </w:rPr>
        <w:t>in their first course</w:t>
      </w:r>
      <w:r w:rsidR="00F51CE9">
        <w:rPr>
          <w:rFonts w:asciiTheme="minorHAnsi" w:eastAsiaTheme="minorHAnsi" w:hAnsiTheme="minorHAnsi" w:cstheme="minorBidi"/>
          <w:sz w:val="22"/>
          <w:szCs w:val="22"/>
        </w:rPr>
        <w:t>.</w:t>
      </w:r>
      <w:r w:rsidRPr="00F2481F">
        <w:rPr>
          <w:rFonts w:asciiTheme="minorHAnsi" w:eastAsiaTheme="minorHAnsi" w:hAnsiTheme="minorHAnsi" w:cstheme="minorBidi"/>
          <w:sz w:val="22"/>
          <w:szCs w:val="22"/>
        </w:rPr>
        <w:t xml:space="preserve"> </w:t>
      </w:r>
      <w:r w:rsidR="00F51CE9">
        <w:rPr>
          <w:rFonts w:asciiTheme="minorHAnsi" w:eastAsiaTheme="minorHAnsi" w:hAnsiTheme="minorHAnsi" w:cstheme="minorBidi"/>
          <w:sz w:val="22"/>
          <w:szCs w:val="22"/>
        </w:rPr>
        <w:t xml:space="preserve">The </w:t>
      </w:r>
      <w:r w:rsidRPr="00F2481F">
        <w:rPr>
          <w:rFonts w:asciiTheme="minorHAnsi" w:eastAsiaTheme="minorHAnsi" w:hAnsiTheme="minorHAnsi" w:cstheme="minorBidi"/>
          <w:sz w:val="22"/>
          <w:szCs w:val="22"/>
        </w:rPr>
        <w:t>kind of relationships they are able to form depend</w:t>
      </w:r>
      <w:r w:rsidR="00F51CE9">
        <w:rPr>
          <w:rFonts w:asciiTheme="minorHAnsi" w:eastAsiaTheme="minorHAnsi" w:hAnsiTheme="minorHAnsi" w:cstheme="minorBidi"/>
          <w:sz w:val="22"/>
          <w:szCs w:val="22"/>
        </w:rPr>
        <w:t>s</w:t>
      </w:r>
      <w:r w:rsidRPr="00F2481F">
        <w:rPr>
          <w:rFonts w:asciiTheme="minorHAnsi" w:eastAsiaTheme="minorHAnsi" w:hAnsiTheme="minorHAnsi" w:cstheme="minorBidi"/>
          <w:sz w:val="22"/>
          <w:szCs w:val="22"/>
        </w:rPr>
        <w:t xml:space="preserve"> upon the interactive tools and the activities that individual courses</w:t>
      </w:r>
      <w:r w:rsidR="00F51CE9">
        <w:rPr>
          <w:rFonts w:asciiTheme="minorHAnsi" w:eastAsiaTheme="minorHAnsi" w:hAnsiTheme="minorHAnsi" w:cstheme="minorBidi"/>
          <w:sz w:val="22"/>
          <w:szCs w:val="22"/>
        </w:rPr>
        <w:t xml:space="preserve"> incorporate</w:t>
      </w:r>
      <w:r w:rsidRPr="00F2481F">
        <w:rPr>
          <w:rFonts w:asciiTheme="minorHAnsi" w:eastAsiaTheme="minorHAnsi" w:hAnsiTheme="minorHAnsi" w:cstheme="minorBidi"/>
          <w:sz w:val="22"/>
          <w:szCs w:val="22"/>
        </w:rPr>
        <w:t xml:space="preserve">. Online learners need and long for communities </w:t>
      </w:r>
      <w:r w:rsidR="00F51CE9">
        <w:rPr>
          <w:rFonts w:asciiTheme="minorHAnsi" w:eastAsiaTheme="minorHAnsi" w:hAnsiTheme="minorHAnsi" w:cstheme="minorBidi"/>
          <w:sz w:val="22"/>
          <w:szCs w:val="22"/>
        </w:rPr>
        <w:t xml:space="preserve">similar to those </w:t>
      </w:r>
      <w:r w:rsidRPr="00F2481F">
        <w:rPr>
          <w:rFonts w:asciiTheme="minorHAnsi" w:eastAsiaTheme="minorHAnsi" w:hAnsiTheme="minorHAnsi" w:cstheme="minorBidi"/>
          <w:sz w:val="22"/>
          <w:szCs w:val="22"/>
        </w:rPr>
        <w:t xml:space="preserve">that our residential learners have. However, </w:t>
      </w:r>
      <w:r w:rsidR="00F51CE9">
        <w:rPr>
          <w:rFonts w:asciiTheme="minorHAnsi" w:eastAsiaTheme="minorHAnsi" w:hAnsiTheme="minorHAnsi" w:cstheme="minorBidi"/>
          <w:sz w:val="22"/>
          <w:szCs w:val="22"/>
        </w:rPr>
        <w:t>online learners</w:t>
      </w:r>
      <w:r w:rsidR="00F51CE9" w:rsidRPr="00F2481F">
        <w:rPr>
          <w:rFonts w:asciiTheme="minorHAnsi" w:eastAsiaTheme="minorHAnsi" w:hAnsiTheme="minorHAnsi" w:cstheme="minorBidi"/>
          <w:sz w:val="22"/>
          <w:szCs w:val="22"/>
        </w:rPr>
        <w:t xml:space="preserve"> </w:t>
      </w:r>
      <w:r w:rsidRPr="00F2481F">
        <w:rPr>
          <w:rFonts w:asciiTheme="minorHAnsi" w:eastAsiaTheme="minorHAnsi" w:hAnsiTheme="minorHAnsi" w:cstheme="minorBidi"/>
          <w:sz w:val="22"/>
          <w:szCs w:val="22"/>
        </w:rPr>
        <w:t xml:space="preserve">need accessibility to </w:t>
      </w:r>
      <w:r w:rsidR="00F51CE9">
        <w:rPr>
          <w:rFonts w:asciiTheme="minorHAnsi" w:eastAsiaTheme="minorHAnsi" w:hAnsiTheme="minorHAnsi" w:cstheme="minorBidi"/>
          <w:sz w:val="22"/>
          <w:szCs w:val="22"/>
        </w:rPr>
        <w:t>a</w:t>
      </w:r>
      <w:r w:rsidR="00F51CE9" w:rsidRPr="00F2481F">
        <w:rPr>
          <w:rFonts w:asciiTheme="minorHAnsi" w:eastAsiaTheme="minorHAnsi" w:hAnsiTheme="minorHAnsi" w:cstheme="minorBidi"/>
          <w:sz w:val="22"/>
          <w:szCs w:val="22"/>
        </w:rPr>
        <w:t xml:space="preserve"> </w:t>
      </w:r>
      <w:r w:rsidRPr="00F2481F">
        <w:rPr>
          <w:rFonts w:asciiTheme="minorHAnsi" w:eastAsiaTheme="minorHAnsi" w:hAnsiTheme="minorHAnsi" w:cstheme="minorBidi"/>
          <w:sz w:val="22"/>
          <w:szCs w:val="22"/>
        </w:rPr>
        <w:t xml:space="preserve">community of learners that is authentic to their interests, locations, degree programs, etc. </w:t>
      </w:r>
      <w:r w:rsidR="00F51CE9">
        <w:rPr>
          <w:rFonts w:asciiTheme="minorHAnsi" w:eastAsiaTheme="minorHAnsi" w:hAnsiTheme="minorHAnsi" w:cstheme="minorBidi"/>
          <w:sz w:val="22"/>
          <w:szCs w:val="22"/>
        </w:rPr>
        <w:t xml:space="preserve">To assist online learners, then, </w:t>
      </w:r>
      <w:r w:rsidRPr="00F2481F">
        <w:rPr>
          <w:rFonts w:asciiTheme="minorHAnsi" w:eastAsiaTheme="minorHAnsi" w:hAnsiTheme="minorHAnsi" w:cstheme="minorBidi"/>
          <w:sz w:val="22"/>
          <w:szCs w:val="22"/>
        </w:rPr>
        <w:t xml:space="preserve">we need to provide online events </w:t>
      </w:r>
      <w:r w:rsidR="00812CCF">
        <w:rPr>
          <w:rFonts w:asciiTheme="minorHAnsi" w:eastAsiaTheme="minorHAnsi" w:hAnsiTheme="minorHAnsi" w:cstheme="minorBidi"/>
          <w:sz w:val="22"/>
          <w:szCs w:val="22"/>
        </w:rPr>
        <w:t>similar to those that we provide for our on-site learners</w:t>
      </w:r>
      <w:r w:rsidRPr="00F2481F">
        <w:rPr>
          <w:rFonts w:asciiTheme="minorHAnsi" w:eastAsiaTheme="minorHAnsi" w:hAnsiTheme="minorHAnsi" w:cstheme="minorBidi"/>
          <w:sz w:val="22"/>
          <w:szCs w:val="22"/>
        </w:rPr>
        <w:t xml:space="preserve">. </w:t>
      </w:r>
      <w:r w:rsidR="00812CCF">
        <w:rPr>
          <w:rFonts w:asciiTheme="minorHAnsi" w:eastAsiaTheme="minorHAnsi" w:hAnsiTheme="minorHAnsi" w:cstheme="minorBidi"/>
          <w:sz w:val="22"/>
          <w:szCs w:val="22"/>
        </w:rPr>
        <w:t xml:space="preserve">While the online experience is not exactly the same, moving to such a model can help us to take advantage of the fact that </w:t>
      </w:r>
      <w:r w:rsidR="00812CCF" w:rsidRPr="00F2481F">
        <w:rPr>
          <w:rFonts w:asciiTheme="minorHAnsi" w:eastAsiaTheme="minorHAnsi" w:hAnsiTheme="minorHAnsi" w:cstheme="minorBidi"/>
          <w:sz w:val="22"/>
          <w:szCs w:val="22"/>
        </w:rPr>
        <w:t>62.2% of WCU students either “Somewhat agree(ed)” or “Strongly agree(ed)” that technology made them feel more connected to the University. (ECAR Study of Students &amp; Technology, 2014)</w:t>
      </w:r>
      <w:r w:rsidRPr="00F2481F">
        <w:rPr>
          <w:rFonts w:asciiTheme="minorHAnsi" w:eastAsiaTheme="minorHAnsi" w:hAnsiTheme="minorHAnsi" w:cstheme="minorBidi"/>
          <w:sz w:val="22"/>
          <w:szCs w:val="22"/>
        </w:rPr>
        <w:t xml:space="preserve">. </w:t>
      </w:r>
      <w:r w:rsidR="00812CCF">
        <w:rPr>
          <w:rFonts w:asciiTheme="minorHAnsi" w:eastAsiaTheme="minorHAnsi" w:hAnsiTheme="minorHAnsi" w:cstheme="minorBidi"/>
          <w:sz w:val="22"/>
          <w:szCs w:val="22"/>
        </w:rPr>
        <w:t xml:space="preserve">Supporting our </w:t>
      </w:r>
      <w:r w:rsidRPr="00F2481F">
        <w:rPr>
          <w:rFonts w:asciiTheme="minorHAnsi" w:eastAsiaTheme="minorHAnsi" w:hAnsiTheme="minorHAnsi" w:cstheme="minorBidi"/>
          <w:sz w:val="22"/>
          <w:szCs w:val="22"/>
        </w:rPr>
        <w:t xml:space="preserve">online community of learners </w:t>
      </w:r>
      <w:r w:rsidR="00812CCF">
        <w:rPr>
          <w:rFonts w:asciiTheme="minorHAnsi" w:eastAsiaTheme="minorHAnsi" w:hAnsiTheme="minorHAnsi" w:cstheme="minorBidi"/>
          <w:sz w:val="22"/>
          <w:szCs w:val="22"/>
        </w:rPr>
        <w:t xml:space="preserve">by forming </w:t>
      </w:r>
      <w:r w:rsidRPr="00F2481F">
        <w:rPr>
          <w:rFonts w:asciiTheme="minorHAnsi" w:eastAsiaTheme="minorHAnsi" w:hAnsiTheme="minorHAnsi" w:cstheme="minorBidi"/>
          <w:sz w:val="22"/>
          <w:szCs w:val="22"/>
        </w:rPr>
        <w:t>online clubs, stream</w:t>
      </w:r>
      <w:r w:rsidR="00812CCF">
        <w:rPr>
          <w:rFonts w:asciiTheme="minorHAnsi" w:eastAsiaTheme="minorHAnsi" w:hAnsiTheme="minorHAnsi" w:cstheme="minorBidi"/>
          <w:sz w:val="22"/>
          <w:szCs w:val="22"/>
        </w:rPr>
        <w:t>ing</w:t>
      </w:r>
      <w:r w:rsidRPr="00F2481F">
        <w:rPr>
          <w:rFonts w:asciiTheme="minorHAnsi" w:eastAsiaTheme="minorHAnsi" w:hAnsiTheme="minorHAnsi" w:cstheme="minorBidi"/>
          <w:sz w:val="22"/>
          <w:szCs w:val="22"/>
        </w:rPr>
        <w:t xml:space="preserve"> concerts and sporting events for them to hear and engage in, and provid</w:t>
      </w:r>
      <w:r w:rsidR="00812CCF">
        <w:rPr>
          <w:rFonts w:asciiTheme="minorHAnsi" w:eastAsiaTheme="minorHAnsi" w:hAnsiTheme="minorHAnsi" w:cstheme="minorBidi"/>
          <w:sz w:val="22"/>
          <w:szCs w:val="22"/>
        </w:rPr>
        <w:t>ing</w:t>
      </w:r>
      <w:r w:rsidRPr="00F2481F">
        <w:rPr>
          <w:rFonts w:asciiTheme="minorHAnsi" w:eastAsiaTheme="minorHAnsi" w:hAnsiTheme="minorHAnsi" w:cstheme="minorBidi"/>
          <w:sz w:val="22"/>
          <w:szCs w:val="22"/>
        </w:rPr>
        <w:t xml:space="preserve"> an online </w:t>
      </w:r>
      <w:r w:rsidR="00812CCF">
        <w:rPr>
          <w:rFonts w:asciiTheme="minorHAnsi" w:eastAsiaTheme="minorHAnsi" w:hAnsiTheme="minorHAnsi" w:cstheme="minorBidi"/>
          <w:sz w:val="22"/>
          <w:szCs w:val="22"/>
        </w:rPr>
        <w:t xml:space="preserve">space </w:t>
      </w:r>
      <w:r w:rsidRPr="00F2481F">
        <w:rPr>
          <w:rFonts w:asciiTheme="minorHAnsi" w:eastAsiaTheme="minorHAnsi" w:hAnsiTheme="minorHAnsi" w:cstheme="minorBidi"/>
          <w:sz w:val="22"/>
          <w:szCs w:val="22"/>
        </w:rPr>
        <w:t>w</w:t>
      </w:r>
      <w:r w:rsidR="00ED62F2">
        <w:rPr>
          <w:rFonts w:asciiTheme="minorHAnsi" w:eastAsiaTheme="minorHAnsi" w:hAnsiTheme="minorHAnsi" w:cstheme="minorBidi"/>
          <w:sz w:val="22"/>
          <w:szCs w:val="22"/>
        </w:rPr>
        <w:t>h</w:t>
      </w:r>
      <w:r w:rsidRPr="00F2481F">
        <w:rPr>
          <w:rFonts w:asciiTheme="minorHAnsi" w:eastAsiaTheme="minorHAnsi" w:hAnsiTheme="minorHAnsi" w:cstheme="minorBidi"/>
          <w:sz w:val="22"/>
          <w:szCs w:val="22"/>
        </w:rPr>
        <w:t>ere learners can meet, chat, and share their ideas and experiences and do homework</w:t>
      </w:r>
      <w:r w:rsidR="00812CCF">
        <w:rPr>
          <w:rFonts w:asciiTheme="minorHAnsi" w:eastAsiaTheme="minorHAnsi" w:hAnsiTheme="minorHAnsi" w:cstheme="minorBidi"/>
          <w:sz w:val="22"/>
          <w:szCs w:val="22"/>
        </w:rPr>
        <w:t xml:space="preserve"> will help to satisfy the desire for community</w:t>
      </w:r>
      <w:r w:rsidRPr="00F2481F">
        <w:rPr>
          <w:rFonts w:asciiTheme="minorHAnsi" w:eastAsiaTheme="minorHAnsi" w:hAnsiTheme="minorHAnsi" w:cstheme="minorBidi"/>
          <w:sz w:val="22"/>
          <w:szCs w:val="22"/>
        </w:rPr>
        <w:t>.</w:t>
      </w:r>
      <w:r w:rsidR="00AD0B95" w:rsidRPr="00F2481F">
        <w:rPr>
          <w:rFonts w:asciiTheme="minorHAnsi" w:eastAsiaTheme="minorHAnsi" w:hAnsiTheme="minorHAnsi" w:cstheme="minorBidi"/>
          <w:sz w:val="22"/>
          <w:szCs w:val="22"/>
        </w:rPr>
        <w:t xml:space="preserve"> </w:t>
      </w:r>
    </w:p>
    <w:p w14:paraId="41752072" w14:textId="376AD183" w:rsidR="63F43DB9" w:rsidRDefault="63F43DB9" w:rsidP="63F43DB9">
      <w:pPr>
        <w:pStyle w:val="Heading3"/>
      </w:pPr>
      <w:r w:rsidRPr="63F43DB9">
        <w:t>Technology Today</w:t>
      </w:r>
    </w:p>
    <w:p w14:paraId="710FA91D" w14:textId="1DC48551" w:rsidR="63F43DB9" w:rsidRDefault="63F43DB9" w:rsidP="00F2481F">
      <w:r>
        <w:t xml:space="preserve">Technology today has changed </w:t>
      </w:r>
      <w:r w:rsidR="00812CCF">
        <w:t xml:space="preserve">our </w:t>
      </w:r>
      <w:r>
        <w:t>world. It has changed how news is reported</w:t>
      </w:r>
      <w:r w:rsidR="002D29B2">
        <w:t>,</w:t>
      </w:r>
      <w:r>
        <w:t xml:space="preserve"> how we are involved in sporting events</w:t>
      </w:r>
      <w:r w:rsidR="002D29B2">
        <w:t xml:space="preserve">, </w:t>
      </w:r>
      <w:r w:rsidR="00812CCF">
        <w:t xml:space="preserve">and </w:t>
      </w:r>
      <w:r>
        <w:t>how we communicate with others within our immediate community and with people around the world. Thomas Friedman</w:t>
      </w:r>
      <w:r w:rsidR="00092694">
        <w:t xml:space="preserve"> </w:t>
      </w:r>
      <w:r w:rsidR="00812CCF">
        <w:t xml:space="preserve">makes a point of this in </w:t>
      </w:r>
      <w:r w:rsidRPr="00092694">
        <w:rPr>
          <w:i/>
        </w:rPr>
        <w:t>The World is Flat</w:t>
      </w:r>
      <w:r>
        <w:t xml:space="preserve">. </w:t>
      </w:r>
      <w:r w:rsidR="00812CCF">
        <w:t xml:space="preserve">For our learners, </w:t>
      </w:r>
      <w:r>
        <w:t xml:space="preserve">this means that they </w:t>
      </w:r>
      <w:r w:rsidR="00812CCF">
        <w:t xml:space="preserve">can </w:t>
      </w:r>
      <w:r>
        <w:t xml:space="preserve">learn using the technology at their fingertips. Most of the learners at WCU today have at least two devices though which they stay engaged with their courses and communities. WCU is working to provide our learners with the technology that they need to stay connected. OneDrive through Office 365 </w:t>
      </w:r>
      <w:r w:rsidR="00812CCF">
        <w:t xml:space="preserve">allows </w:t>
      </w:r>
      <w:r>
        <w:t xml:space="preserve">learners </w:t>
      </w:r>
      <w:r w:rsidR="00812CCF">
        <w:t xml:space="preserve">to </w:t>
      </w:r>
      <w:r>
        <w:t xml:space="preserve">save and share their work with their peers and their instructors. </w:t>
      </w:r>
      <w:r w:rsidR="00812CCF">
        <w:t>S</w:t>
      </w:r>
      <w:r>
        <w:t>torage space identified specifically structured for research data</w:t>
      </w:r>
      <w:r w:rsidR="00812CCF">
        <w:t xml:space="preserve"> is available</w:t>
      </w:r>
      <w:r>
        <w:t xml:space="preserve">. We </w:t>
      </w:r>
      <w:r w:rsidR="00812CCF">
        <w:t xml:space="preserve">invest in </w:t>
      </w:r>
      <w:r>
        <w:t>one of the best Learning Management Systems available today.</w:t>
      </w:r>
      <w:r w:rsidR="00E97204">
        <w:t xml:space="preserve"> Overall WCU rated between 2.3% to 5.4% higher in all categories relating to LMS for students being “Very satisfied”.  4.5% higher for being “Very satisfied” in overall Satisfaction (ECAR Study of Students &amp; </w:t>
      </w:r>
      <w:r w:rsidR="00AD0B95">
        <w:t xml:space="preserve">Technology, 2014). </w:t>
      </w:r>
      <w:r w:rsidR="00812CCF">
        <w:t xml:space="preserve">Our service providers, such as Banner, are adapting </w:t>
      </w:r>
      <w:r>
        <w:t>their structure</w:t>
      </w:r>
      <w:r w:rsidR="00812CCF">
        <w:t>s</w:t>
      </w:r>
      <w:r>
        <w:t xml:space="preserve"> to include different</w:t>
      </w:r>
      <w:r w:rsidR="00812CCF">
        <w:t xml:space="preserve"> teaching and</w:t>
      </w:r>
      <w:r>
        <w:t xml:space="preserve"> learning styles such as competency-based learning.</w:t>
      </w:r>
      <w:r w:rsidR="00812CCF">
        <w:t xml:space="preserve"> (Competency-based learning allows students to progress through courses and programs by demonstrating competencies</w:t>
      </w:r>
      <w:r w:rsidR="006D14F0">
        <w:t xml:space="preserve"> that meet learning outcomes.)</w:t>
      </w:r>
      <w:r>
        <w:t xml:space="preserve"> This push in technology is part of WCU's drive to achieve </w:t>
      </w:r>
      <w:r w:rsidR="006D14F0">
        <w:t xml:space="preserve">strategic </w:t>
      </w:r>
      <w:r>
        <w:t xml:space="preserve">goals to ensure that we can meet the needs of our more traditional residential learners as well as </w:t>
      </w:r>
      <w:r w:rsidR="006D14F0">
        <w:t xml:space="preserve">those of </w:t>
      </w:r>
      <w:r>
        <w:t>our</w:t>
      </w:r>
      <w:r w:rsidR="006D14F0">
        <w:t xml:space="preserve"> </w:t>
      </w:r>
      <w:r>
        <w:t>non-traditional online learners.</w:t>
      </w:r>
    </w:p>
    <w:p w14:paraId="1DB534DE" w14:textId="56170EA7" w:rsidR="002D29B2" w:rsidRDefault="006D14F0" w:rsidP="00F2481F">
      <w:r>
        <w:t>Our primary goal is to continue</w:t>
      </w:r>
      <w:r w:rsidR="002D29B2">
        <w:t xml:space="preserve"> embrac</w:t>
      </w:r>
      <w:r>
        <w:t>ing</w:t>
      </w:r>
      <w:r w:rsidR="002D29B2">
        <w:t xml:space="preserve"> the current technologies where appropriate and provid</w:t>
      </w:r>
      <w:r>
        <w:t>ing</w:t>
      </w:r>
      <w:r w:rsidR="002D29B2">
        <w:t xml:space="preserve"> support to our learners when they need us. </w:t>
      </w:r>
      <w:r>
        <w:t>Technologically, Blackboard provides our learners support 24/7/365. Yet l</w:t>
      </w:r>
      <w:r w:rsidR="002D29B2">
        <w:t>earners in the Middle East, South America, and across the United States</w:t>
      </w:r>
      <w:r>
        <w:t xml:space="preserve"> need support for course technology as well as assistance with other software or hardware as they progress through their degree programs. Likely, support for administrative concerns such as financial aid will also be necessary.</w:t>
      </w:r>
    </w:p>
    <w:p w14:paraId="1B1235C9" w14:textId="387F36CE" w:rsidR="63F43DB9" w:rsidRDefault="63F43DB9" w:rsidP="63F43DB9">
      <w:pPr>
        <w:pStyle w:val="Heading3"/>
      </w:pPr>
      <w:r w:rsidRPr="63F43DB9">
        <w:lastRenderedPageBreak/>
        <w:t>Flexible Learning</w:t>
      </w:r>
    </w:p>
    <w:p w14:paraId="1894DFF8" w14:textId="745CB835" w:rsidR="63F43DB9" w:rsidRDefault="006D14F0" w:rsidP="63F43DB9">
      <w:r>
        <w:t>T</w:t>
      </w:r>
      <w:r w:rsidR="63F43DB9">
        <w:t>he learners who attend college today are increasing</w:t>
      </w:r>
      <w:r>
        <w:t>ly</w:t>
      </w:r>
      <w:r w:rsidR="63F43DB9">
        <w:t xml:space="preserve"> working professionals who are trying to ensure that they will remain employed in career</w:t>
      </w:r>
      <w:r>
        <w:t>s</w:t>
      </w:r>
      <w:r w:rsidR="63F43DB9">
        <w:t xml:space="preserve"> </w:t>
      </w:r>
      <w:r>
        <w:t>about which they are passionate</w:t>
      </w:r>
      <w:r w:rsidR="63F43DB9">
        <w:t xml:space="preserve">. </w:t>
      </w:r>
      <w:r>
        <w:t>T</w:t>
      </w:r>
      <w:r w:rsidR="63F43DB9">
        <w:t xml:space="preserve">hese learners </w:t>
      </w:r>
      <w:r>
        <w:t xml:space="preserve">prioritize the ability </w:t>
      </w:r>
      <w:r w:rsidR="63F43DB9">
        <w:t xml:space="preserve">to engage in the education when they have time. </w:t>
      </w:r>
      <w:r>
        <w:t>M</w:t>
      </w:r>
      <w:r w:rsidR="63F43DB9">
        <w:t xml:space="preserve">any of these learners </w:t>
      </w:r>
      <w:r>
        <w:t xml:space="preserve">respond to demands from </w:t>
      </w:r>
      <w:r w:rsidR="63F43DB9">
        <w:t>full-time job</w:t>
      </w:r>
      <w:r w:rsidR="00B923BB">
        <w:t xml:space="preserve">s, multiple </w:t>
      </w:r>
      <w:r w:rsidR="63F43DB9">
        <w:t xml:space="preserve">children </w:t>
      </w:r>
      <w:r>
        <w:t>and/</w:t>
      </w:r>
      <w:r w:rsidR="63F43DB9">
        <w:t>or aging parents</w:t>
      </w:r>
      <w:r w:rsidR="00F60C67">
        <w:t>, spouses</w:t>
      </w:r>
      <w:r w:rsidR="63F43DB9">
        <w:t xml:space="preserve"> and many others. In order </w:t>
      </w:r>
      <w:r>
        <w:t xml:space="preserve">to meet </w:t>
      </w:r>
      <w:r w:rsidR="63F43DB9">
        <w:t xml:space="preserve">their career goals, these learners realize that </w:t>
      </w:r>
      <w:r>
        <w:t>continuing education is essential</w:t>
      </w:r>
      <w:r w:rsidR="63F43DB9">
        <w:t xml:space="preserve">. </w:t>
      </w:r>
      <w:r>
        <w:t>Moreover this education must fit within their other demands. T</w:t>
      </w:r>
      <w:r w:rsidR="63F43DB9">
        <w:t xml:space="preserve">his </w:t>
      </w:r>
      <w:r>
        <w:t xml:space="preserve">careful time negotiation </w:t>
      </w:r>
      <w:r w:rsidR="63F43DB9">
        <w:t xml:space="preserve">also means that learners today want to be able to finish courses based upon their experiences and skills. </w:t>
      </w:r>
      <w:r>
        <w:t>So, i</w:t>
      </w:r>
      <w:r w:rsidR="63F43DB9">
        <w:t xml:space="preserve">f </w:t>
      </w:r>
      <w:r>
        <w:t xml:space="preserve">a learner is </w:t>
      </w:r>
      <w:r w:rsidR="63F43DB9">
        <w:t xml:space="preserve">already </w:t>
      </w:r>
      <w:r>
        <w:t>working in accounting,</w:t>
      </w:r>
      <w:r w:rsidR="63F43DB9">
        <w:t xml:space="preserve"> </w:t>
      </w:r>
      <w:r>
        <w:t xml:space="preserve">then that learner </w:t>
      </w:r>
      <w:r w:rsidR="63F43DB9">
        <w:t xml:space="preserve">will not have to spend 15 weeks hearing and learning about </w:t>
      </w:r>
      <w:r>
        <w:t xml:space="preserve">basic accounting—a subject that </w:t>
      </w:r>
      <w:r w:rsidR="63F43DB9">
        <w:t>th</w:t>
      </w:r>
      <w:r w:rsidR="00F34B3E">
        <w:t>e learner</w:t>
      </w:r>
      <w:r w:rsidR="63F43DB9">
        <w:t xml:space="preserve"> already know</w:t>
      </w:r>
      <w:r w:rsidR="00F34B3E">
        <w:t>s</w:t>
      </w:r>
      <w:r w:rsidR="63F43DB9">
        <w:t xml:space="preserve"> and ha</w:t>
      </w:r>
      <w:r w:rsidR="00F34B3E">
        <w:t>s</w:t>
      </w:r>
      <w:r w:rsidR="63F43DB9">
        <w:t xml:space="preserve"> master</w:t>
      </w:r>
      <w:r>
        <w:t>ed</w:t>
      </w:r>
      <w:r w:rsidR="63F43DB9">
        <w:t xml:space="preserve">. </w:t>
      </w:r>
      <w:r w:rsidR="00F34B3E">
        <w:t xml:space="preserve">Rather, the learner </w:t>
      </w:r>
      <w:r w:rsidR="63F43DB9">
        <w:t xml:space="preserve">would spend 2-3 weeks on </w:t>
      </w:r>
      <w:r w:rsidR="00F34B3E">
        <w:t xml:space="preserve">such a </w:t>
      </w:r>
      <w:r w:rsidR="63F43DB9">
        <w:t xml:space="preserve">subject and then have the flexibility to spend 15-30 or maybe 60 weeks learning </w:t>
      </w:r>
      <w:r w:rsidR="00F34B3E">
        <w:t xml:space="preserve">higher level financial operations </w:t>
      </w:r>
      <w:r w:rsidR="63F43DB9">
        <w:t xml:space="preserve">that may be more difficult. </w:t>
      </w:r>
      <w:r w:rsidR="00F34B3E">
        <w:t xml:space="preserve">Essentially, </w:t>
      </w:r>
      <w:r w:rsidR="63F43DB9">
        <w:t xml:space="preserve">we suggest </w:t>
      </w:r>
      <w:r w:rsidR="00F34B3E">
        <w:t xml:space="preserve">a </w:t>
      </w:r>
      <w:r w:rsidR="63F43DB9">
        <w:t xml:space="preserve">competency-based </w:t>
      </w:r>
      <w:r w:rsidR="00F34B3E">
        <w:t xml:space="preserve">teaching and </w:t>
      </w:r>
      <w:r w:rsidR="63F43DB9">
        <w:t>learning</w:t>
      </w:r>
      <w:r w:rsidR="00F34B3E">
        <w:t xml:space="preserve"> paradigm</w:t>
      </w:r>
      <w:r w:rsidR="63F43DB9">
        <w:t xml:space="preserve">. </w:t>
      </w:r>
      <w:r w:rsidR="00A93FE0">
        <w:t>Competency-based learning allows learners to engage in their education at their own pace</w:t>
      </w:r>
      <w:r w:rsidR="00F34B3E">
        <w:t>s</w:t>
      </w:r>
      <w:r w:rsidR="00A93FE0">
        <w:t>. Once learner</w:t>
      </w:r>
      <w:r w:rsidR="00F34B3E">
        <w:t>s</w:t>
      </w:r>
      <w:r w:rsidR="00A93FE0">
        <w:t xml:space="preserve"> ha</w:t>
      </w:r>
      <w:r w:rsidR="00F34B3E">
        <w:t>ve</w:t>
      </w:r>
      <w:r w:rsidR="00A93FE0">
        <w:t xml:space="preserve"> mastered defined tasks, they either move on to the next tasks or to the next course.</w:t>
      </w:r>
      <w:r w:rsidR="00ED62F2">
        <w:t xml:space="preserve"> </w:t>
      </w:r>
      <w:r w:rsidR="00F34B3E">
        <w:t xml:space="preserve">Research shows </w:t>
      </w:r>
      <w:r w:rsidR="63F43DB9">
        <w:t>that this is an effective way for learners to complete their degrees in the time expected or less</w:t>
      </w:r>
      <w:r w:rsidR="00F34B3E">
        <w:t xml:space="preserve"> (Hope, 2015)</w:t>
      </w:r>
      <w:r w:rsidR="63F43DB9">
        <w:t xml:space="preserve">. This </w:t>
      </w:r>
      <w:r w:rsidR="00F34B3E">
        <w:t xml:space="preserve">practice </w:t>
      </w:r>
      <w:r w:rsidR="63F43DB9">
        <w:t>allows us to meet the goals of our strategic plan while meeting the goals of our online learners at WCU.</w:t>
      </w:r>
      <w:r w:rsidR="00B923BB">
        <w:t xml:space="preserve"> Learners need flexible places to learn, flexible times when they can learn, and flexible programs for what they want or need to learn.</w:t>
      </w:r>
    </w:p>
    <w:p w14:paraId="06086AA2" w14:textId="3AEADF43" w:rsidR="63F43DB9" w:rsidRDefault="63F43DB9" w:rsidP="63F43DB9">
      <w:pPr>
        <w:pStyle w:val="Heading3"/>
      </w:pPr>
      <w:r w:rsidRPr="63F43DB9">
        <w:t>Plan for the Future</w:t>
      </w:r>
    </w:p>
    <w:p w14:paraId="72425D0E" w14:textId="73221694" w:rsidR="63F43DB9" w:rsidRDefault="00E704FE" w:rsidP="63F43DB9">
      <w:r>
        <w:t xml:space="preserve">For WCU to make these goals actionable and sustainable </w:t>
      </w:r>
      <w:r w:rsidR="199AC0E4">
        <w:t xml:space="preserve">we </w:t>
      </w:r>
      <w:r w:rsidR="00B923BB">
        <w:t xml:space="preserve">will need a steering committee and a strategic budget to create a specific </w:t>
      </w:r>
      <w:r w:rsidR="199AC0E4">
        <w:t>strategic plan</w:t>
      </w:r>
      <w:r>
        <w:t>. Research indicates that this is the best way to proceed (Rivenbark and Jacobson, 2014)</w:t>
      </w:r>
      <w:r w:rsidR="199AC0E4">
        <w:t xml:space="preserve">. We need to </w:t>
      </w:r>
      <w:r>
        <w:t xml:space="preserve">consider carefully </w:t>
      </w:r>
      <w:r w:rsidR="199AC0E4">
        <w:t xml:space="preserve">what online programs we need to add to our current repertoire and what online programs may need to be cut. This process will be similar to our current program review and will take into consideration the needs of our future learners as well as the current markets in online programs. This </w:t>
      </w:r>
      <w:r>
        <w:t xml:space="preserve">process </w:t>
      </w:r>
      <w:r w:rsidR="199AC0E4">
        <w:t>will ensure that our programs continue to meet the needs of our learners regionally, within the state, nationally</w:t>
      </w:r>
      <w:r>
        <w:t>,</w:t>
      </w:r>
      <w:r w:rsidR="199AC0E4">
        <w:t xml:space="preserve"> and internationally.</w:t>
      </w:r>
    </w:p>
    <w:p w14:paraId="54329EFC" w14:textId="1671A6DD" w:rsidR="199AC0E4" w:rsidRDefault="199AC0E4" w:rsidP="199AC0E4">
      <w:pPr>
        <w:pStyle w:val="Heading2"/>
      </w:pPr>
      <w:r w:rsidRPr="199AC0E4">
        <w:rPr>
          <w:sz w:val="28"/>
          <w:szCs w:val="28"/>
        </w:rPr>
        <w:t>Rational</w:t>
      </w:r>
      <w:r w:rsidR="00092694">
        <w:rPr>
          <w:sz w:val="28"/>
          <w:szCs w:val="28"/>
        </w:rPr>
        <w:t>e</w:t>
      </w:r>
    </w:p>
    <w:p w14:paraId="0A3BDB9E" w14:textId="78AA8A20" w:rsidR="199AC0E4" w:rsidRDefault="00E704FE" w:rsidP="199AC0E4">
      <w:r>
        <w:t>An</w:t>
      </w:r>
      <w:r w:rsidR="199AC0E4">
        <w:t xml:space="preserve"> </w:t>
      </w:r>
      <w:r w:rsidR="00ED62F2">
        <w:t>Online Support Center</w:t>
      </w:r>
      <w:r>
        <w:t xml:space="preserve"> gives WCU the opportunity to respond to </w:t>
      </w:r>
      <w:r w:rsidR="199AC0E4">
        <w:t xml:space="preserve">the changing </w:t>
      </w:r>
      <w:r>
        <w:t xml:space="preserve">learning </w:t>
      </w:r>
      <w:r w:rsidR="199AC0E4">
        <w:t>landscape</w:t>
      </w:r>
      <w:r>
        <w:t xml:space="preserve">, to maintain our </w:t>
      </w:r>
      <w:r w:rsidR="199AC0E4">
        <w:t>current momentum</w:t>
      </w:r>
      <w:r>
        <w:t>, and to move in the direction of competency-based education that will meet our learners’ needs.</w:t>
      </w:r>
      <w:r w:rsidR="199AC0E4">
        <w:t xml:space="preserve"> </w:t>
      </w:r>
      <w:r>
        <w:t xml:space="preserve">Combining these two practices will help us </w:t>
      </w:r>
      <w:r w:rsidR="199AC0E4">
        <w:t xml:space="preserve">to court and support these learners in a </w:t>
      </w:r>
      <w:r>
        <w:t xml:space="preserve">nontraditional </w:t>
      </w:r>
      <w:r w:rsidR="199AC0E4">
        <w:t xml:space="preserve">way. We need to let our learners know that their needs and goals are important to us as an institution and that we want to partner with them as they complete their goals. </w:t>
      </w:r>
      <w:r>
        <w:t xml:space="preserve">Creating a </w:t>
      </w:r>
      <w:r w:rsidR="00ED62F2">
        <w:t xml:space="preserve">strategic </w:t>
      </w:r>
      <w:r w:rsidR="199AC0E4">
        <w:t>plan that will guide us through the process</w:t>
      </w:r>
      <w:r>
        <w:t xml:space="preserve"> will help us </w:t>
      </w:r>
      <w:r w:rsidR="199AC0E4">
        <w:t>to ensure that the programs offered are robust</w:t>
      </w:r>
      <w:r>
        <w:t>, timely, and student-friendly</w:t>
      </w:r>
      <w:r w:rsidR="199AC0E4">
        <w:t xml:space="preserve">. We need to ensure that our learners are ready to meet their goals when </w:t>
      </w:r>
      <w:r>
        <w:t xml:space="preserve">we </w:t>
      </w:r>
      <w:r w:rsidR="199AC0E4">
        <w:t xml:space="preserve">graduate </w:t>
      </w:r>
      <w:r>
        <w:t xml:space="preserve">them </w:t>
      </w:r>
      <w:r w:rsidR="199AC0E4">
        <w:t xml:space="preserve">and </w:t>
      </w:r>
      <w:r>
        <w:t xml:space="preserve">that they </w:t>
      </w:r>
      <w:r w:rsidR="199AC0E4">
        <w:t xml:space="preserve">are able to take </w:t>
      </w:r>
      <w:r>
        <w:t xml:space="preserve">the </w:t>
      </w:r>
      <w:r w:rsidR="199AC0E4">
        <w:t>next step</w:t>
      </w:r>
      <w:r>
        <w:t>s</w:t>
      </w:r>
      <w:r w:rsidR="199AC0E4">
        <w:t xml:space="preserve"> in their lives. A WCU </w:t>
      </w:r>
      <w:r>
        <w:t>online OneStop can facilitate learners’ education that they can achieve quickly by applying the competencies that they already possess to their degree programs</w:t>
      </w:r>
      <w:r w:rsidR="199AC0E4">
        <w:t>.</w:t>
      </w:r>
    </w:p>
    <w:p w14:paraId="7B5B7F3E" w14:textId="4C59F296" w:rsidR="199AC0E4" w:rsidRDefault="199AC0E4" w:rsidP="199AC0E4">
      <w:pPr>
        <w:pStyle w:val="Heading2"/>
      </w:pPr>
      <w:r w:rsidRPr="199AC0E4">
        <w:rPr>
          <w:sz w:val="28"/>
          <w:szCs w:val="28"/>
        </w:rPr>
        <w:t>Scope</w:t>
      </w:r>
    </w:p>
    <w:p w14:paraId="77676329" w14:textId="55D7779F" w:rsidR="199AC0E4" w:rsidRDefault="000F0986" w:rsidP="199AC0E4">
      <w:r>
        <w:t>Extending the current Synthesis QEP, this QEP</w:t>
      </w:r>
      <w:r w:rsidR="42C9A79D">
        <w:t xml:space="preserve"> includes a plan that support</w:t>
      </w:r>
      <w:r w:rsidR="00F60C67">
        <w:t>s</w:t>
      </w:r>
      <w:r w:rsidR="42C9A79D">
        <w:t xml:space="preserve"> the current 2020 Strategic plan and position</w:t>
      </w:r>
      <w:r>
        <w:t>s</w:t>
      </w:r>
      <w:r w:rsidR="42C9A79D">
        <w:t xml:space="preserve"> WCU to support the current online programs as well as </w:t>
      </w:r>
      <w:r>
        <w:t xml:space="preserve">to increase </w:t>
      </w:r>
      <w:r w:rsidR="42C9A79D">
        <w:t xml:space="preserve">our online presence. This plan </w:t>
      </w:r>
      <w:r>
        <w:t>offers</w:t>
      </w:r>
      <w:r w:rsidR="42C9A79D">
        <w:t xml:space="preserve"> our </w:t>
      </w:r>
      <w:r w:rsidR="00ED62F2">
        <w:t>online and blended</w:t>
      </w:r>
      <w:r w:rsidR="42C9A79D">
        <w:t xml:space="preserve"> learners </w:t>
      </w:r>
      <w:r>
        <w:t xml:space="preserve">the kind of experiences that they </w:t>
      </w:r>
      <w:r w:rsidR="42C9A79D">
        <w:t xml:space="preserve">look for </w:t>
      </w:r>
      <w:r w:rsidR="42C9A79D">
        <w:lastRenderedPageBreak/>
        <w:t>when they choos</w:t>
      </w:r>
      <w:r>
        <w:t>e</w:t>
      </w:r>
      <w:r w:rsidR="42C9A79D">
        <w:t xml:space="preserve"> </w:t>
      </w:r>
      <w:r>
        <w:t xml:space="preserve">to </w:t>
      </w:r>
      <w:r w:rsidR="42C9A79D">
        <w:t>expand their knowledge and experiences</w:t>
      </w:r>
      <w:r>
        <w:t xml:space="preserve"> at an institution of higher education</w:t>
      </w:r>
      <w:r w:rsidR="42C9A79D">
        <w:t xml:space="preserve">. </w:t>
      </w:r>
      <w:r>
        <w:t xml:space="preserve">The programs proposed here </w:t>
      </w:r>
      <w:r w:rsidR="42C9A79D">
        <w:t>will not replace the face-to-face education that WCU offers but will provide a mechanism to all learners to complete their chosen degree programs at their own pace</w:t>
      </w:r>
      <w:r>
        <w:t>s</w:t>
      </w:r>
      <w:r w:rsidR="42C9A79D">
        <w:t xml:space="preserve">. </w:t>
      </w:r>
    </w:p>
    <w:p w14:paraId="1E630446" w14:textId="09370144" w:rsidR="199AC0E4" w:rsidRDefault="42C9A79D" w:rsidP="42C9A79D">
      <w:pPr>
        <w:pStyle w:val="Heading2"/>
      </w:pPr>
      <w:r w:rsidRPr="42C9A79D">
        <w:rPr>
          <w:sz w:val="28"/>
          <w:szCs w:val="28"/>
        </w:rPr>
        <w:t>Assessment</w:t>
      </w:r>
    </w:p>
    <w:p w14:paraId="66B9B561" w14:textId="09F98B54" w:rsidR="42C9A79D" w:rsidRDefault="42C9A79D" w:rsidP="42C9A79D">
      <w:r>
        <w:t xml:space="preserve">The components of this plan will be assessed administratively as well as academically. This data will be used by the steering committee to determine where adjustments need to be made in the plan as well as what programs will be added in the future. </w:t>
      </w:r>
    </w:p>
    <w:p w14:paraId="588DAB8F" w14:textId="31A030BD" w:rsidR="42C9A79D" w:rsidRDefault="42C9A79D" w:rsidP="42C9A79D">
      <w:pPr>
        <w:pStyle w:val="Heading2"/>
      </w:pPr>
      <w:r w:rsidRPr="42C9A79D">
        <w:rPr>
          <w:sz w:val="28"/>
          <w:szCs w:val="28"/>
        </w:rPr>
        <w:t>Calendar</w:t>
      </w:r>
    </w:p>
    <w:p w14:paraId="4720ADEC" w14:textId="4614F078" w:rsidR="42C9A79D" w:rsidRDefault="42C9A79D" w:rsidP="42C9A79D">
      <w:r>
        <w:t>This proposed plan will begin in the Fall 2016 and continue indefinitely. The steering committee will determine the details of the individual components for this timeline.</w:t>
      </w:r>
    </w:p>
    <w:p w14:paraId="4DE06EA2" w14:textId="36011485" w:rsidR="004E04C8" w:rsidRDefault="004E04C8">
      <w:r>
        <w:br w:type="page"/>
      </w:r>
    </w:p>
    <w:p w14:paraId="627CF9B9" w14:textId="5E2ADF2D" w:rsidR="004E04C8" w:rsidRDefault="004E04C8" w:rsidP="00BB68DF">
      <w:pPr>
        <w:pStyle w:val="Heading2"/>
      </w:pPr>
      <w:r>
        <w:lastRenderedPageBreak/>
        <w:t>References</w:t>
      </w:r>
    </w:p>
    <w:p w14:paraId="24AEF724" w14:textId="77777777" w:rsidR="00BB68DF" w:rsidRDefault="00BB68DF" w:rsidP="00E72E5E">
      <w:pPr>
        <w:rPr>
          <w:lang w:val="en"/>
        </w:rPr>
      </w:pPr>
    </w:p>
    <w:p w14:paraId="27BEE867" w14:textId="77777777" w:rsidR="00E72E5E" w:rsidRDefault="00E72E5E" w:rsidP="00E72E5E">
      <w:pPr>
        <w:rPr>
          <w:lang w:val="en"/>
        </w:rPr>
      </w:pPr>
      <w:r>
        <w:rPr>
          <w:lang w:val="en"/>
        </w:rPr>
        <w:t xml:space="preserve">Bates, R. (2013). Institutional Continuity and Distance Learning: A Symbiotic Relationship. </w:t>
      </w:r>
      <w:r>
        <w:rPr>
          <w:i/>
          <w:iCs/>
          <w:lang w:val="en"/>
        </w:rPr>
        <w:t>Online Journal Of Distance Learning Administration</w:t>
      </w:r>
      <w:r>
        <w:rPr>
          <w:lang w:val="en"/>
        </w:rPr>
        <w:t xml:space="preserve">, </w:t>
      </w:r>
      <w:r>
        <w:rPr>
          <w:i/>
          <w:iCs/>
          <w:lang w:val="en"/>
        </w:rPr>
        <w:t>16</w:t>
      </w:r>
      <w:r>
        <w:rPr>
          <w:lang w:val="en"/>
        </w:rPr>
        <w:t xml:space="preserve">(3), </w:t>
      </w:r>
    </w:p>
    <w:p w14:paraId="52B92388" w14:textId="674BE10A" w:rsidR="00077F77" w:rsidRDefault="00077F77" w:rsidP="00E72E5E">
      <w:pPr>
        <w:rPr>
          <w:lang w:val="en"/>
        </w:rPr>
      </w:pPr>
      <w:r>
        <w:rPr>
          <w:lang w:val="en"/>
        </w:rPr>
        <w:t xml:space="preserve">Baxter, J. (2012). Who Am I and What Keeps Me Going? Profiling the Distance Learning Student in Higher Education. </w:t>
      </w:r>
      <w:r>
        <w:rPr>
          <w:i/>
          <w:iCs/>
          <w:lang w:val="en"/>
        </w:rPr>
        <w:t>International Review Of Research In Open And Distance Learning</w:t>
      </w:r>
      <w:r>
        <w:rPr>
          <w:lang w:val="en"/>
        </w:rPr>
        <w:t xml:space="preserve">, </w:t>
      </w:r>
      <w:r>
        <w:rPr>
          <w:i/>
          <w:iCs/>
          <w:lang w:val="en"/>
        </w:rPr>
        <w:t>13</w:t>
      </w:r>
      <w:r>
        <w:rPr>
          <w:lang w:val="en"/>
        </w:rPr>
        <w:t xml:space="preserve">(4), 107-129. </w:t>
      </w:r>
    </w:p>
    <w:p w14:paraId="37D46645" w14:textId="4934802B" w:rsidR="00077F77" w:rsidRDefault="00077F77" w:rsidP="00077F77">
      <w:pPr>
        <w:rPr>
          <w:lang w:val="en"/>
        </w:rPr>
      </w:pPr>
      <w:r>
        <w:rPr>
          <w:lang w:val="en"/>
        </w:rPr>
        <w:t>Cahill, J., Bowyer, J., &amp; Murray, S. (2014). An Exploration of Undergraduate Student</w:t>
      </w:r>
      <w:r w:rsidR="00F34B3E">
        <w:rPr>
          <w:lang w:val="en"/>
        </w:rPr>
        <w:t>s:</w:t>
      </w:r>
      <w:r>
        <w:rPr>
          <w:lang w:val="en"/>
        </w:rPr>
        <w:t xml:space="preserve"> Views on the Effectiveness of Academic and Pastoral Support. </w:t>
      </w:r>
      <w:r>
        <w:rPr>
          <w:i/>
          <w:iCs/>
          <w:lang w:val="en"/>
        </w:rPr>
        <w:t>Educational Research</w:t>
      </w:r>
      <w:r>
        <w:rPr>
          <w:lang w:val="en"/>
        </w:rPr>
        <w:t xml:space="preserve">, </w:t>
      </w:r>
      <w:r>
        <w:rPr>
          <w:i/>
          <w:iCs/>
          <w:lang w:val="en"/>
        </w:rPr>
        <w:t>56</w:t>
      </w:r>
      <w:r>
        <w:rPr>
          <w:lang w:val="en"/>
        </w:rPr>
        <w:t xml:space="preserve">(4), 398-411. </w:t>
      </w:r>
    </w:p>
    <w:p w14:paraId="246EE934" w14:textId="77777777" w:rsidR="00077F77" w:rsidRDefault="00077F77" w:rsidP="00077F77">
      <w:pPr>
        <w:rPr>
          <w:lang w:val="en"/>
        </w:rPr>
      </w:pPr>
      <w:r>
        <w:rPr>
          <w:lang w:val="en"/>
        </w:rPr>
        <w:t xml:space="preserve">Chan, V. (2015). Implications of Key Performance Indicator Issues in Ontario Universities Explored. </w:t>
      </w:r>
      <w:r>
        <w:rPr>
          <w:i/>
          <w:iCs/>
          <w:lang w:val="en"/>
        </w:rPr>
        <w:t>Journal Of Higher Education Policy And Management</w:t>
      </w:r>
      <w:r>
        <w:rPr>
          <w:lang w:val="en"/>
        </w:rPr>
        <w:t xml:space="preserve">, </w:t>
      </w:r>
      <w:r>
        <w:rPr>
          <w:i/>
          <w:iCs/>
          <w:lang w:val="en"/>
        </w:rPr>
        <w:t>37</w:t>
      </w:r>
      <w:r>
        <w:rPr>
          <w:lang w:val="en"/>
        </w:rPr>
        <w:t xml:space="preserve">(1), 41-51. </w:t>
      </w:r>
    </w:p>
    <w:p w14:paraId="4F469BE4" w14:textId="49171919" w:rsidR="00BB68DF" w:rsidRPr="00BB68DF" w:rsidRDefault="00BB68DF" w:rsidP="00BB68DF">
      <w:pPr>
        <w:rPr>
          <w:sz w:val="23"/>
          <w:szCs w:val="23"/>
        </w:rPr>
      </w:pPr>
      <w:r w:rsidRPr="00BB68DF">
        <w:t>ECAR Study of Students and Technology, 2014</w:t>
      </w:r>
      <w:r w:rsidRPr="00BB68DF">
        <w:rPr>
          <w:sz w:val="23"/>
          <w:szCs w:val="23"/>
        </w:rPr>
        <w:t xml:space="preserve">. </w:t>
      </w:r>
      <w:r w:rsidRPr="00BB68DF">
        <w:t>Western Carolina University Benchmarking Report</w:t>
      </w:r>
    </w:p>
    <w:p w14:paraId="7FE19CE3" w14:textId="162AB86A" w:rsidR="00077F77" w:rsidRDefault="00077F77" w:rsidP="00BB68DF">
      <w:pPr>
        <w:rPr>
          <w:lang w:val="en"/>
        </w:rPr>
      </w:pPr>
      <w:r>
        <w:rPr>
          <w:lang w:val="en"/>
        </w:rPr>
        <w:t xml:space="preserve">Elliott, M., Rhoades, N., Jackson, C. M., &amp; Mandernach, B. J. (2015). Professional Development: Designing Initiatives to Meet the Needs of Online Faculty. </w:t>
      </w:r>
      <w:r>
        <w:rPr>
          <w:i/>
          <w:iCs/>
          <w:lang w:val="en"/>
        </w:rPr>
        <w:t>Journal Of Educators Online</w:t>
      </w:r>
      <w:r>
        <w:rPr>
          <w:lang w:val="en"/>
        </w:rPr>
        <w:t xml:space="preserve">, </w:t>
      </w:r>
      <w:r>
        <w:rPr>
          <w:i/>
          <w:iCs/>
          <w:lang w:val="en"/>
        </w:rPr>
        <w:t>12</w:t>
      </w:r>
      <w:r>
        <w:rPr>
          <w:lang w:val="en"/>
        </w:rPr>
        <w:t xml:space="preserve">(1). </w:t>
      </w:r>
    </w:p>
    <w:p w14:paraId="6B505382" w14:textId="77777777" w:rsidR="00077F77" w:rsidRDefault="00077F77" w:rsidP="00077F77">
      <w:pPr>
        <w:rPr>
          <w:lang w:val="en"/>
        </w:rPr>
      </w:pPr>
      <w:r>
        <w:rPr>
          <w:lang w:val="en"/>
        </w:rPr>
        <w:t xml:space="preserve">Fuller, J. S., Risner, M. E., Lowder, L., Hart, M., &amp; Bachenheimer, B. (2014). Graduates&amp;apos; Reflections on an Online Doctorate in Educational Technology. </w:t>
      </w:r>
      <w:r>
        <w:rPr>
          <w:i/>
          <w:iCs/>
          <w:lang w:val="en"/>
        </w:rPr>
        <w:t>Techtrends: Linking Research And Practice To Improve Learning</w:t>
      </w:r>
      <w:r>
        <w:rPr>
          <w:lang w:val="en"/>
        </w:rPr>
        <w:t xml:space="preserve">, </w:t>
      </w:r>
      <w:r>
        <w:rPr>
          <w:i/>
          <w:iCs/>
          <w:lang w:val="en"/>
        </w:rPr>
        <w:t>58</w:t>
      </w:r>
      <w:r>
        <w:rPr>
          <w:lang w:val="en"/>
        </w:rPr>
        <w:t xml:space="preserve">(4), 73-80. </w:t>
      </w:r>
    </w:p>
    <w:p w14:paraId="25F87739" w14:textId="77777777" w:rsidR="00077F77" w:rsidRDefault="00077F77" w:rsidP="00077F77">
      <w:pPr>
        <w:rPr>
          <w:lang w:val="en"/>
        </w:rPr>
      </w:pPr>
      <w:r>
        <w:rPr>
          <w:lang w:val="en"/>
        </w:rPr>
        <w:t xml:space="preserve">Hardy, K., &amp; Meyer-Griffith, K. (2012). Meeting Accreditation Requirements: Are You Serving Distance Learners?. </w:t>
      </w:r>
      <w:r>
        <w:rPr>
          <w:i/>
          <w:iCs/>
          <w:lang w:val="en"/>
        </w:rPr>
        <w:t>Journal Of Asynchronous Learning Networks</w:t>
      </w:r>
      <w:r>
        <w:rPr>
          <w:lang w:val="en"/>
        </w:rPr>
        <w:t xml:space="preserve">, </w:t>
      </w:r>
      <w:r>
        <w:rPr>
          <w:i/>
          <w:iCs/>
          <w:lang w:val="en"/>
        </w:rPr>
        <w:t>16</w:t>
      </w:r>
      <w:r>
        <w:rPr>
          <w:lang w:val="en"/>
        </w:rPr>
        <w:t xml:space="preserve">(5), 7-18. </w:t>
      </w:r>
    </w:p>
    <w:p w14:paraId="6D6CD4CA" w14:textId="740D7BCD" w:rsidR="00F34B3E" w:rsidRPr="00F34B3E" w:rsidRDefault="00F34B3E" w:rsidP="00077F77">
      <w:pPr>
        <w:rPr>
          <w:lang w:val="en"/>
        </w:rPr>
      </w:pPr>
      <w:r>
        <w:rPr>
          <w:lang w:val="en"/>
        </w:rPr>
        <w:t xml:space="preserve">Hope, J. (2015). Consider Structure, Advantages of Competency-Based Programs. </w:t>
      </w:r>
      <w:r>
        <w:rPr>
          <w:i/>
          <w:lang w:val="en"/>
        </w:rPr>
        <w:t>Recruiting and Retaining Adult Learners, 17</w:t>
      </w:r>
      <w:r>
        <w:rPr>
          <w:lang w:val="en"/>
        </w:rPr>
        <w:t xml:space="preserve">(7), 1-7. </w:t>
      </w:r>
      <w:r w:rsidRPr="003633AF">
        <w:rPr>
          <w:rFonts w:cs="Arial"/>
          <w:color w:val="000000"/>
          <w:shd w:val="clear" w:color="auto" w:fill="FFFFFF"/>
        </w:rPr>
        <w:t>doi: 10.1002/nsr.30054</w:t>
      </w:r>
    </w:p>
    <w:p w14:paraId="3D56D846" w14:textId="77777777" w:rsidR="00077F77" w:rsidRDefault="00077F77" w:rsidP="00077F77">
      <w:pPr>
        <w:rPr>
          <w:lang w:val="en"/>
        </w:rPr>
      </w:pPr>
      <w:r>
        <w:rPr>
          <w:lang w:val="en"/>
        </w:rPr>
        <w:t xml:space="preserve">Hunte, S. (2012). First Time Online Learners' Perceptions of Support Services Provided. </w:t>
      </w:r>
      <w:r>
        <w:rPr>
          <w:i/>
          <w:iCs/>
          <w:lang w:val="en"/>
        </w:rPr>
        <w:t>Turkish Online Journal Of Distance Education</w:t>
      </w:r>
      <w:r>
        <w:rPr>
          <w:lang w:val="en"/>
        </w:rPr>
        <w:t xml:space="preserve">, </w:t>
      </w:r>
      <w:r>
        <w:rPr>
          <w:i/>
          <w:iCs/>
          <w:lang w:val="en"/>
        </w:rPr>
        <w:t>13</w:t>
      </w:r>
      <w:r>
        <w:rPr>
          <w:lang w:val="en"/>
        </w:rPr>
        <w:t xml:space="preserve">(2), 180-197. </w:t>
      </w:r>
    </w:p>
    <w:p w14:paraId="4239C217" w14:textId="77777777" w:rsidR="00077F77" w:rsidRDefault="00077F77" w:rsidP="00077F77">
      <w:pPr>
        <w:rPr>
          <w:lang w:val="en"/>
        </w:rPr>
      </w:pPr>
      <w:r>
        <w:rPr>
          <w:lang w:val="en"/>
        </w:rPr>
        <w:t xml:space="preserve">Khan, R., &amp; Gogos, A. (2013). Online Mentoring for Biotechnology Graduate Students: An Industry-Academia Partnership. </w:t>
      </w:r>
      <w:r>
        <w:rPr>
          <w:i/>
          <w:iCs/>
          <w:lang w:val="en"/>
        </w:rPr>
        <w:t>Journal Of Asynchronous Learning Networks</w:t>
      </w:r>
      <w:r>
        <w:rPr>
          <w:lang w:val="en"/>
        </w:rPr>
        <w:t xml:space="preserve">, </w:t>
      </w:r>
      <w:r>
        <w:rPr>
          <w:i/>
          <w:iCs/>
          <w:lang w:val="en"/>
        </w:rPr>
        <w:t>17</w:t>
      </w:r>
      <w:r>
        <w:rPr>
          <w:lang w:val="en"/>
        </w:rPr>
        <w:t xml:space="preserve">(1), 89-107. </w:t>
      </w:r>
    </w:p>
    <w:p w14:paraId="4857F87D" w14:textId="77777777" w:rsidR="00077F77" w:rsidRDefault="00077F77" w:rsidP="00077F77">
      <w:pPr>
        <w:rPr>
          <w:lang w:val="en"/>
        </w:rPr>
      </w:pPr>
      <w:r>
        <w:rPr>
          <w:lang w:val="en"/>
        </w:rPr>
        <w:t xml:space="preserve">Lewis, K. O., McVay-Dyche, J., Chen, H., &amp; Seto, T. L. (2015). Examining Sense of Community among Medical Professionals in an Online Graduate Program. </w:t>
      </w:r>
      <w:r>
        <w:rPr>
          <w:i/>
          <w:iCs/>
          <w:lang w:val="en"/>
        </w:rPr>
        <w:t>Journal Of Educators Online</w:t>
      </w:r>
      <w:r>
        <w:rPr>
          <w:lang w:val="en"/>
        </w:rPr>
        <w:t xml:space="preserve">, </w:t>
      </w:r>
      <w:r>
        <w:rPr>
          <w:i/>
          <w:iCs/>
          <w:lang w:val="en"/>
        </w:rPr>
        <w:t>12</w:t>
      </w:r>
      <w:r>
        <w:rPr>
          <w:lang w:val="en"/>
        </w:rPr>
        <w:t xml:space="preserve">(1), 1-29. </w:t>
      </w:r>
    </w:p>
    <w:p w14:paraId="50CEDC4A" w14:textId="77777777" w:rsidR="00E72E5E" w:rsidRDefault="00E72E5E" w:rsidP="00E72E5E">
      <w:pPr>
        <w:rPr>
          <w:lang w:val="en"/>
        </w:rPr>
      </w:pPr>
      <w:r>
        <w:rPr>
          <w:lang w:val="en"/>
        </w:rPr>
        <w:t xml:space="preserve">Macfadyen, L. P., &amp; Dawson, S. (2012). Numbers Are Not Enough. Why e-Learning Analytics Failed to Inform an Institutional Strategic Plan. </w:t>
      </w:r>
      <w:r>
        <w:rPr>
          <w:i/>
          <w:iCs/>
          <w:lang w:val="en"/>
        </w:rPr>
        <w:t>Educational Technology &amp; Society</w:t>
      </w:r>
      <w:r>
        <w:rPr>
          <w:lang w:val="en"/>
        </w:rPr>
        <w:t xml:space="preserve">, </w:t>
      </w:r>
      <w:r>
        <w:rPr>
          <w:i/>
          <w:iCs/>
          <w:lang w:val="en"/>
        </w:rPr>
        <w:t>15</w:t>
      </w:r>
      <w:r>
        <w:rPr>
          <w:lang w:val="en"/>
        </w:rPr>
        <w:t xml:space="preserve">(3), 149-163. </w:t>
      </w:r>
    </w:p>
    <w:p w14:paraId="424BBF5C" w14:textId="7FFEF10C" w:rsidR="00077F77" w:rsidRDefault="00077F77" w:rsidP="00E72E5E">
      <w:pPr>
        <w:rPr>
          <w:lang w:val="en"/>
        </w:rPr>
      </w:pPr>
      <w:r>
        <w:rPr>
          <w:lang w:val="en"/>
        </w:rPr>
        <w:t xml:space="preserve">Marcos, T. A., &amp; Loose, W. V. (2014). iPrincipals: How a California University Educational Leadership Program Is Preparing the Next Generation of School Administrators Online. </w:t>
      </w:r>
      <w:r>
        <w:rPr>
          <w:i/>
          <w:iCs/>
          <w:lang w:val="en"/>
        </w:rPr>
        <w:t>Educational Leadership And Administration: Teaching And Program Development</w:t>
      </w:r>
      <w:r>
        <w:rPr>
          <w:lang w:val="en"/>
        </w:rPr>
        <w:t xml:space="preserve">, </w:t>
      </w:r>
      <w:r>
        <w:rPr>
          <w:i/>
          <w:iCs/>
          <w:lang w:val="en"/>
        </w:rPr>
        <w:t>25</w:t>
      </w:r>
      <w:r>
        <w:rPr>
          <w:lang w:val="en"/>
        </w:rPr>
        <w:t xml:space="preserve">92-102. </w:t>
      </w:r>
    </w:p>
    <w:p w14:paraId="1F83CDA3" w14:textId="60024613" w:rsidR="004E04C8" w:rsidRDefault="004E04C8" w:rsidP="00077F77">
      <w:pPr>
        <w:rPr>
          <w:lang w:val="en"/>
        </w:rPr>
      </w:pPr>
      <w:r>
        <w:rPr>
          <w:lang w:val="en"/>
        </w:rPr>
        <w:t xml:space="preserve">McCall, M. B. (2013). The Kentucky Community and Technical College System Learn on Demand Model. </w:t>
      </w:r>
      <w:r>
        <w:rPr>
          <w:i/>
          <w:iCs/>
          <w:lang w:val="en"/>
        </w:rPr>
        <w:t>Change: The Magazine Of Higher Learning</w:t>
      </w:r>
      <w:r>
        <w:rPr>
          <w:lang w:val="en"/>
        </w:rPr>
        <w:t xml:space="preserve">, </w:t>
      </w:r>
      <w:r>
        <w:rPr>
          <w:i/>
          <w:iCs/>
          <w:lang w:val="en"/>
        </w:rPr>
        <w:t>45</w:t>
      </w:r>
      <w:r>
        <w:rPr>
          <w:lang w:val="en"/>
        </w:rPr>
        <w:t xml:space="preserve">(3), 60-65. </w:t>
      </w:r>
    </w:p>
    <w:p w14:paraId="6C55D0D1" w14:textId="77777777" w:rsidR="00077F77" w:rsidRDefault="00077F77" w:rsidP="00077F77">
      <w:pPr>
        <w:rPr>
          <w:lang w:val="en"/>
        </w:rPr>
      </w:pPr>
      <w:r>
        <w:rPr>
          <w:lang w:val="en"/>
        </w:rPr>
        <w:lastRenderedPageBreak/>
        <w:t xml:space="preserve">Moore, J. C., &amp; Shelton, K. (2013). Social and Student Engagement and Support: The Sloan-C Quality Scorecard for the Administration of Online Programs. </w:t>
      </w:r>
      <w:r>
        <w:rPr>
          <w:i/>
          <w:iCs/>
          <w:lang w:val="en"/>
        </w:rPr>
        <w:t>Journal Of Asynchronous Learning Networks</w:t>
      </w:r>
      <w:r>
        <w:rPr>
          <w:lang w:val="en"/>
        </w:rPr>
        <w:t xml:space="preserve">, </w:t>
      </w:r>
      <w:r>
        <w:rPr>
          <w:i/>
          <w:iCs/>
          <w:lang w:val="en"/>
        </w:rPr>
        <w:t>17</w:t>
      </w:r>
      <w:r>
        <w:rPr>
          <w:lang w:val="en"/>
        </w:rPr>
        <w:t xml:space="preserve">(1), 53-72. </w:t>
      </w:r>
    </w:p>
    <w:p w14:paraId="39F2B9AD" w14:textId="77777777" w:rsidR="00BB68DF" w:rsidRDefault="00BB68DF" w:rsidP="00BB68DF">
      <w:pPr>
        <w:rPr>
          <w:lang w:val="en"/>
        </w:rPr>
      </w:pPr>
      <w:r>
        <w:rPr>
          <w:lang w:val="en"/>
        </w:rPr>
        <w:t xml:space="preserve">Morgan, T., &amp; Carey, S. (2009). From Open Content to Open Course Models: Increasing Access and Enabling Global Participation in Higher Education. </w:t>
      </w:r>
      <w:r>
        <w:rPr>
          <w:i/>
          <w:iCs/>
          <w:lang w:val="en"/>
        </w:rPr>
        <w:t>International Review Of Research In Open And Distance Learning</w:t>
      </w:r>
      <w:r>
        <w:rPr>
          <w:lang w:val="en"/>
        </w:rPr>
        <w:t xml:space="preserve">, </w:t>
      </w:r>
      <w:r>
        <w:rPr>
          <w:i/>
          <w:iCs/>
          <w:lang w:val="en"/>
        </w:rPr>
        <w:t>10</w:t>
      </w:r>
      <w:r>
        <w:rPr>
          <w:lang w:val="en"/>
        </w:rPr>
        <w:t xml:space="preserve">(5), </w:t>
      </w:r>
    </w:p>
    <w:p w14:paraId="5A42A34B" w14:textId="728A2374" w:rsidR="00077F77" w:rsidRDefault="00077F77" w:rsidP="00BB68DF">
      <w:pPr>
        <w:rPr>
          <w:lang w:val="en"/>
        </w:rPr>
      </w:pPr>
      <w:r>
        <w:rPr>
          <w:lang w:val="en"/>
        </w:rPr>
        <w:t xml:space="preserve">Nolan, K. (2013). Online Advising Pilot at the Community College of Vermont. </w:t>
      </w:r>
      <w:r>
        <w:rPr>
          <w:i/>
          <w:iCs/>
          <w:lang w:val="en"/>
        </w:rPr>
        <w:t>Journal Of Asynchronous Learning Networks</w:t>
      </w:r>
      <w:r>
        <w:rPr>
          <w:lang w:val="en"/>
        </w:rPr>
        <w:t xml:space="preserve">, </w:t>
      </w:r>
      <w:r>
        <w:rPr>
          <w:i/>
          <w:iCs/>
          <w:lang w:val="en"/>
        </w:rPr>
        <w:t>17</w:t>
      </w:r>
      <w:r>
        <w:rPr>
          <w:lang w:val="en"/>
        </w:rPr>
        <w:t xml:space="preserve">(1), 47-51. </w:t>
      </w:r>
    </w:p>
    <w:p w14:paraId="0FA818FC" w14:textId="77777777" w:rsidR="00077F77" w:rsidRDefault="00077F77" w:rsidP="00077F77">
      <w:pPr>
        <w:rPr>
          <w:lang w:val="en"/>
        </w:rPr>
      </w:pPr>
      <w:r>
        <w:rPr>
          <w:lang w:val="en"/>
        </w:rPr>
        <w:t xml:space="preserve">Raspopovic, M., Jankulovic, A., Runic, J., &amp; Lucic, V. (2014). Success Factors for e-Learning in a Developing Country: A Case Study of Serbia. </w:t>
      </w:r>
      <w:r>
        <w:rPr>
          <w:i/>
          <w:iCs/>
          <w:lang w:val="en"/>
        </w:rPr>
        <w:t>International Review Of Research In Open And Distance Learning</w:t>
      </w:r>
      <w:r>
        <w:rPr>
          <w:lang w:val="en"/>
        </w:rPr>
        <w:t xml:space="preserve">, </w:t>
      </w:r>
      <w:r>
        <w:rPr>
          <w:i/>
          <w:iCs/>
          <w:lang w:val="en"/>
        </w:rPr>
        <w:t>15</w:t>
      </w:r>
      <w:r>
        <w:rPr>
          <w:lang w:val="en"/>
        </w:rPr>
        <w:t xml:space="preserve">(3), 1-23. </w:t>
      </w:r>
    </w:p>
    <w:p w14:paraId="64FA4DBD" w14:textId="480E63AC" w:rsidR="00E704FE" w:rsidRPr="00E704FE" w:rsidRDefault="00E704FE" w:rsidP="00E72E5E">
      <w:pPr>
        <w:rPr>
          <w:lang w:val="en"/>
        </w:rPr>
      </w:pPr>
      <w:r>
        <w:rPr>
          <w:lang w:val="en"/>
        </w:rPr>
        <w:t xml:space="preserve">Rivenbark, W. C., &amp; Jacobson, W.S. (2014). Three Principles of Competency-Based Learning: Mission, Mission, Mission. </w:t>
      </w:r>
      <w:r>
        <w:rPr>
          <w:i/>
          <w:lang w:val="en"/>
        </w:rPr>
        <w:t>Journal of Public Affairs Education, 20</w:t>
      </w:r>
      <w:r>
        <w:rPr>
          <w:lang w:val="en"/>
        </w:rPr>
        <w:t xml:space="preserve">(2), 181-192. </w:t>
      </w:r>
    </w:p>
    <w:p w14:paraId="3B361EF4" w14:textId="77777777" w:rsidR="00E72E5E" w:rsidRDefault="00E72E5E" w:rsidP="00E72E5E">
      <w:pPr>
        <w:rPr>
          <w:lang w:val="en"/>
        </w:rPr>
      </w:pPr>
      <w:r>
        <w:rPr>
          <w:lang w:val="en"/>
        </w:rPr>
        <w:t xml:space="preserve">Roberts, C. (2008). Implementing Educational Technology in Higher Education: A Strategic Approach. </w:t>
      </w:r>
      <w:r>
        <w:rPr>
          <w:i/>
          <w:iCs/>
          <w:lang w:val="en"/>
        </w:rPr>
        <w:t>Journal Of Educators Online</w:t>
      </w:r>
      <w:r>
        <w:rPr>
          <w:lang w:val="en"/>
        </w:rPr>
        <w:t xml:space="preserve">, </w:t>
      </w:r>
      <w:r>
        <w:rPr>
          <w:i/>
          <w:iCs/>
          <w:lang w:val="en"/>
        </w:rPr>
        <w:t>5</w:t>
      </w:r>
      <w:r>
        <w:rPr>
          <w:lang w:val="en"/>
        </w:rPr>
        <w:t xml:space="preserve">(1), </w:t>
      </w:r>
    </w:p>
    <w:p w14:paraId="3D0B1D7D" w14:textId="52BE6671" w:rsidR="00756C09" w:rsidRDefault="00756C09" w:rsidP="00756C09">
      <w:pPr>
        <w:rPr>
          <w:lang w:val="en"/>
        </w:rPr>
      </w:pPr>
      <w:r>
        <w:rPr>
          <w:lang w:val="en"/>
        </w:rPr>
        <w:t xml:space="preserve">Sancho-Vinuesa, T., Escudero-Viladoms, N., &amp; Masià, R. (2013). Continuous </w:t>
      </w:r>
      <w:r w:rsidR="00F34B3E">
        <w:rPr>
          <w:lang w:val="en"/>
        </w:rPr>
        <w:t>Activity with Immediate Feedback: A Good Strategy To Guarantee Student Engagement with The Course</w:t>
      </w:r>
      <w:r>
        <w:rPr>
          <w:lang w:val="en"/>
        </w:rPr>
        <w:t xml:space="preserve">. </w:t>
      </w:r>
      <w:r>
        <w:rPr>
          <w:i/>
          <w:iCs/>
          <w:lang w:val="en"/>
        </w:rPr>
        <w:t>Open Learning</w:t>
      </w:r>
      <w:r>
        <w:rPr>
          <w:lang w:val="en"/>
        </w:rPr>
        <w:t xml:space="preserve">, </w:t>
      </w:r>
      <w:r>
        <w:rPr>
          <w:i/>
          <w:iCs/>
          <w:lang w:val="en"/>
        </w:rPr>
        <w:t>28</w:t>
      </w:r>
      <w:r>
        <w:rPr>
          <w:lang w:val="en"/>
        </w:rPr>
        <w:t>(1), 51-66. doi:10.1080/02680513.2013.776479</w:t>
      </w:r>
    </w:p>
    <w:p w14:paraId="05B15DA4" w14:textId="387F0078" w:rsidR="00077F77" w:rsidRDefault="00077F77" w:rsidP="00E72E5E">
      <w:pPr>
        <w:rPr>
          <w:lang w:val="en"/>
        </w:rPr>
      </w:pPr>
      <w:r>
        <w:rPr>
          <w:lang w:val="en"/>
        </w:rPr>
        <w:t xml:space="preserve">Sawyer, E. A., &amp; Howard, C. (2007). Online Learning Program Strategic Planning and Execution: Considering Goals, Benefits, Problems and Communities of Practice. </w:t>
      </w:r>
      <w:r>
        <w:rPr>
          <w:i/>
          <w:iCs/>
          <w:lang w:val="en"/>
        </w:rPr>
        <w:t>Journal Of College Teaching &amp; Learning</w:t>
      </w:r>
      <w:r>
        <w:rPr>
          <w:lang w:val="en"/>
        </w:rPr>
        <w:t xml:space="preserve">, </w:t>
      </w:r>
      <w:r>
        <w:rPr>
          <w:i/>
          <w:iCs/>
          <w:lang w:val="en"/>
        </w:rPr>
        <w:t>4</w:t>
      </w:r>
      <w:r>
        <w:rPr>
          <w:lang w:val="en"/>
        </w:rPr>
        <w:t xml:space="preserve">(8), 99-112. </w:t>
      </w:r>
    </w:p>
    <w:p w14:paraId="2373E04A" w14:textId="7B41C1A6" w:rsidR="00077F77" w:rsidRDefault="00077F77" w:rsidP="00077F77">
      <w:pPr>
        <w:rPr>
          <w:lang w:val="en"/>
        </w:rPr>
      </w:pPr>
      <w:r>
        <w:rPr>
          <w:lang w:val="en"/>
        </w:rPr>
        <w:t xml:space="preserve">Strycker, J. (2012). Developing an Online Support Community for Pre-Service Teachers at East Carolina University. </w:t>
      </w:r>
      <w:r>
        <w:rPr>
          <w:i/>
          <w:iCs/>
          <w:lang w:val="en"/>
        </w:rPr>
        <w:t>Techtrends: Linking Research And Practice To Improve Learning</w:t>
      </w:r>
      <w:r>
        <w:rPr>
          <w:lang w:val="en"/>
        </w:rPr>
        <w:t xml:space="preserve">, </w:t>
      </w:r>
      <w:r>
        <w:rPr>
          <w:i/>
          <w:iCs/>
          <w:lang w:val="en"/>
        </w:rPr>
        <w:t>56</w:t>
      </w:r>
      <w:r>
        <w:rPr>
          <w:lang w:val="en"/>
        </w:rPr>
        <w:t xml:space="preserve">(6), 22-26. </w:t>
      </w:r>
    </w:p>
    <w:p w14:paraId="3079F855" w14:textId="087711D6" w:rsidR="004E04C8" w:rsidRDefault="004E04C8" w:rsidP="004E04C8">
      <w:pPr>
        <w:rPr>
          <w:lang w:val="en"/>
        </w:rPr>
      </w:pPr>
      <w:r>
        <w:rPr>
          <w:lang w:val="en"/>
        </w:rPr>
        <w:t xml:space="preserve">Sutton, R. (2014). Unlearning the Past: New Foundations for Online Student Retention. </w:t>
      </w:r>
      <w:r>
        <w:rPr>
          <w:i/>
          <w:iCs/>
          <w:lang w:val="en"/>
        </w:rPr>
        <w:t>Journal Of Educators Online</w:t>
      </w:r>
      <w:r>
        <w:rPr>
          <w:lang w:val="en"/>
        </w:rPr>
        <w:t xml:space="preserve">, </w:t>
      </w:r>
      <w:r>
        <w:rPr>
          <w:i/>
          <w:iCs/>
          <w:lang w:val="en"/>
        </w:rPr>
        <w:t>11</w:t>
      </w:r>
      <w:r w:rsidR="00077F77">
        <w:rPr>
          <w:lang w:val="en"/>
        </w:rPr>
        <w:t>(3).</w:t>
      </w:r>
    </w:p>
    <w:p w14:paraId="03F4FE74" w14:textId="6B6A530A" w:rsidR="00756C09" w:rsidRDefault="00756C09" w:rsidP="00077F77">
      <w:pPr>
        <w:rPr>
          <w:lang w:val="en"/>
        </w:rPr>
      </w:pPr>
      <w:r>
        <w:rPr>
          <w:lang w:val="en"/>
        </w:rPr>
        <w:t xml:space="preserve">Thorell-Ekstrand, I. and Björvell, H. (1994), Preparedness for Clinical Nursing Education. </w:t>
      </w:r>
      <w:r w:rsidRPr="003633AF">
        <w:rPr>
          <w:i/>
          <w:lang w:val="en"/>
        </w:rPr>
        <w:t>Scandinavian Journal of Caring Sciences</w:t>
      </w:r>
      <w:r>
        <w:rPr>
          <w:lang w:val="en"/>
        </w:rPr>
        <w:t>, 8: 17–24. doi: 10.1111/j.1471-6712.1994.tb00218.x.</w:t>
      </w:r>
    </w:p>
    <w:p w14:paraId="5383F209" w14:textId="68D26B46" w:rsidR="00077F77" w:rsidRDefault="00077F77" w:rsidP="00077F77">
      <w:pPr>
        <w:rPr>
          <w:lang w:val="en"/>
        </w:rPr>
      </w:pPr>
      <w:r>
        <w:rPr>
          <w:lang w:val="en"/>
        </w:rPr>
        <w:t xml:space="preserve">Vandenhouten, C., Gallagher-Lepak, S., Reilly, J., &amp; Ralston-Berg, P. (2014). Collaboration in E-Learning: A Study Using the Flexible E-Learning Framework. </w:t>
      </w:r>
      <w:r>
        <w:rPr>
          <w:i/>
          <w:iCs/>
          <w:lang w:val="en"/>
        </w:rPr>
        <w:t>Online Learning</w:t>
      </w:r>
      <w:r>
        <w:rPr>
          <w:lang w:val="en"/>
        </w:rPr>
        <w:t xml:space="preserve">, </w:t>
      </w:r>
      <w:r>
        <w:rPr>
          <w:i/>
          <w:iCs/>
          <w:lang w:val="en"/>
        </w:rPr>
        <w:t>18</w:t>
      </w:r>
      <w:r>
        <w:rPr>
          <w:lang w:val="en"/>
        </w:rPr>
        <w:t>(3).</w:t>
      </w:r>
    </w:p>
    <w:p w14:paraId="3E741643" w14:textId="77777777" w:rsidR="004E04C8" w:rsidRDefault="004E04C8" w:rsidP="004E04C8">
      <w:pPr>
        <w:rPr>
          <w:lang w:val="en"/>
        </w:rPr>
      </w:pPr>
      <w:r>
        <w:rPr>
          <w:lang w:val="en"/>
        </w:rPr>
        <w:t xml:space="preserve">West, E., Jones, P., &amp; Semon, S. (2012). Promoting Community for Online Learners in Special Education. </w:t>
      </w:r>
      <w:r>
        <w:rPr>
          <w:i/>
          <w:iCs/>
          <w:lang w:val="en"/>
        </w:rPr>
        <w:t>Journal Of Digital Learning In Teacher Education</w:t>
      </w:r>
      <w:r>
        <w:rPr>
          <w:lang w:val="en"/>
        </w:rPr>
        <w:t xml:space="preserve">, </w:t>
      </w:r>
      <w:r>
        <w:rPr>
          <w:i/>
          <w:iCs/>
          <w:lang w:val="en"/>
        </w:rPr>
        <w:t>28</w:t>
      </w:r>
      <w:r>
        <w:rPr>
          <w:lang w:val="en"/>
        </w:rPr>
        <w:t xml:space="preserve">(3), 108-116. </w:t>
      </w:r>
    </w:p>
    <w:p w14:paraId="5614EE98" w14:textId="77777777" w:rsidR="004E04C8" w:rsidRDefault="004E04C8" w:rsidP="004E04C8">
      <w:pPr>
        <w:rPr>
          <w:lang w:val="en"/>
        </w:rPr>
      </w:pPr>
      <w:r>
        <w:rPr>
          <w:lang w:val="en"/>
        </w:rPr>
        <w:t xml:space="preserve">Willis, J., Davis, K., &amp; Chaplin, S. (2013). Sociocultural Affordances of Online Peer Engagement. </w:t>
      </w:r>
      <w:r>
        <w:rPr>
          <w:i/>
          <w:iCs/>
          <w:lang w:val="en"/>
        </w:rPr>
        <w:t>Journal Of Learning Design</w:t>
      </w:r>
      <w:r>
        <w:rPr>
          <w:lang w:val="en"/>
        </w:rPr>
        <w:t xml:space="preserve">, </w:t>
      </w:r>
      <w:r>
        <w:rPr>
          <w:i/>
          <w:iCs/>
          <w:lang w:val="en"/>
        </w:rPr>
        <w:t>6</w:t>
      </w:r>
      <w:r>
        <w:rPr>
          <w:lang w:val="en"/>
        </w:rPr>
        <w:t xml:space="preserve">(1), 34-45. </w:t>
      </w:r>
    </w:p>
    <w:p w14:paraId="6F850C04" w14:textId="77777777" w:rsidR="004E04C8" w:rsidRDefault="004E04C8" w:rsidP="00077F77"/>
    <w:sectPr w:rsidR="004E04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4E732" w14:textId="77777777" w:rsidR="00A94888" w:rsidRDefault="00A94888" w:rsidP="00096DC9">
      <w:pPr>
        <w:spacing w:after="0" w:line="240" w:lineRule="auto"/>
      </w:pPr>
      <w:r>
        <w:separator/>
      </w:r>
    </w:p>
  </w:endnote>
  <w:endnote w:type="continuationSeparator" w:id="0">
    <w:p w14:paraId="26EF3847" w14:textId="77777777" w:rsidR="00A94888" w:rsidRDefault="00A94888" w:rsidP="0009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DA897" w14:textId="77777777" w:rsidR="00A94888" w:rsidRDefault="00A94888" w:rsidP="00096DC9">
      <w:pPr>
        <w:spacing w:after="0" w:line="240" w:lineRule="auto"/>
      </w:pPr>
      <w:r>
        <w:separator/>
      </w:r>
    </w:p>
  </w:footnote>
  <w:footnote w:type="continuationSeparator" w:id="0">
    <w:p w14:paraId="4D3A30A2" w14:textId="77777777" w:rsidR="00A94888" w:rsidRDefault="00A94888" w:rsidP="00096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179428"/>
      <w:docPartObj>
        <w:docPartGallery w:val="Page Numbers (Top of Page)"/>
        <w:docPartUnique/>
      </w:docPartObj>
    </w:sdtPr>
    <w:sdtEndPr>
      <w:rPr>
        <w:noProof/>
      </w:rPr>
    </w:sdtEndPr>
    <w:sdtContent>
      <w:p w14:paraId="73D611D2" w14:textId="3FB7D01B" w:rsidR="00096DC9" w:rsidRDefault="00096DC9">
        <w:pPr>
          <w:pStyle w:val="Header"/>
          <w:jc w:val="right"/>
        </w:pPr>
        <w:r>
          <w:fldChar w:fldCharType="begin"/>
        </w:r>
        <w:r>
          <w:instrText xml:space="preserve"> PAGE   \* MERGEFORMAT </w:instrText>
        </w:r>
        <w:r>
          <w:fldChar w:fldCharType="separate"/>
        </w:r>
        <w:r w:rsidR="003633AF">
          <w:rPr>
            <w:noProof/>
          </w:rPr>
          <w:t>3</w:t>
        </w:r>
        <w:r>
          <w:rPr>
            <w:noProof/>
          </w:rPr>
          <w:fldChar w:fldCharType="end"/>
        </w:r>
      </w:p>
    </w:sdtContent>
  </w:sdt>
  <w:p w14:paraId="2B7FDA08" w14:textId="77777777" w:rsidR="00096DC9" w:rsidRDefault="00096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713"/>
    <w:multiLevelType w:val="hybridMultilevel"/>
    <w:tmpl w:val="EF4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70"/>
    <w:rsid w:val="00004C7D"/>
    <w:rsid w:val="00077F77"/>
    <w:rsid w:val="00092694"/>
    <w:rsid w:val="0009568D"/>
    <w:rsid w:val="00096DC9"/>
    <w:rsid w:val="000B2594"/>
    <w:rsid w:val="000E2E77"/>
    <w:rsid w:val="000F0986"/>
    <w:rsid w:val="002B7D52"/>
    <w:rsid w:val="002D29B2"/>
    <w:rsid w:val="00352700"/>
    <w:rsid w:val="00352FD5"/>
    <w:rsid w:val="003633AF"/>
    <w:rsid w:val="00441D8D"/>
    <w:rsid w:val="004643CA"/>
    <w:rsid w:val="004E04C8"/>
    <w:rsid w:val="0057161E"/>
    <w:rsid w:val="005934D5"/>
    <w:rsid w:val="006456F7"/>
    <w:rsid w:val="006D14F0"/>
    <w:rsid w:val="00740D8D"/>
    <w:rsid w:val="00756C09"/>
    <w:rsid w:val="00757EB3"/>
    <w:rsid w:val="007A0B2B"/>
    <w:rsid w:val="007D60E0"/>
    <w:rsid w:val="00812CCF"/>
    <w:rsid w:val="00853A21"/>
    <w:rsid w:val="008F7C81"/>
    <w:rsid w:val="00903726"/>
    <w:rsid w:val="00965DCF"/>
    <w:rsid w:val="00985CF8"/>
    <w:rsid w:val="00A1192F"/>
    <w:rsid w:val="00A93C70"/>
    <w:rsid w:val="00A93FE0"/>
    <w:rsid w:val="00A94888"/>
    <w:rsid w:val="00AD0B95"/>
    <w:rsid w:val="00B76CF4"/>
    <w:rsid w:val="00B923BB"/>
    <w:rsid w:val="00BB68DF"/>
    <w:rsid w:val="00BE6EC6"/>
    <w:rsid w:val="00C55B31"/>
    <w:rsid w:val="00D1268B"/>
    <w:rsid w:val="00D5670A"/>
    <w:rsid w:val="00E704FE"/>
    <w:rsid w:val="00E72E5E"/>
    <w:rsid w:val="00E97204"/>
    <w:rsid w:val="00ED62F2"/>
    <w:rsid w:val="00EF1A5C"/>
    <w:rsid w:val="00F2481F"/>
    <w:rsid w:val="00F34B3E"/>
    <w:rsid w:val="00F51CE9"/>
    <w:rsid w:val="00F60C67"/>
    <w:rsid w:val="00F8166D"/>
    <w:rsid w:val="02279B94"/>
    <w:rsid w:val="099881AC"/>
    <w:rsid w:val="199AC0E4"/>
    <w:rsid w:val="42C9A79D"/>
    <w:rsid w:val="63F43DB9"/>
    <w:rsid w:val="78A8C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2F57"/>
  <w15:chartTrackingRefBased/>
  <w15:docId w15:val="{2BAA4E8C-03DE-4008-B059-85574DE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4C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1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C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34D5"/>
    <w:pPr>
      <w:ind w:left="720"/>
      <w:contextualSpacing/>
    </w:pPr>
  </w:style>
  <w:style w:type="character" w:customStyle="1" w:styleId="Heading3Char">
    <w:name w:val="Heading 3 Char"/>
    <w:basedOn w:val="DefaultParagraphFont"/>
    <w:link w:val="Heading3"/>
    <w:uiPriority w:val="9"/>
    <w:rsid w:val="00A1192F"/>
    <w:rPr>
      <w:rFonts w:asciiTheme="majorHAnsi" w:eastAsiaTheme="majorEastAsia" w:hAnsiTheme="majorHAnsi" w:cstheme="majorBidi"/>
      <w:color w:val="1F4D78" w:themeColor="accent1" w:themeShade="7F"/>
      <w:sz w:val="24"/>
      <w:szCs w:val="24"/>
    </w:rPr>
  </w:style>
  <w:style w:type="paragraph" w:customStyle="1" w:styleId="body-paragraph3">
    <w:name w:val="body-paragraph3"/>
    <w:basedOn w:val="Normal"/>
    <w:rsid w:val="004E04C8"/>
    <w:pPr>
      <w:spacing w:before="100" w:beforeAutospacing="1" w:after="100" w:afterAutospacing="1" w:line="240" w:lineRule="auto"/>
      <w:ind w:left="2220"/>
    </w:pPr>
    <w:rPr>
      <w:rFonts w:ascii="Times New Roman" w:eastAsia="Times New Roman" w:hAnsi="Times New Roman" w:cs="Times New Roman"/>
      <w:sz w:val="24"/>
      <w:szCs w:val="24"/>
    </w:rPr>
  </w:style>
  <w:style w:type="paragraph" w:customStyle="1" w:styleId="xmsonormal">
    <w:name w:val="x_msonormal"/>
    <w:basedOn w:val="Normal"/>
    <w:rsid w:val="00BB68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972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C9"/>
  </w:style>
  <w:style w:type="paragraph" w:styleId="Footer">
    <w:name w:val="footer"/>
    <w:basedOn w:val="Normal"/>
    <w:link w:val="FooterChar"/>
    <w:uiPriority w:val="99"/>
    <w:unhideWhenUsed/>
    <w:rsid w:val="0009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C9"/>
  </w:style>
  <w:style w:type="paragraph" w:styleId="BalloonText">
    <w:name w:val="Balloon Text"/>
    <w:basedOn w:val="Normal"/>
    <w:link w:val="BalloonTextChar"/>
    <w:uiPriority w:val="99"/>
    <w:semiHidden/>
    <w:unhideWhenUsed/>
    <w:rsid w:val="00812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49">
      <w:bodyDiv w:val="1"/>
      <w:marLeft w:val="0"/>
      <w:marRight w:val="0"/>
      <w:marTop w:val="0"/>
      <w:marBottom w:val="0"/>
      <w:divBdr>
        <w:top w:val="none" w:sz="0" w:space="0" w:color="auto"/>
        <w:left w:val="none" w:sz="0" w:space="0" w:color="auto"/>
        <w:bottom w:val="none" w:sz="0" w:space="0" w:color="auto"/>
        <w:right w:val="none" w:sz="0" w:space="0" w:color="auto"/>
      </w:divBdr>
      <w:divsChild>
        <w:div w:id="1622803449">
          <w:marLeft w:val="0"/>
          <w:marRight w:val="0"/>
          <w:marTop w:val="0"/>
          <w:marBottom w:val="0"/>
          <w:divBdr>
            <w:top w:val="none" w:sz="0" w:space="0" w:color="auto"/>
            <w:left w:val="none" w:sz="0" w:space="0" w:color="auto"/>
            <w:bottom w:val="none" w:sz="0" w:space="0" w:color="auto"/>
            <w:right w:val="none" w:sz="0" w:space="0" w:color="auto"/>
          </w:divBdr>
          <w:divsChild>
            <w:div w:id="1310939625">
              <w:marLeft w:val="0"/>
              <w:marRight w:val="0"/>
              <w:marTop w:val="0"/>
              <w:marBottom w:val="0"/>
              <w:divBdr>
                <w:top w:val="none" w:sz="0" w:space="0" w:color="auto"/>
                <w:left w:val="none" w:sz="0" w:space="0" w:color="auto"/>
                <w:bottom w:val="none" w:sz="0" w:space="0" w:color="auto"/>
                <w:right w:val="none" w:sz="0" w:space="0" w:color="auto"/>
              </w:divBdr>
              <w:divsChild>
                <w:div w:id="304626948">
                  <w:marLeft w:val="0"/>
                  <w:marRight w:val="0"/>
                  <w:marTop w:val="0"/>
                  <w:marBottom w:val="0"/>
                  <w:divBdr>
                    <w:top w:val="none" w:sz="0" w:space="0" w:color="auto"/>
                    <w:left w:val="none" w:sz="0" w:space="0" w:color="auto"/>
                    <w:bottom w:val="none" w:sz="0" w:space="0" w:color="auto"/>
                    <w:right w:val="none" w:sz="0" w:space="0" w:color="auto"/>
                  </w:divBdr>
                  <w:divsChild>
                    <w:div w:id="2035841190">
                      <w:marLeft w:val="375"/>
                      <w:marRight w:val="375"/>
                      <w:marTop w:val="0"/>
                      <w:marBottom w:val="0"/>
                      <w:divBdr>
                        <w:top w:val="none" w:sz="0" w:space="0" w:color="auto"/>
                        <w:left w:val="none" w:sz="0" w:space="0" w:color="auto"/>
                        <w:bottom w:val="none" w:sz="0" w:space="0" w:color="auto"/>
                        <w:right w:val="none" w:sz="0" w:space="0" w:color="auto"/>
                      </w:divBdr>
                      <w:divsChild>
                        <w:div w:id="779303726">
                          <w:marLeft w:val="120"/>
                          <w:marRight w:val="0"/>
                          <w:marTop w:val="0"/>
                          <w:marBottom w:val="0"/>
                          <w:divBdr>
                            <w:top w:val="none" w:sz="0" w:space="0" w:color="auto"/>
                            <w:left w:val="none" w:sz="0" w:space="0" w:color="auto"/>
                            <w:bottom w:val="single" w:sz="6" w:space="0" w:color="AAAAAA"/>
                            <w:right w:val="none" w:sz="0" w:space="0" w:color="auto"/>
                          </w:divBdr>
                          <w:divsChild>
                            <w:div w:id="1554610215">
                              <w:marLeft w:val="0"/>
                              <w:marRight w:val="0"/>
                              <w:marTop w:val="0"/>
                              <w:marBottom w:val="0"/>
                              <w:divBdr>
                                <w:top w:val="none" w:sz="0" w:space="0" w:color="auto"/>
                                <w:left w:val="none" w:sz="0" w:space="0" w:color="auto"/>
                                <w:bottom w:val="none" w:sz="0" w:space="0" w:color="auto"/>
                                <w:right w:val="none" w:sz="0" w:space="0" w:color="auto"/>
                              </w:divBdr>
                              <w:divsChild>
                                <w:div w:id="310528157">
                                  <w:marLeft w:val="0"/>
                                  <w:marRight w:val="0"/>
                                  <w:marTop w:val="0"/>
                                  <w:marBottom w:val="0"/>
                                  <w:divBdr>
                                    <w:top w:val="none" w:sz="0" w:space="0" w:color="auto"/>
                                    <w:left w:val="none" w:sz="0" w:space="0" w:color="auto"/>
                                    <w:bottom w:val="none" w:sz="0" w:space="0" w:color="auto"/>
                                    <w:right w:val="none" w:sz="0" w:space="0" w:color="auto"/>
                                  </w:divBdr>
                                  <w:divsChild>
                                    <w:div w:id="1991984750">
                                      <w:marLeft w:val="-225"/>
                                      <w:marRight w:val="-195"/>
                                      <w:marTop w:val="0"/>
                                      <w:marBottom w:val="75"/>
                                      <w:divBdr>
                                        <w:top w:val="none" w:sz="0" w:space="0" w:color="auto"/>
                                        <w:left w:val="none" w:sz="0" w:space="0" w:color="auto"/>
                                        <w:bottom w:val="none" w:sz="0" w:space="0" w:color="auto"/>
                                        <w:right w:val="none" w:sz="0" w:space="0" w:color="auto"/>
                                      </w:divBdr>
                                      <w:divsChild>
                                        <w:div w:id="12114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0559">
      <w:bodyDiv w:val="1"/>
      <w:marLeft w:val="0"/>
      <w:marRight w:val="0"/>
      <w:marTop w:val="0"/>
      <w:marBottom w:val="0"/>
      <w:divBdr>
        <w:top w:val="none" w:sz="0" w:space="0" w:color="auto"/>
        <w:left w:val="none" w:sz="0" w:space="0" w:color="auto"/>
        <w:bottom w:val="none" w:sz="0" w:space="0" w:color="auto"/>
        <w:right w:val="none" w:sz="0" w:space="0" w:color="auto"/>
      </w:divBdr>
      <w:divsChild>
        <w:div w:id="1790195792">
          <w:marLeft w:val="0"/>
          <w:marRight w:val="0"/>
          <w:marTop w:val="0"/>
          <w:marBottom w:val="0"/>
          <w:divBdr>
            <w:top w:val="none" w:sz="0" w:space="0" w:color="auto"/>
            <w:left w:val="none" w:sz="0" w:space="0" w:color="auto"/>
            <w:bottom w:val="none" w:sz="0" w:space="0" w:color="auto"/>
            <w:right w:val="none" w:sz="0" w:space="0" w:color="auto"/>
          </w:divBdr>
          <w:divsChild>
            <w:div w:id="1428381659">
              <w:marLeft w:val="0"/>
              <w:marRight w:val="0"/>
              <w:marTop w:val="0"/>
              <w:marBottom w:val="0"/>
              <w:divBdr>
                <w:top w:val="none" w:sz="0" w:space="0" w:color="auto"/>
                <w:left w:val="none" w:sz="0" w:space="0" w:color="auto"/>
                <w:bottom w:val="none" w:sz="0" w:space="0" w:color="auto"/>
                <w:right w:val="none" w:sz="0" w:space="0" w:color="auto"/>
              </w:divBdr>
              <w:divsChild>
                <w:div w:id="1684479547">
                  <w:marLeft w:val="0"/>
                  <w:marRight w:val="0"/>
                  <w:marTop w:val="0"/>
                  <w:marBottom w:val="0"/>
                  <w:divBdr>
                    <w:top w:val="none" w:sz="0" w:space="0" w:color="auto"/>
                    <w:left w:val="none" w:sz="0" w:space="0" w:color="auto"/>
                    <w:bottom w:val="none" w:sz="0" w:space="0" w:color="auto"/>
                    <w:right w:val="none" w:sz="0" w:space="0" w:color="auto"/>
                  </w:divBdr>
                  <w:divsChild>
                    <w:div w:id="396978092">
                      <w:marLeft w:val="375"/>
                      <w:marRight w:val="375"/>
                      <w:marTop w:val="0"/>
                      <w:marBottom w:val="0"/>
                      <w:divBdr>
                        <w:top w:val="none" w:sz="0" w:space="0" w:color="auto"/>
                        <w:left w:val="none" w:sz="0" w:space="0" w:color="auto"/>
                        <w:bottom w:val="none" w:sz="0" w:space="0" w:color="auto"/>
                        <w:right w:val="none" w:sz="0" w:space="0" w:color="auto"/>
                      </w:divBdr>
                      <w:divsChild>
                        <w:div w:id="1841308842">
                          <w:marLeft w:val="120"/>
                          <w:marRight w:val="0"/>
                          <w:marTop w:val="0"/>
                          <w:marBottom w:val="0"/>
                          <w:divBdr>
                            <w:top w:val="none" w:sz="0" w:space="0" w:color="auto"/>
                            <w:left w:val="none" w:sz="0" w:space="0" w:color="auto"/>
                            <w:bottom w:val="single" w:sz="6" w:space="0" w:color="AAAAAA"/>
                            <w:right w:val="none" w:sz="0" w:space="0" w:color="auto"/>
                          </w:divBdr>
                          <w:divsChild>
                            <w:div w:id="1234730489">
                              <w:marLeft w:val="0"/>
                              <w:marRight w:val="0"/>
                              <w:marTop w:val="0"/>
                              <w:marBottom w:val="0"/>
                              <w:divBdr>
                                <w:top w:val="none" w:sz="0" w:space="0" w:color="auto"/>
                                <w:left w:val="none" w:sz="0" w:space="0" w:color="auto"/>
                                <w:bottom w:val="none" w:sz="0" w:space="0" w:color="auto"/>
                                <w:right w:val="none" w:sz="0" w:space="0" w:color="auto"/>
                              </w:divBdr>
                              <w:divsChild>
                                <w:div w:id="1360857064">
                                  <w:marLeft w:val="0"/>
                                  <w:marRight w:val="0"/>
                                  <w:marTop w:val="0"/>
                                  <w:marBottom w:val="0"/>
                                  <w:divBdr>
                                    <w:top w:val="none" w:sz="0" w:space="0" w:color="auto"/>
                                    <w:left w:val="none" w:sz="0" w:space="0" w:color="auto"/>
                                    <w:bottom w:val="none" w:sz="0" w:space="0" w:color="auto"/>
                                    <w:right w:val="none" w:sz="0" w:space="0" w:color="auto"/>
                                  </w:divBdr>
                                  <w:divsChild>
                                    <w:div w:id="773018095">
                                      <w:marLeft w:val="-225"/>
                                      <w:marRight w:val="-195"/>
                                      <w:marTop w:val="0"/>
                                      <w:marBottom w:val="75"/>
                                      <w:divBdr>
                                        <w:top w:val="none" w:sz="0" w:space="0" w:color="auto"/>
                                        <w:left w:val="none" w:sz="0" w:space="0" w:color="auto"/>
                                        <w:bottom w:val="none" w:sz="0" w:space="0" w:color="auto"/>
                                        <w:right w:val="none" w:sz="0" w:space="0" w:color="auto"/>
                                      </w:divBdr>
                                      <w:divsChild>
                                        <w:div w:id="18280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5925">
      <w:bodyDiv w:val="1"/>
      <w:marLeft w:val="0"/>
      <w:marRight w:val="0"/>
      <w:marTop w:val="0"/>
      <w:marBottom w:val="0"/>
      <w:divBdr>
        <w:top w:val="none" w:sz="0" w:space="0" w:color="auto"/>
        <w:left w:val="none" w:sz="0" w:space="0" w:color="auto"/>
        <w:bottom w:val="none" w:sz="0" w:space="0" w:color="auto"/>
        <w:right w:val="none" w:sz="0" w:space="0" w:color="auto"/>
      </w:divBdr>
      <w:divsChild>
        <w:div w:id="1979845263">
          <w:marLeft w:val="0"/>
          <w:marRight w:val="0"/>
          <w:marTop w:val="0"/>
          <w:marBottom w:val="0"/>
          <w:divBdr>
            <w:top w:val="none" w:sz="0" w:space="0" w:color="auto"/>
            <w:left w:val="none" w:sz="0" w:space="0" w:color="auto"/>
            <w:bottom w:val="none" w:sz="0" w:space="0" w:color="auto"/>
            <w:right w:val="none" w:sz="0" w:space="0" w:color="auto"/>
          </w:divBdr>
          <w:divsChild>
            <w:div w:id="1177429158">
              <w:marLeft w:val="0"/>
              <w:marRight w:val="0"/>
              <w:marTop w:val="0"/>
              <w:marBottom w:val="0"/>
              <w:divBdr>
                <w:top w:val="none" w:sz="0" w:space="0" w:color="auto"/>
                <w:left w:val="none" w:sz="0" w:space="0" w:color="auto"/>
                <w:bottom w:val="none" w:sz="0" w:space="0" w:color="auto"/>
                <w:right w:val="none" w:sz="0" w:space="0" w:color="auto"/>
              </w:divBdr>
              <w:divsChild>
                <w:div w:id="381709048">
                  <w:marLeft w:val="0"/>
                  <w:marRight w:val="0"/>
                  <w:marTop w:val="0"/>
                  <w:marBottom w:val="0"/>
                  <w:divBdr>
                    <w:top w:val="none" w:sz="0" w:space="0" w:color="auto"/>
                    <w:left w:val="none" w:sz="0" w:space="0" w:color="auto"/>
                    <w:bottom w:val="none" w:sz="0" w:space="0" w:color="auto"/>
                    <w:right w:val="none" w:sz="0" w:space="0" w:color="auto"/>
                  </w:divBdr>
                  <w:divsChild>
                    <w:div w:id="1543708324">
                      <w:marLeft w:val="375"/>
                      <w:marRight w:val="375"/>
                      <w:marTop w:val="0"/>
                      <w:marBottom w:val="0"/>
                      <w:divBdr>
                        <w:top w:val="none" w:sz="0" w:space="0" w:color="auto"/>
                        <w:left w:val="none" w:sz="0" w:space="0" w:color="auto"/>
                        <w:bottom w:val="none" w:sz="0" w:space="0" w:color="auto"/>
                        <w:right w:val="none" w:sz="0" w:space="0" w:color="auto"/>
                      </w:divBdr>
                      <w:divsChild>
                        <w:div w:id="1328823239">
                          <w:marLeft w:val="120"/>
                          <w:marRight w:val="0"/>
                          <w:marTop w:val="0"/>
                          <w:marBottom w:val="0"/>
                          <w:divBdr>
                            <w:top w:val="none" w:sz="0" w:space="0" w:color="auto"/>
                            <w:left w:val="none" w:sz="0" w:space="0" w:color="auto"/>
                            <w:bottom w:val="single" w:sz="6" w:space="0" w:color="AAAAAA"/>
                            <w:right w:val="none" w:sz="0" w:space="0" w:color="auto"/>
                          </w:divBdr>
                          <w:divsChild>
                            <w:div w:id="540240902">
                              <w:marLeft w:val="0"/>
                              <w:marRight w:val="0"/>
                              <w:marTop w:val="0"/>
                              <w:marBottom w:val="0"/>
                              <w:divBdr>
                                <w:top w:val="none" w:sz="0" w:space="0" w:color="auto"/>
                                <w:left w:val="none" w:sz="0" w:space="0" w:color="auto"/>
                                <w:bottom w:val="none" w:sz="0" w:space="0" w:color="auto"/>
                                <w:right w:val="none" w:sz="0" w:space="0" w:color="auto"/>
                              </w:divBdr>
                              <w:divsChild>
                                <w:div w:id="1014652485">
                                  <w:marLeft w:val="0"/>
                                  <w:marRight w:val="0"/>
                                  <w:marTop w:val="0"/>
                                  <w:marBottom w:val="0"/>
                                  <w:divBdr>
                                    <w:top w:val="none" w:sz="0" w:space="0" w:color="auto"/>
                                    <w:left w:val="none" w:sz="0" w:space="0" w:color="auto"/>
                                    <w:bottom w:val="none" w:sz="0" w:space="0" w:color="auto"/>
                                    <w:right w:val="none" w:sz="0" w:space="0" w:color="auto"/>
                                  </w:divBdr>
                                  <w:divsChild>
                                    <w:div w:id="1157261965">
                                      <w:marLeft w:val="-225"/>
                                      <w:marRight w:val="-195"/>
                                      <w:marTop w:val="0"/>
                                      <w:marBottom w:val="75"/>
                                      <w:divBdr>
                                        <w:top w:val="none" w:sz="0" w:space="0" w:color="auto"/>
                                        <w:left w:val="none" w:sz="0" w:space="0" w:color="auto"/>
                                        <w:bottom w:val="none" w:sz="0" w:space="0" w:color="auto"/>
                                        <w:right w:val="none" w:sz="0" w:space="0" w:color="auto"/>
                                      </w:divBdr>
                                      <w:divsChild>
                                        <w:div w:id="1035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970001">
      <w:bodyDiv w:val="1"/>
      <w:marLeft w:val="0"/>
      <w:marRight w:val="0"/>
      <w:marTop w:val="0"/>
      <w:marBottom w:val="0"/>
      <w:divBdr>
        <w:top w:val="none" w:sz="0" w:space="0" w:color="auto"/>
        <w:left w:val="none" w:sz="0" w:space="0" w:color="auto"/>
        <w:bottom w:val="none" w:sz="0" w:space="0" w:color="auto"/>
        <w:right w:val="none" w:sz="0" w:space="0" w:color="auto"/>
      </w:divBdr>
      <w:divsChild>
        <w:div w:id="592780283">
          <w:marLeft w:val="0"/>
          <w:marRight w:val="0"/>
          <w:marTop w:val="0"/>
          <w:marBottom w:val="0"/>
          <w:divBdr>
            <w:top w:val="none" w:sz="0" w:space="0" w:color="auto"/>
            <w:left w:val="none" w:sz="0" w:space="0" w:color="auto"/>
            <w:bottom w:val="none" w:sz="0" w:space="0" w:color="auto"/>
            <w:right w:val="none" w:sz="0" w:space="0" w:color="auto"/>
          </w:divBdr>
          <w:divsChild>
            <w:div w:id="1294142275">
              <w:marLeft w:val="0"/>
              <w:marRight w:val="0"/>
              <w:marTop w:val="0"/>
              <w:marBottom w:val="0"/>
              <w:divBdr>
                <w:top w:val="none" w:sz="0" w:space="0" w:color="auto"/>
                <w:left w:val="none" w:sz="0" w:space="0" w:color="auto"/>
                <w:bottom w:val="none" w:sz="0" w:space="0" w:color="auto"/>
                <w:right w:val="none" w:sz="0" w:space="0" w:color="auto"/>
              </w:divBdr>
              <w:divsChild>
                <w:div w:id="1015426553">
                  <w:marLeft w:val="0"/>
                  <w:marRight w:val="0"/>
                  <w:marTop w:val="0"/>
                  <w:marBottom w:val="0"/>
                  <w:divBdr>
                    <w:top w:val="none" w:sz="0" w:space="0" w:color="auto"/>
                    <w:left w:val="none" w:sz="0" w:space="0" w:color="auto"/>
                    <w:bottom w:val="none" w:sz="0" w:space="0" w:color="auto"/>
                    <w:right w:val="none" w:sz="0" w:space="0" w:color="auto"/>
                  </w:divBdr>
                  <w:divsChild>
                    <w:div w:id="659846964">
                      <w:marLeft w:val="0"/>
                      <w:marRight w:val="0"/>
                      <w:marTop w:val="0"/>
                      <w:marBottom w:val="0"/>
                      <w:divBdr>
                        <w:top w:val="none" w:sz="0" w:space="0" w:color="auto"/>
                        <w:left w:val="none" w:sz="0" w:space="0" w:color="auto"/>
                        <w:bottom w:val="none" w:sz="0" w:space="0" w:color="auto"/>
                        <w:right w:val="none" w:sz="0" w:space="0" w:color="auto"/>
                      </w:divBdr>
                      <w:divsChild>
                        <w:div w:id="180821699">
                          <w:marLeft w:val="480"/>
                          <w:marRight w:val="0"/>
                          <w:marTop w:val="0"/>
                          <w:marBottom w:val="0"/>
                          <w:divBdr>
                            <w:top w:val="none" w:sz="0" w:space="0" w:color="auto"/>
                            <w:left w:val="none" w:sz="0" w:space="0" w:color="auto"/>
                            <w:bottom w:val="none" w:sz="0" w:space="0" w:color="auto"/>
                            <w:right w:val="none" w:sz="0" w:space="0" w:color="auto"/>
                          </w:divBdr>
                          <w:divsChild>
                            <w:div w:id="952983545">
                              <w:marLeft w:val="0"/>
                              <w:marRight w:val="0"/>
                              <w:marTop w:val="0"/>
                              <w:marBottom w:val="0"/>
                              <w:divBdr>
                                <w:top w:val="none" w:sz="0" w:space="0" w:color="auto"/>
                                <w:left w:val="none" w:sz="0" w:space="0" w:color="auto"/>
                                <w:bottom w:val="none" w:sz="0" w:space="0" w:color="auto"/>
                                <w:right w:val="none" w:sz="0" w:space="0" w:color="auto"/>
                              </w:divBdr>
                              <w:divsChild>
                                <w:div w:id="1912108769">
                                  <w:marLeft w:val="0"/>
                                  <w:marRight w:val="0"/>
                                  <w:marTop w:val="0"/>
                                  <w:marBottom w:val="0"/>
                                  <w:divBdr>
                                    <w:top w:val="none" w:sz="0" w:space="0" w:color="auto"/>
                                    <w:left w:val="none" w:sz="0" w:space="0" w:color="auto"/>
                                    <w:bottom w:val="none" w:sz="0" w:space="0" w:color="auto"/>
                                    <w:right w:val="none" w:sz="0" w:space="0" w:color="auto"/>
                                  </w:divBdr>
                                  <w:divsChild>
                                    <w:div w:id="1450465866">
                                      <w:marLeft w:val="0"/>
                                      <w:marRight w:val="0"/>
                                      <w:marTop w:val="240"/>
                                      <w:marBottom w:val="0"/>
                                      <w:divBdr>
                                        <w:top w:val="none" w:sz="0" w:space="0" w:color="auto"/>
                                        <w:left w:val="none" w:sz="0" w:space="0" w:color="auto"/>
                                        <w:bottom w:val="single" w:sz="6" w:space="23" w:color="auto"/>
                                        <w:right w:val="none" w:sz="0" w:space="0" w:color="auto"/>
                                      </w:divBdr>
                                      <w:divsChild>
                                        <w:div w:id="2037189328">
                                          <w:marLeft w:val="0"/>
                                          <w:marRight w:val="0"/>
                                          <w:marTop w:val="0"/>
                                          <w:marBottom w:val="0"/>
                                          <w:divBdr>
                                            <w:top w:val="none" w:sz="0" w:space="0" w:color="auto"/>
                                            <w:left w:val="none" w:sz="0" w:space="0" w:color="auto"/>
                                            <w:bottom w:val="none" w:sz="0" w:space="0" w:color="auto"/>
                                            <w:right w:val="none" w:sz="0" w:space="0" w:color="auto"/>
                                          </w:divBdr>
                                          <w:divsChild>
                                            <w:div w:id="1014647276">
                                              <w:marLeft w:val="0"/>
                                              <w:marRight w:val="0"/>
                                              <w:marTop w:val="0"/>
                                              <w:marBottom w:val="0"/>
                                              <w:divBdr>
                                                <w:top w:val="none" w:sz="0" w:space="0" w:color="auto"/>
                                                <w:left w:val="none" w:sz="0" w:space="0" w:color="auto"/>
                                                <w:bottom w:val="none" w:sz="0" w:space="0" w:color="auto"/>
                                                <w:right w:val="none" w:sz="0" w:space="0" w:color="auto"/>
                                              </w:divBdr>
                                              <w:divsChild>
                                                <w:div w:id="560680844">
                                                  <w:marLeft w:val="0"/>
                                                  <w:marRight w:val="0"/>
                                                  <w:marTop w:val="0"/>
                                                  <w:marBottom w:val="0"/>
                                                  <w:divBdr>
                                                    <w:top w:val="none" w:sz="0" w:space="0" w:color="auto"/>
                                                    <w:left w:val="none" w:sz="0" w:space="0" w:color="auto"/>
                                                    <w:bottom w:val="none" w:sz="0" w:space="0" w:color="auto"/>
                                                    <w:right w:val="none" w:sz="0" w:space="0" w:color="auto"/>
                                                  </w:divBdr>
                                                  <w:divsChild>
                                                    <w:div w:id="1129938477">
                                                      <w:marLeft w:val="0"/>
                                                      <w:marRight w:val="0"/>
                                                      <w:marTop w:val="0"/>
                                                      <w:marBottom w:val="0"/>
                                                      <w:divBdr>
                                                        <w:top w:val="none" w:sz="0" w:space="0" w:color="auto"/>
                                                        <w:left w:val="none" w:sz="0" w:space="0" w:color="auto"/>
                                                        <w:bottom w:val="none" w:sz="0" w:space="0" w:color="auto"/>
                                                        <w:right w:val="none" w:sz="0" w:space="0" w:color="auto"/>
                                                      </w:divBdr>
                                                      <w:divsChild>
                                                        <w:div w:id="488054848">
                                                          <w:marLeft w:val="0"/>
                                                          <w:marRight w:val="0"/>
                                                          <w:marTop w:val="0"/>
                                                          <w:marBottom w:val="0"/>
                                                          <w:divBdr>
                                                            <w:top w:val="none" w:sz="0" w:space="0" w:color="auto"/>
                                                            <w:left w:val="none" w:sz="0" w:space="0" w:color="auto"/>
                                                            <w:bottom w:val="none" w:sz="0" w:space="0" w:color="auto"/>
                                                            <w:right w:val="none" w:sz="0" w:space="0" w:color="auto"/>
                                                          </w:divBdr>
                                                          <w:divsChild>
                                                            <w:div w:id="1941717564">
                                                              <w:marLeft w:val="0"/>
                                                              <w:marRight w:val="0"/>
                                                              <w:marTop w:val="0"/>
                                                              <w:marBottom w:val="0"/>
                                                              <w:divBdr>
                                                                <w:top w:val="none" w:sz="0" w:space="0" w:color="auto"/>
                                                                <w:left w:val="none" w:sz="0" w:space="0" w:color="auto"/>
                                                                <w:bottom w:val="none" w:sz="0" w:space="0" w:color="auto"/>
                                                                <w:right w:val="none" w:sz="0" w:space="0" w:color="auto"/>
                                                              </w:divBdr>
                                                              <w:divsChild>
                                                                <w:div w:id="1851095422">
                                                                  <w:marLeft w:val="0"/>
                                                                  <w:marRight w:val="0"/>
                                                                  <w:marTop w:val="0"/>
                                                                  <w:marBottom w:val="0"/>
                                                                  <w:divBdr>
                                                                    <w:top w:val="none" w:sz="0" w:space="0" w:color="auto"/>
                                                                    <w:left w:val="none" w:sz="0" w:space="0" w:color="auto"/>
                                                                    <w:bottom w:val="none" w:sz="0" w:space="0" w:color="auto"/>
                                                                    <w:right w:val="none" w:sz="0" w:space="0" w:color="auto"/>
                                                                  </w:divBdr>
                                                                  <w:divsChild>
                                                                    <w:div w:id="18727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0644604">
      <w:bodyDiv w:val="1"/>
      <w:marLeft w:val="0"/>
      <w:marRight w:val="0"/>
      <w:marTop w:val="0"/>
      <w:marBottom w:val="0"/>
      <w:divBdr>
        <w:top w:val="none" w:sz="0" w:space="0" w:color="auto"/>
        <w:left w:val="none" w:sz="0" w:space="0" w:color="auto"/>
        <w:bottom w:val="none" w:sz="0" w:space="0" w:color="auto"/>
        <w:right w:val="none" w:sz="0" w:space="0" w:color="auto"/>
      </w:divBdr>
      <w:divsChild>
        <w:div w:id="24185243">
          <w:marLeft w:val="0"/>
          <w:marRight w:val="0"/>
          <w:marTop w:val="0"/>
          <w:marBottom w:val="0"/>
          <w:divBdr>
            <w:top w:val="none" w:sz="0" w:space="0" w:color="auto"/>
            <w:left w:val="none" w:sz="0" w:space="0" w:color="auto"/>
            <w:bottom w:val="none" w:sz="0" w:space="0" w:color="auto"/>
            <w:right w:val="none" w:sz="0" w:space="0" w:color="auto"/>
          </w:divBdr>
          <w:divsChild>
            <w:div w:id="1648196490">
              <w:marLeft w:val="0"/>
              <w:marRight w:val="0"/>
              <w:marTop w:val="0"/>
              <w:marBottom w:val="0"/>
              <w:divBdr>
                <w:top w:val="none" w:sz="0" w:space="0" w:color="auto"/>
                <w:left w:val="none" w:sz="0" w:space="0" w:color="auto"/>
                <w:bottom w:val="none" w:sz="0" w:space="0" w:color="auto"/>
                <w:right w:val="none" w:sz="0" w:space="0" w:color="auto"/>
              </w:divBdr>
              <w:divsChild>
                <w:div w:id="1559978023">
                  <w:marLeft w:val="0"/>
                  <w:marRight w:val="0"/>
                  <w:marTop w:val="0"/>
                  <w:marBottom w:val="0"/>
                  <w:divBdr>
                    <w:top w:val="none" w:sz="0" w:space="0" w:color="auto"/>
                    <w:left w:val="none" w:sz="0" w:space="0" w:color="auto"/>
                    <w:bottom w:val="none" w:sz="0" w:space="0" w:color="auto"/>
                    <w:right w:val="none" w:sz="0" w:space="0" w:color="auto"/>
                  </w:divBdr>
                  <w:divsChild>
                    <w:div w:id="94908872">
                      <w:marLeft w:val="375"/>
                      <w:marRight w:val="375"/>
                      <w:marTop w:val="0"/>
                      <w:marBottom w:val="0"/>
                      <w:divBdr>
                        <w:top w:val="none" w:sz="0" w:space="0" w:color="auto"/>
                        <w:left w:val="none" w:sz="0" w:space="0" w:color="auto"/>
                        <w:bottom w:val="none" w:sz="0" w:space="0" w:color="auto"/>
                        <w:right w:val="none" w:sz="0" w:space="0" w:color="auto"/>
                      </w:divBdr>
                      <w:divsChild>
                        <w:div w:id="1201549846">
                          <w:marLeft w:val="120"/>
                          <w:marRight w:val="0"/>
                          <w:marTop w:val="0"/>
                          <w:marBottom w:val="0"/>
                          <w:divBdr>
                            <w:top w:val="none" w:sz="0" w:space="0" w:color="auto"/>
                            <w:left w:val="none" w:sz="0" w:space="0" w:color="auto"/>
                            <w:bottom w:val="single" w:sz="6" w:space="0" w:color="AAAAAA"/>
                            <w:right w:val="none" w:sz="0" w:space="0" w:color="auto"/>
                          </w:divBdr>
                          <w:divsChild>
                            <w:div w:id="1558081836">
                              <w:marLeft w:val="0"/>
                              <w:marRight w:val="0"/>
                              <w:marTop w:val="0"/>
                              <w:marBottom w:val="0"/>
                              <w:divBdr>
                                <w:top w:val="none" w:sz="0" w:space="0" w:color="auto"/>
                                <w:left w:val="none" w:sz="0" w:space="0" w:color="auto"/>
                                <w:bottom w:val="none" w:sz="0" w:space="0" w:color="auto"/>
                                <w:right w:val="none" w:sz="0" w:space="0" w:color="auto"/>
                              </w:divBdr>
                              <w:divsChild>
                                <w:div w:id="114760181">
                                  <w:marLeft w:val="0"/>
                                  <w:marRight w:val="0"/>
                                  <w:marTop w:val="0"/>
                                  <w:marBottom w:val="0"/>
                                  <w:divBdr>
                                    <w:top w:val="none" w:sz="0" w:space="0" w:color="auto"/>
                                    <w:left w:val="none" w:sz="0" w:space="0" w:color="auto"/>
                                    <w:bottom w:val="none" w:sz="0" w:space="0" w:color="auto"/>
                                    <w:right w:val="none" w:sz="0" w:space="0" w:color="auto"/>
                                  </w:divBdr>
                                  <w:divsChild>
                                    <w:div w:id="931471943">
                                      <w:marLeft w:val="-225"/>
                                      <w:marRight w:val="-195"/>
                                      <w:marTop w:val="0"/>
                                      <w:marBottom w:val="75"/>
                                      <w:divBdr>
                                        <w:top w:val="none" w:sz="0" w:space="0" w:color="auto"/>
                                        <w:left w:val="none" w:sz="0" w:space="0" w:color="auto"/>
                                        <w:bottom w:val="none" w:sz="0" w:space="0" w:color="auto"/>
                                        <w:right w:val="none" w:sz="0" w:space="0" w:color="auto"/>
                                      </w:divBdr>
                                      <w:divsChild>
                                        <w:div w:id="19114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567972">
      <w:bodyDiv w:val="1"/>
      <w:marLeft w:val="0"/>
      <w:marRight w:val="0"/>
      <w:marTop w:val="0"/>
      <w:marBottom w:val="0"/>
      <w:divBdr>
        <w:top w:val="none" w:sz="0" w:space="0" w:color="auto"/>
        <w:left w:val="none" w:sz="0" w:space="0" w:color="auto"/>
        <w:bottom w:val="none" w:sz="0" w:space="0" w:color="auto"/>
        <w:right w:val="none" w:sz="0" w:space="0" w:color="auto"/>
      </w:divBdr>
      <w:divsChild>
        <w:div w:id="1357579675">
          <w:marLeft w:val="0"/>
          <w:marRight w:val="0"/>
          <w:marTop w:val="0"/>
          <w:marBottom w:val="0"/>
          <w:divBdr>
            <w:top w:val="none" w:sz="0" w:space="0" w:color="auto"/>
            <w:left w:val="none" w:sz="0" w:space="0" w:color="auto"/>
            <w:bottom w:val="none" w:sz="0" w:space="0" w:color="auto"/>
            <w:right w:val="none" w:sz="0" w:space="0" w:color="auto"/>
          </w:divBdr>
          <w:divsChild>
            <w:div w:id="2116054152">
              <w:marLeft w:val="0"/>
              <w:marRight w:val="0"/>
              <w:marTop w:val="0"/>
              <w:marBottom w:val="0"/>
              <w:divBdr>
                <w:top w:val="none" w:sz="0" w:space="0" w:color="auto"/>
                <w:left w:val="none" w:sz="0" w:space="0" w:color="auto"/>
                <w:bottom w:val="none" w:sz="0" w:space="0" w:color="auto"/>
                <w:right w:val="none" w:sz="0" w:space="0" w:color="auto"/>
              </w:divBdr>
              <w:divsChild>
                <w:div w:id="646126460">
                  <w:marLeft w:val="0"/>
                  <w:marRight w:val="0"/>
                  <w:marTop w:val="0"/>
                  <w:marBottom w:val="0"/>
                  <w:divBdr>
                    <w:top w:val="none" w:sz="0" w:space="0" w:color="auto"/>
                    <w:left w:val="none" w:sz="0" w:space="0" w:color="auto"/>
                    <w:bottom w:val="none" w:sz="0" w:space="0" w:color="auto"/>
                    <w:right w:val="none" w:sz="0" w:space="0" w:color="auto"/>
                  </w:divBdr>
                  <w:divsChild>
                    <w:div w:id="250897035">
                      <w:marLeft w:val="375"/>
                      <w:marRight w:val="375"/>
                      <w:marTop w:val="0"/>
                      <w:marBottom w:val="0"/>
                      <w:divBdr>
                        <w:top w:val="none" w:sz="0" w:space="0" w:color="auto"/>
                        <w:left w:val="none" w:sz="0" w:space="0" w:color="auto"/>
                        <w:bottom w:val="none" w:sz="0" w:space="0" w:color="auto"/>
                        <w:right w:val="none" w:sz="0" w:space="0" w:color="auto"/>
                      </w:divBdr>
                      <w:divsChild>
                        <w:div w:id="1286233115">
                          <w:marLeft w:val="120"/>
                          <w:marRight w:val="0"/>
                          <w:marTop w:val="0"/>
                          <w:marBottom w:val="0"/>
                          <w:divBdr>
                            <w:top w:val="none" w:sz="0" w:space="0" w:color="auto"/>
                            <w:left w:val="none" w:sz="0" w:space="0" w:color="auto"/>
                            <w:bottom w:val="single" w:sz="6" w:space="0" w:color="AAAAAA"/>
                            <w:right w:val="none" w:sz="0" w:space="0" w:color="auto"/>
                          </w:divBdr>
                          <w:divsChild>
                            <w:div w:id="927496776">
                              <w:marLeft w:val="0"/>
                              <w:marRight w:val="0"/>
                              <w:marTop w:val="0"/>
                              <w:marBottom w:val="0"/>
                              <w:divBdr>
                                <w:top w:val="none" w:sz="0" w:space="0" w:color="auto"/>
                                <w:left w:val="none" w:sz="0" w:space="0" w:color="auto"/>
                                <w:bottom w:val="none" w:sz="0" w:space="0" w:color="auto"/>
                                <w:right w:val="none" w:sz="0" w:space="0" w:color="auto"/>
                              </w:divBdr>
                              <w:divsChild>
                                <w:div w:id="353069522">
                                  <w:marLeft w:val="0"/>
                                  <w:marRight w:val="0"/>
                                  <w:marTop w:val="0"/>
                                  <w:marBottom w:val="0"/>
                                  <w:divBdr>
                                    <w:top w:val="none" w:sz="0" w:space="0" w:color="auto"/>
                                    <w:left w:val="none" w:sz="0" w:space="0" w:color="auto"/>
                                    <w:bottom w:val="none" w:sz="0" w:space="0" w:color="auto"/>
                                    <w:right w:val="none" w:sz="0" w:space="0" w:color="auto"/>
                                  </w:divBdr>
                                  <w:divsChild>
                                    <w:div w:id="269432489">
                                      <w:marLeft w:val="-225"/>
                                      <w:marRight w:val="-195"/>
                                      <w:marTop w:val="0"/>
                                      <w:marBottom w:val="75"/>
                                      <w:divBdr>
                                        <w:top w:val="none" w:sz="0" w:space="0" w:color="auto"/>
                                        <w:left w:val="none" w:sz="0" w:space="0" w:color="auto"/>
                                        <w:bottom w:val="none" w:sz="0" w:space="0" w:color="auto"/>
                                        <w:right w:val="none" w:sz="0" w:space="0" w:color="auto"/>
                                      </w:divBdr>
                                      <w:divsChild>
                                        <w:div w:id="5383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53859">
      <w:bodyDiv w:val="1"/>
      <w:marLeft w:val="0"/>
      <w:marRight w:val="0"/>
      <w:marTop w:val="0"/>
      <w:marBottom w:val="0"/>
      <w:divBdr>
        <w:top w:val="none" w:sz="0" w:space="0" w:color="auto"/>
        <w:left w:val="none" w:sz="0" w:space="0" w:color="auto"/>
        <w:bottom w:val="none" w:sz="0" w:space="0" w:color="auto"/>
        <w:right w:val="none" w:sz="0" w:space="0" w:color="auto"/>
      </w:divBdr>
      <w:divsChild>
        <w:div w:id="321742178">
          <w:marLeft w:val="0"/>
          <w:marRight w:val="0"/>
          <w:marTop w:val="0"/>
          <w:marBottom w:val="0"/>
          <w:divBdr>
            <w:top w:val="none" w:sz="0" w:space="0" w:color="auto"/>
            <w:left w:val="none" w:sz="0" w:space="0" w:color="auto"/>
            <w:bottom w:val="none" w:sz="0" w:space="0" w:color="auto"/>
            <w:right w:val="none" w:sz="0" w:space="0" w:color="auto"/>
          </w:divBdr>
          <w:divsChild>
            <w:div w:id="139814619">
              <w:marLeft w:val="0"/>
              <w:marRight w:val="0"/>
              <w:marTop w:val="0"/>
              <w:marBottom w:val="0"/>
              <w:divBdr>
                <w:top w:val="none" w:sz="0" w:space="0" w:color="auto"/>
                <w:left w:val="none" w:sz="0" w:space="0" w:color="auto"/>
                <w:bottom w:val="none" w:sz="0" w:space="0" w:color="auto"/>
                <w:right w:val="none" w:sz="0" w:space="0" w:color="auto"/>
              </w:divBdr>
              <w:divsChild>
                <w:div w:id="1325234825">
                  <w:marLeft w:val="0"/>
                  <w:marRight w:val="0"/>
                  <w:marTop w:val="0"/>
                  <w:marBottom w:val="0"/>
                  <w:divBdr>
                    <w:top w:val="none" w:sz="0" w:space="0" w:color="auto"/>
                    <w:left w:val="none" w:sz="0" w:space="0" w:color="auto"/>
                    <w:bottom w:val="none" w:sz="0" w:space="0" w:color="auto"/>
                    <w:right w:val="none" w:sz="0" w:space="0" w:color="auto"/>
                  </w:divBdr>
                  <w:divsChild>
                    <w:div w:id="874346770">
                      <w:marLeft w:val="375"/>
                      <w:marRight w:val="375"/>
                      <w:marTop w:val="0"/>
                      <w:marBottom w:val="0"/>
                      <w:divBdr>
                        <w:top w:val="none" w:sz="0" w:space="0" w:color="auto"/>
                        <w:left w:val="none" w:sz="0" w:space="0" w:color="auto"/>
                        <w:bottom w:val="none" w:sz="0" w:space="0" w:color="auto"/>
                        <w:right w:val="none" w:sz="0" w:space="0" w:color="auto"/>
                      </w:divBdr>
                      <w:divsChild>
                        <w:div w:id="1375304424">
                          <w:marLeft w:val="120"/>
                          <w:marRight w:val="0"/>
                          <w:marTop w:val="0"/>
                          <w:marBottom w:val="0"/>
                          <w:divBdr>
                            <w:top w:val="none" w:sz="0" w:space="0" w:color="auto"/>
                            <w:left w:val="none" w:sz="0" w:space="0" w:color="auto"/>
                            <w:bottom w:val="single" w:sz="6" w:space="0" w:color="AAAAAA"/>
                            <w:right w:val="none" w:sz="0" w:space="0" w:color="auto"/>
                          </w:divBdr>
                          <w:divsChild>
                            <w:div w:id="1195343810">
                              <w:marLeft w:val="0"/>
                              <w:marRight w:val="0"/>
                              <w:marTop w:val="0"/>
                              <w:marBottom w:val="0"/>
                              <w:divBdr>
                                <w:top w:val="none" w:sz="0" w:space="0" w:color="auto"/>
                                <w:left w:val="none" w:sz="0" w:space="0" w:color="auto"/>
                                <w:bottom w:val="none" w:sz="0" w:space="0" w:color="auto"/>
                                <w:right w:val="none" w:sz="0" w:space="0" w:color="auto"/>
                              </w:divBdr>
                              <w:divsChild>
                                <w:div w:id="1737821814">
                                  <w:marLeft w:val="0"/>
                                  <w:marRight w:val="0"/>
                                  <w:marTop w:val="0"/>
                                  <w:marBottom w:val="0"/>
                                  <w:divBdr>
                                    <w:top w:val="none" w:sz="0" w:space="0" w:color="auto"/>
                                    <w:left w:val="none" w:sz="0" w:space="0" w:color="auto"/>
                                    <w:bottom w:val="none" w:sz="0" w:space="0" w:color="auto"/>
                                    <w:right w:val="none" w:sz="0" w:space="0" w:color="auto"/>
                                  </w:divBdr>
                                  <w:divsChild>
                                    <w:div w:id="811337794">
                                      <w:marLeft w:val="-225"/>
                                      <w:marRight w:val="-195"/>
                                      <w:marTop w:val="0"/>
                                      <w:marBottom w:val="75"/>
                                      <w:divBdr>
                                        <w:top w:val="none" w:sz="0" w:space="0" w:color="auto"/>
                                        <w:left w:val="none" w:sz="0" w:space="0" w:color="auto"/>
                                        <w:bottom w:val="none" w:sz="0" w:space="0" w:color="auto"/>
                                        <w:right w:val="none" w:sz="0" w:space="0" w:color="auto"/>
                                      </w:divBdr>
                                      <w:divsChild>
                                        <w:div w:id="16897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546071">
      <w:bodyDiv w:val="1"/>
      <w:marLeft w:val="0"/>
      <w:marRight w:val="0"/>
      <w:marTop w:val="0"/>
      <w:marBottom w:val="0"/>
      <w:divBdr>
        <w:top w:val="none" w:sz="0" w:space="0" w:color="auto"/>
        <w:left w:val="none" w:sz="0" w:space="0" w:color="auto"/>
        <w:bottom w:val="none" w:sz="0" w:space="0" w:color="auto"/>
        <w:right w:val="none" w:sz="0" w:space="0" w:color="auto"/>
      </w:divBdr>
      <w:divsChild>
        <w:div w:id="1014694522">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sChild>
                <w:div w:id="248198013">
                  <w:marLeft w:val="0"/>
                  <w:marRight w:val="0"/>
                  <w:marTop w:val="0"/>
                  <w:marBottom w:val="0"/>
                  <w:divBdr>
                    <w:top w:val="none" w:sz="0" w:space="0" w:color="auto"/>
                    <w:left w:val="none" w:sz="0" w:space="0" w:color="auto"/>
                    <w:bottom w:val="none" w:sz="0" w:space="0" w:color="auto"/>
                    <w:right w:val="none" w:sz="0" w:space="0" w:color="auto"/>
                  </w:divBdr>
                  <w:divsChild>
                    <w:div w:id="1393308175">
                      <w:marLeft w:val="375"/>
                      <w:marRight w:val="375"/>
                      <w:marTop w:val="0"/>
                      <w:marBottom w:val="0"/>
                      <w:divBdr>
                        <w:top w:val="none" w:sz="0" w:space="0" w:color="auto"/>
                        <w:left w:val="none" w:sz="0" w:space="0" w:color="auto"/>
                        <w:bottom w:val="none" w:sz="0" w:space="0" w:color="auto"/>
                        <w:right w:val="none" w:sz="0" w:space="0" w:color="auto"/>
                      </w:divBdr>
                      <w:divsChild>
                        <w:div w:id="106891527">
                          <w:marLeft w:val="120"/>
                          <w:marRight w:val="0"/>
                          <w:marTop w:val="0"/>
                          <w:marBottom w:val="0"/>
                          <w:divBdr>
                            <w:top w:val="none" w:sz="0" w:space="0" w:color="auto"/>
                            <w:left w:val="none" w:sz="0" w:space="0" w:color="auto"/>
                            <w:bottom w:val="single" w:sz="6" w:space="0" w:color="AAAAAA"/>
                            <w:right w:val="none" w:sz="0" w:space="0" w:color="auto"/>
                          </w:divBdr>
                          <w:divsChild>
                            <w:div w:id="1756128493">
                              <w:marLeft w:val="0"/>
                              <w:marRight w:val="0"/>
                              <w:marTop w:val="0"/>
                              <w:marBottom w:val="0"/>
                              <w:divBdr>
                                <w:top w:val="none" w:sz="0" w:space="0" w:color="auto"/>
                                <w:left w:val="none" w:sz="0" w:space="0" w:color="auto"/>
                                <w:bottom w:val="none" w:sz="0" w:space="0" w:color="auto"/>
                                <w:right w:val="none" w:sz="0" w:space="0" w:color="auto"/>
                              </w:divBdr>
                              <w:divsChild>
                                <w:div w:id="1536890147">
                                  <w:marLeft w:val="0"/>
                                  <w:marRight w:val="0"/>
                                  <w:marTop w:val="0"/>
                                  <w:marBottom w:val="0"/>
                                  <w:divBdr>
                                    <w:top w:val="none" w:sz="0" w:space="0" w:color="auto"/>
                                    <w:left w:val="none" w:sz="0" w:space="0" w:color="auto"/>
                                    <w:bottom w:val="none" w:sz="0" w:space="0" w:color="auto"/>
                                    <w:right w:val="none" w:sz="0" w:space="0" w:color="auto"/>
                                  </w:divBdr>
                                  <w:divsChild>
                                    <w:div w:id="271861320">
                                      <w:marLeft w:val="-225"/>
                                      <w:marRight w:val="-195"/>
                                      <w:marTop w:val="0"/>
                                      <w:marBottom w:val="75"/>
                                      <w:divBdr>
                                        <w:top w:val="none" w:sz="0" w:space="0" w:color="auto"/>
                                        <w:left w:val="none" w:sz="0" w:space="0" w:color="auto"/>
                                        <w:bottom w:val="none" w:sz="0" w:space="0" w:color="auto"/>
                                        <w:right w:val="none" w:sz="0" w:space="0" w:color="auto"/>
                                      </w:divBdr>
                                      <w:divsChild>
                                        <w:div w:id="7008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599479">
      <w:bodyDiv w:val="1"/>
      <w:marLeft w:val="0"/>
      <w:marRight w:val="0"/>
      <w:marTop w:val="0"/>
      <w:marBottom w:val="0"/>
      <w:divBdr>
        <w:top w:val="none" w:sz="0" w:space="0" w:color="auto"/>
        <w:left w:val="none" w:sz="0" w:space="0" w:color="auto"/>
        <w:bottom w:val="none" w:sz="0" w:space="0" w:color="auto"/>
        <w:right w:val="none" w:sz="0" w:space="0" w:color="auto"/>
      </w:divBdr>
      <w:divsChild>
        <w:div w:id="1490250603">
          <w:marLeft w:val="0"/>
          <w:marRight w:val="0"/>
          <w:marTop w:val="0"/>
          <w:marBottom w:val="0"/>
          <w:divBdr>
            <w:top w:val="none" w:sz="0" w:space="0" w:color="auto"/>
            <w:left w:val="none" w:sz="0" w:space="0" w:color="auto"/>
            <w:bottom w:val="none" w:sz="0" w:space="0" w:color="auto"/>
            <w:right w:val="none" w:sz="0" w:space="0" w:color="auto"/>
          </w:divBdr>
          <w:divsChild>
            <w:div w:id="1464038107">
              <w:marLeft w:val="0"/>
              <w:marRight w:val="0"/>
              <w:marTop w:val="0"/>
              <w:marBottom w:val="0"/>
              <w:divBdr>
                <w:top w:val="none" w:sz="0" w:space="0" w:color="auto"/>
                <w:left w:val="none" w:sz="0" w:space="0" w:color="auto"/>
                <w:bottom w:val="none" w:sz="0" w:space="0" w:color="auto"/>
                <w:right w:val="none" w:sz="0" w:space="0" w:color="auto"/>
              </w:divBdr>
              <w:divsChild>
                <w:div w:id="1921326748">
                  <w:marLeft w:val="0"/>
                  <w:marRight w:val="0"/>
                  <w:marTop w:val="0"/>
                  <w:marBottom w:val="0"/>
                  <w:divBdr>
                    <w:top w:val="none" w:sz="0" w:space="0" w:color="auto"/>
                    <w:left w:val="none" w:sz="0" w:space="0" w:color="auto"/>
                    <w:bottom w:val="none" w:sz="0" w:space="0" w:color="auto"/>
                    <w:right w:val="none" w:sz="0" w:space="0" w:color="auto"/>
                  </w:divBdr>
                  <w:divsChild>
                    <w:div w:id="615525909">
                      <w:marLeft w:val="375"/>
                      <w:marRight w:val="375"/>
                      <w:marTop w:val="0"/>
                      <w:marBottom w:val="0"/>
                      <w:divBdr>
                        <w:top w:val="none" w:sz="0" w:space="0" w:color="auto"/>
                        <w:left w:val="none" w:sz="0" w:space="0" w:color="auto"/>
                        <w:bottom w:val="none" w:sz="0" w:space="0" w:color="auto"/>
                        <w:right w:val="none" w:sz="0" w:space="0" w:color="auto"/>
                      </w:divBdr>
                      <w:divsChild>
                        <w:div w:id="137188866">
                          <w:marLeft w:val="120"/>
                          <w:marRight w:val="0"/>
                          <w:marTop w:val="0"/>
                          <w:marBottom w:val="0"/>
                          <w:divBdr>
                            <w:top w:val="none" w:sz="0" w:space="0" w:color="auto"/>
                            <w:left w:val="none" w:sz="0" w:space="0" w:color="auto"/>
                            <w:bottom w:val="single" w:sz="6" w:space="0" w:color="AAAAAA"/>
                            <w:right w:val="none" w:sz="0" w:space="0" w:color="auto"/>
                          </w:divBdr>
                          <w:divsChild>
                            <w:div w:id="581331882">
                              <w:marLeft w:val="0"/>
                              <w:marRight w:val="0"/>
                              <w:marTop w:val="0"/>
                              <w:marBottom w:val="0"/>
                              <w:divBdr>
                                <w:top w:val="none" w:sz="0" w:space="0" w:color="auto"/>
                                <w:left w:val="none" w:sz="0" w:space="0" w:color="auto"/>
                                <w:bottom w:val="none" w:sz="0" w:space="0" w:color="auto"/>
                                <w:right w:val="none" w:sz="0" w:space="0" w:color="auto"/>
                              </w:divBdr>
                              <w:divsChild>
                                <w:div w:id="1331324245">
                                  <w:marLeft w:val="0"/>
                                  <w:marRight w:val="0"/>
                                  <w:marTop w:val="0"/>
                                  <w:marBottom w:val="0"/>
                                  <w:divBdr>
                                    <w:top w:val="none" w:sz="0" w:space="0" w:color="auto"/>
                                    <w:left w:val="none" w:sz="0" w:space="0" w:color="auto"/>
                                    <w:bottom w:val="none" w:sz="0" w:space="0" w:color="auto"/>
                                    <w:right w:val="none" w:sz="0" w:space="0" w:color="auto"/>
                                  </w:divBdr>
                                  <w:divsChild>
                                    <w:div w:id="883908740">
                                      <w:marLeft w:val="-225"/>
                                      <w:marRight w:val="-195"/>
                                      <w:marTop w:val="0"/>
                                      <w:marBottom w:val="75"/>
                                      <w:divBdr>
                                        <w:top w:val="none" w:sz="0" w:space="0" w:color="auto"/>
                                        <w:left w:val="none" w:sz="0" w:space="0" w:color="auto"/>
                                        <w:bottom w:val="none" w:sz="0" w:space="0" w:color="auto"/>
                                        <w:right w:val="none" w:sz="0" w:space="0" w:color="auto"/>
                                      </w:divBdr>
                                      <w:divsChild>
                                        <w:div w:id="1421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578995">
      <w:bodyDiv w:val="1"/>
      <w:marLeft w:val="0"/>
      <w:marRight w:val="0"/>
      <w:marTop w:val="0"/>
      <w:marBottom w:val="0"/>
      <w:divBdr>
        <w:top w:val="none" w:sz="0" w:space="0" w:color="auto"/>
        <w:left w:val="none" w:sz="0" w:space="0" w:color="auto"/>
        <w:bottom w:val="none" w:sz="0" w:space="0" w:color="auto"/>
        <w:right w:val="none" w:sz="0" w:space="0" w:color="auto"/>
      </w:divBdr>
      <w:divsChild>
        <w:div w:id="1133718682">
          <w:marLeft w:val="0"/>
          <w:marRight w:val="0"/>
          <w:marTop w:val="0"/>
          <w:marBottom w:val="0"/>
          <w:divBdr>
            <w:top w:val="none" w:sz="0" w:space="0" w:color="auto"/>
            <w:left w:val="none" w:sz="0" w:space="0" w:color="auto"/>
            <w:bottom w:val="none" w:sz="0" w:space="0" w:color="auto"/>
            <w:right w:val="none" w:sz="0" w:space="0" w:color="auto"/>
          </w:divBdr>
          <w:divsChild>
            <w:div w:id="1259485440">
              <w:marLeft w:val="0"/>
              <w:marRight w:val="0"/>
              <w:marTop w:val="0"/>
              <w:marBottom w:val="0"/>
              <w:divBdr>
                <w:top w:val="none" w:sz="0" w:space="0" w:color="auto"/>
                <w:left w:val="none" w:sz="0" w:space="0" w:color="auto"/>
                <w:bottom w:val="none" w:sz="0" w:space="0" w:color="auto"/>
                <w:right w:val="none" w:sz="0" w:space="0" w:color="auto"/>
              </w:divBdr>
              <w:divsChild>
                <w:div w:id="1147086342">
                  <w:marLeft w:val="0"/>
                  <w:marRight w:val="0"/>
                  <w:marTop w:val="0"/>
                  <w:marBottom w:val="0"/>
                  <w:divBdr>
                    <w:top w:val="none" w:sz="0" w:space="0" w:color="auto"/>
                    <w:left w:val="none" w:sz="0" w:space="0" w:color="auto"/>
                    <w:bottom w:val="none" w:sz="0" w:space="0" w:color="auto"/>
                    <w:right w:val="none" w:sz="0" w:space="0" w:color="auto"/>
                  </w:divBdr>
                  <w:divsChild>
                    <w:div w:id="1088887645">
                      <w:marLeft w:val="375"/>
                      <w:marRight w:val="375"/>
                      <w:marTop w:val="0"/>
                      <w:marBottom w:val="0"/>
                      <w:divBdr>
                        <w:top w:val="none" w:sz="0" w:space="0" w:color="auto"/>
                        <w:left w:val="none" w:sz="0" w:space="0" w:color="auto"/>
                        <w:bottom w:val="none" w:sz="0" w:space="0" w:color="auto"/>
                        <w:right w:val="none" w:sz="0" w:space="0" w:color="auto"/>
                      </w:divBdr>
                      <w:divsChild>
                        <w:div w:id="371424340">
                          <w:marLeft w:val="120"/>
                          <w:marRight w:val="0"/>
                          <w:marTop w:val="0"/>
                          <w:marBottom w:val="0"/>
                          <w:divBdr>
                            <w:top w:val="none" w:sz="0" w:space="0" w:color="auto"/>
                            <w:left w:val="none" w:sz="0" w:space="0" w:color="auto"/>
                            <w:bottom w:val="single" w:sz="6" w:space="0" w:color="AAAAAA"/>
                            <w:right w:val="none" w:sz="0" w:space="0" w:color="auto"/>
                          </w:divBdr>
                          <w:divsChild>
                            <w:div w:id="213003308">
                              <w:marLeft w:val="0"/>
                              <w:marRight w:val="0"/>
                              <w:marTop w:val="0"/>
                              <w:marBottom w:val="0"/>
                              <w:divBdr>
                                <w:top w:val="none" w:sz="0" w:space="0" w:color="auto"/>
                                <w:left w:val="none" w:sz="0" w:space="0" w:color="auto"/>
                                <w:bottom w:val="none" w:sz="0" w:space="0" w:color="auto"/>
                                <w:right w:val="none" w:sz="0" w:space="0" w:color="auto"/>
                              </w:divBdr>
                              <w:divsChild>
                                <w:div w:id="672415488">
                                  <w:marLeft w:val="0"/>
                                  <w:marRight w:val="0"/>
                                  <w:marTop w:val="0"/>
                                  <w:marBottom w:val="0"/>
                                  <w:divBdr>
                                    <w:top w:val="none" w:sz="0" w:space="0" w:color="auto"/>
                                    <w:left w:val="none" w:sz="0" w:space="0" w:color="auto"/>
                                    <w:bottom w:val="none" w:sz="0" w:space="0" w:color="auto"/>
                                    <w:right w:val="none" w:sz="0" w:space="0" w:color="auto"/>
                                  </w:divBdr>
                                  <w:divsChild>
                                    <w:div w:id="600138997">
                                      <w:marLeft w:val="-225"/>
                                      <w:marRight w:val="-195"/>
                                      <w:marTop w:val="0"/>
                                      <w:marBottom w:val="75"/>
                                      <w:divBdr>
                                        <w:top w:val="none" w:sz="0" w:space="0" w:color="auto"/>
                                        <w:left w:val="none" w:sz="0" w:space="0" w:color="auto"/>
                                        <w:bottom w:val="none" w:sz="0" w:space="0" w:color="auto"/>
                                        <w:right w:val="none" w:sz="0" w:space="0" w:color="auto"/>
                                      </w:divBdr>
                                      <w:divsChild>
                                        <w:div w:id="1447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236532">
      <w:bodyDiv w:val="1"/>
      <w:marLeft w:val="0"/>
      <w:marRight w:val="0"/>
      <w:marTop w:val="0"/>
      <w:marBottom w:val="0"/>
      <w:divBdr>
        <w:top w:val="none" w:sz="0" w:space="0" w:color="auto"/>
        <w:left w:val="none" w:sz="0" w:space="0" w:color="auto"/>
        <w:bottom w:val="none" w:sz="0" w:space="0" w:color="auto"/>
        <w:right w:val="none" w:sz="0" w:space="0" w:color="auto"/>
      </w:divBdr>
      <w:divsChild>
        <w:div w:id="1705251452">
          <w:marLeft w:val="0"/>
          <w:marRight w:val="0"/>
          <w:marTop w:val="0"/>
          <w:marBottom w:val="0"/>
          <w:divBdr>
            <w:top w:val="none" w:sz="0" w:space="0" w:color="auto"/>
            <w:left w:val="none" w:sz="0" w:space="0" w:color="auto"/>
            <w:bottom w:val="none" w:sz="0" w:space="0" w:color="auto"/>
            <w:right w:val="none" w:sz="0" w:space="0" w:color="auto"/>
          </w:divBdr>
          <w:divsChild>
            <w:div w:id="1560898130">
              <w:marLeft w:val="0"/>
              <w:marRight w:val="0"/>
              <w:marTop w:val="0"/>
              <w:marBottom w:val="0"/>
              <w:divBdr>
                <w:top w:val="none" w:sz="0" w:space="0" w:color="auto"/>
                <w:left w:val="none" w:sz="0" w:space="0" w:color="auto"/>
                <w:bottom w:val="none" w:sz="0" w:space="0" w:color="auto"/>
                <w:right w:val="none" w:sz="0" w:space="0" w:color="auto"/>
              </w:divBdr>
              <w:divsChild>
                <w:div w:id="353390153">
                  <w:marLeft w:val="0"/>
                  <w:marRight w:val="0"/>
                  <w:marTop w:val="0"/>
                  <w:marBottom w:val="0"/>
                  <w:divBdr>
                    <w:top w:val="none" w:sz="0" w:space="0" w:color="auto"/>
                    <w:left w:val="none" w:sz="0" w:space="0" w:color="auto"/>
                    <w:bottom w:val="none" w:sz="0" w:space="0" w:color="auto"/>
                    <w:right w:val="none" w:sz="0" w:space="0" w:color="auto"/>
                  </w:divBdr>
                  <w:divsChild>
                    <w:div w:id="1113212473">
                      <w:marLeft w:val="375"/>
                      <w:marRight w:val="375"/>
                      <w:marTop w:val="0"/>
                      <w:marBottom w:val="0"/>
                      <w:divBdr>
                        <w:top w:val="none" w:sz="0" w:space="0" w:color="auto"/>
                        <w:left w:val="none" w:sz="0" w:space="0" w:color="auto"/>
                        <w:bottom w:val="none" w:sz="0" w:space="0" w:color="auto"/>
                        <w:right w:val="none" w:sz="0" w:space="0" w:color="auto"/>
                      </w:divBdr>
                      <w:divsChild>
                        <w:div w:id="2052996312">
                          <w:marLeft w:val="120"/>
                          <w:marRight w:val="0"/>
                          <w:marTop w:val="0"/>
                          <w:marBottom w:val="0"/>
                          <w:divBdr>
                            <w:top w:val="none" w:sz="0" w:space="0" w:color="auto"/>
                            <w:left w:val="none" w:sz="0" w:space="0" w:color="auto"/>
                            <w:bottom w:val="single" w:sz="6" w:space="0" w:color="AAAAAA"/>
                            <w:right w:val="none" w:sz="0" w:space="0" w:color="auto"/>
                          </w:divBdr>
                          <w:divsChild>
                            <w:div w:id="203836768">
                              <w:marLeft w:val="0"/>
                              <w:marRight w:val="0"/>
                              <w:marTop w:val="0"/>
                              <w:marBottom w:val="0"/>
                              <w:divBdr>
                                <w:top w:val="none" w:sz="0" w:space="0" w:color="auto"/>
                                <w:left w:val="none" w:sz="0" w:space="0" w:color="auto"/>
                                <w:bottom w:val="none" w:sz="0" w:space="0" w:color="auto"/>
                                <w:right w:val="none" w:sz="0" w:space="0" w:color="auto"/>
                              </w:divBdr>
                              <w:divsChild>
                                <w:div w:id="215169372">
                                  <w:marLeft w:val="0"/>
                                  <w:marRight w:val="0"/>
                                  <w:marTop w:val="0"/>
                                  <w:marBottom w:val="0"/>
                                  <w:divBdr>
                                    <w:top w:val="none" w:sz="0" w:space="0" w:color="auto"/>
                                    <w:left w:val="none" w:sz="0" w:space="0" w:color="auto"/>
                                    <w:bottom w:val="none" w:sz="0" w:space="0" w:color="auto"/>
                                    <w:right w:val="none" w:sz="0" w:space="0" w:color="auto"/>
                                  </w:divBdr>
                                  <w:divsChild>
                                    <w:div w:id="1758549095">
                                      <w:marLeft w:val="-225"/>
                                      <w:marRight w:val="-195"/>
                                      <w:marTop w:val="0"/>
                                      <w:marBottom w:val="75"/>
                                      <w:divBdr>
                                        <w:top w:val="none" w:sz="0" w:space="0" w:color="auto"/>
                                        <w:left w:val="none" w:sz="0" w:space="0" w:color="auto"/>
                                        <w:bottom w:val="none" w:sz="0" w:space="0" w:color="auto"/>
                                        <w:right w:val="none" w:sz="0" w:space="0" w:color="auto"/>
                                      </w:divBdr>
                                      <w:divsChild>
                                        <w:div w:id="7570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725579">
      <w:bodyDiv w:val="1"/>
      <w:marLeft w:val="0"/>
      <w:marRight w:val="0"/>
      <w:marTop w:val="0"/>
      <w:marBottom w:val="0"/>
      <w:divBdr>
        <w:top w:val="none" w:sz="0" w:space="0" w:color="auto"/>
        <w:left w:val="none" w:sz="0" w:space="0" w:color="auto"/>
        <w:bottom w:val="none" w:sz="0" w:space="0" w:color="auto"/>
        <w:right w:val="none" w:sz="0" w:space="0" w:color="auto"/>
      </w:divBdr>
    </w:div>
    <w:div w:id="703752834">
      <w:bodyDiv w:val="1"/>
      <w:marLeft w:val="0"/>
      <w:marRight w:val="0"/>
      <w:marTop w:val="0"/>
      <w:marBottom w:val="0"/>
      <w:divBdr>
        <w:top w:val="none" w:sz="0" w:space="0" w:color="auto"/>
        <w:left w:val="none" w:sz="0" w:space="0" w:color="auto"/>
        <w:bottom w:val="none" w:sz="0" w:space="0" w:color="auto"/>
        <w:right w:val="none" w:sz="0" w:space="0" w:color="auto"/>
      </w:divBdr>
    </w:div>
    <w:div w:id="757094409">
      <w:bodyDiv w:val="1"/>
      <w:marLeft w:val="0"/>
      <w:marRight w:val="0"/>
      <w:marTop w:val="0"/>
      <w:marBottom w:val="0"/>
      <w:divBdr>
        <w:top w:val="none" w:sz="0" w:space="0" w:color="auto"/>
        <w:left w:val="none" w:sz="0" w:space="0" w:color="auto"/>
        <w:bottom w:val="none" w:sz="0" w:space="0" w:color="auto"/>
        <w:right w:val="none" w:sz="0" w:space="0" w:color="auto"/>
      </w:divBdr>
      <w:divsChild>
        <w:div w:id="346490598">
          <w:marLeft w:val="0"/>
          <w:marRight w:val="0"/>
          <w:marTop w:val="0"/>
          <w:marBottom w:val="0"/>
          <w:divBdr>
            <w:top w:val="none" w:sz="0" w:space="0" w:color="auto"/>
            <w:left w:val="none" w:sz="0" w:space="0" w:color="auto"/>
            <w:bottom w:val="none" w:sz="0" w:space="0" w:color="auto"/>
            <w:right w:val="none" w:sz="0" w:space="0" w:color="auto"/>
          </w:divBdr>
          <w:divsChild>
            <w:div w:id="706373533">
              <w:marLeft w:val="0"/>
              <w:marRight w:val="0"/>
              <w:marTop w:val="0"/>
              <w:marBottom w:val="0"/>
              <w:divBdr>
                <w:top w:val="none" w:sz="0" w:space="0" w:color="auto"/>
                <w:left w:val="none" w:sz="0" w:space="0" w:color="auto"/>
                <w:bottom w:val="none" w:sz="0" w:space="0" w:color="auto"/>
                <w:right w:val="none" w:sz="0" w:space="0" w:color="auto"/>
              </w:divBdr>
              <w:divsChild>
                <w:div w:id="227956443">
                  <w:marLeft w:val="0"/>
                  <w:marRight w:val="0"/>
                  <w:marTop w:val="0"/>
                  <w:marBottom w:val="0"/>
                  <w:divBdr>
                    <w:top w:val="none" w:sz="0" w:space="0" w:color="auto"/>
                    <w:left w:val="none" w:sz="0" w:space="0" w:color="auto"/>
                    <w:bottom w:val="none" w:sz="0" w:space="0" w:color="auto"/>
                    <w:right w:val="none" w:sz="0" w:space="0" w:color="auto"/>
                  </w:divBdr>
                  <w:divsChild>
                    <w:div w:id="1492333649">
                      <w:marLeft w:val="375"/>
                      <w:marRight w:val="375"/>
                      <w:marTop w:val="0"/>
                      <w:marBottom w:val="0"/>
                      <w:divBdr>
                        <w:top w:val="none" w:sz="0" w:space="0" w:color="auto"/>
                        <w:left w:val="none" w:sz="0" w:space="0" w:color="auto"/>
                        <w:bottom w:val="none" w:sz="0" w:space="0" w:color="auto"/>
                        <w:right w:val="none" w:sz="0" w:space="0" w:color="auto"/>
                      </w:divBdr>
                      <w:divsChild>
                        <w:div w:id="1016738038">
                          <w:marLeft w:val="120"/>
                          <w:marRight w:val="0"/>
                          <w:marTop w:val="0"/>
                          <w:marBottom w:val="0"/>
                          <w:divBdr>
                            <w:top w:val="none" w:sz="0" w:space="0" w:color="auto"/>
                            <w:left w:val="none" w:sz="0" w:space="0" w:color="auto"/>
                            <w:bottom w:val="single" w:sz="6" w:space="0" w:color="AAAAAA"/>
                            <w:right w:val="none" w:sz="0" w:space="0" w:color="auto"/>
                          </w:divBdr>
                          <w:divsChild>
                            <w:div w:id="1329597779">
                              <w:marLeft w:val="0"/>
                              <w:marRight w:val="0"/>
                              <w:marTop w:val="0"/>
                              <w:marBottom w:val="0"/>
                              <w:divBdr>
                                <w:top w:val="none" w:sz="0" w:space="0" w:color="auto"/>
                                <w:left w:val="none" w:sz="0" w:space="0" w:color="auto"/>
                                <w:bottom w:val="none" w:sz="0" w:space="0" w:color="auto"/>
                                <w:right w:val="none" w:sz="0" w:space="0" w:color="auto"/>
                              </w:divBdr>
                              <w:divsChild>
                                <w:div w:id="841892694">
                                  <w:marLeft w:val="0"/>
                                  <w:marRight w:val="0"/>
                                  <w:marTop w:val="0"/>
                                  <w:marBottom w:val="0"/>
                                  <w:divBdr>
                                    <w:top w:val="none" w:sz="0" w:space="0" w:color="auto"/>
                                    <w:left w:val="none" w:sz="0" w:space="0" w:color="auto"/>
                                    <w:bottom w:val="none" w:sz="0" w:space="0" w:color="auto"/>
                                    <w:right w:val="none" w:sz="0" w:space="0" w:color="auto"/>
                                  </w:divBdr>
                                  <w:divsChild>
                                    <w:div w:id="31226920">
                                      <w:marLeft w:val="-225"/>
                                      <w:marRight w:val="-195"/>
                                      <w:marTop w:val="0"/>
                                      <w:marBottom w:val="75"/>
                                      <w:divBdr>
                                        <w:top w:val="none" w:sz="0" w:space="0" w:color="auto"/>
                                        <w:left w:val="none" w:sz="0" w:space="0" w:color="auto"/>
                                        <w:bottom w:val="none" w:sz="0" w:space="0" w:color="auto"/>
                                        <w:right w:val="none" w:sz="0" w:space="0" w:color="auto"/>
                                      </w:divBdr>
                                      <w:divsChild>
                                        <w:div w:id="14161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026370">
      <w:bodyDiv w:val="1"/>
      <w:marLeft w:val="0"/>
      <w:marRight w:val="0"/>
      <w:marTop w:val="0"/>
      <w:marBottom w:val="0"/>
      <w:divBdr>
        <w:top w:val="none" w:sz="0" w:space="0" w:color="auto"/>
        <w:left w:val="none" w:sz="0" w:space="0" w:color="auto"/>
        <w:bottom w:val="none" w:sz="0" w:space="0" w:color="auto"/>
        <w:right w:val="none" w:sz="0" w:space="0" w:color="auto"/>
      </w:divBdr>
      <w:divsChild>
        <w:div w:id="1377925924">
          <w:marLeft w:val="0"/>
          <w:marRight w:val="0"/>
          <w:marTop w:val="0"/>
          <w:marBottom w:val="0"/>
          <w:divBdr>
            <w:top w:val="none" w:sz="0" w:space="0" w:color="auto"/>
            <w:left w:val="none" w:sz="0" w:space="0" w:color="auto"/>
            <w:bottom w:val="none" w:sz="0" w:space="0" w:color="auto"/>
            <w:right w:val="none" w:sz="0" w:space="0" w:color="auto"/>
          </w:divBdr>
          <w:divsChild>
            <w:div w:id="1641107911">
              <w:marLeft w:val="0"/>
              <w:marRight w:val="0"/>
              <w:marTop w:val="0"/>
              <w:marBottom w:val="0"/>
              <w:divBdr>
                <w:top w:val="none" w:sz="0" w:space="0" w:color="auto"/>
                <w:left w:val="none" w:sz="0" w:space="0" w:color="auto"/>
                <w:bottom w:val="none" w:sz="0" w:space="0" w:color="auto"/>
                <w:right w:val="none" w:sz="0" w:space="0" w:color="auto"/>
              </w:divBdr>
              <w:divsChild>
                <w:div w:id="587732826">
                  <w:marLeft w:val="0"/>
                  <w:marRight w:val="0"/>
                  <w:marTop w:val="0"/>
                  <w:marBottom w:val="0"/>
                  <w:divBdr>
                    <w:top w:val="none" w:sz="0" w:space="0" w:color="auto"/>
                    <w:left w:val="none" w:sz="0" w:space="0" w:color="auto"/>
                    <w:bottom w:val="none" w:sz="0" w:space="0" w:color="auto"/>
                    <w:right w:val="none" w:sz="0" w:space="0" w:color="auto"/>
                  </w:divBdr>
                  <w:divsChild>
                    <w:div w:id="2136026606">
                      <w:marLeft w:val="375"/>
                      <w:marRight w:val="375"/>
                      <w:marTop w:val="0"/>
                      <w:marBottom w:val="0"/>
                      <w:divBdr>
                        <w:top w:val="none" w:sz="0" w:space="0" w:color="auto"/>
                        <w:left w:val="none" w:sz="0" w:space="0" w:color="auto"/>
                        <w:bottom w:val="none" w:sz="0" w:space="0" w:color="auto"/>
                        <w:right w:val="none" w:sz="0" w:space="0" w:color="auto"/>
                      </w:divBdr>
                      <w:divsChild>
                        <w:div w:id="1859811760">
                          <w:marLeft w:val="120"/>
                          <w:marRight w:val="0"/>
                          <w:marTop w:val="0"/>
                          <w:marBottom w:val="0"/>
                          <w:divBdr>
                            <w:top w:val="none" w:sz="0" w:space="0" w:color="auto"/>
                            <w:left w:val="none" w:sz="0" w:space="0" w:color="auto"/>
                            <w:bottom w:val="single" w:sz="6" w:space="0" w:color="AAAAAA"/>
                            <w:right w:val="none" w:sz="0" w:space="0" w:color="auto"/>
                          </w:divBdr>
                          <w:divsChild>
                            <w:div w:id="661549390">
                              <w:marLeft w:val="0"/>
                              <w:marRight w:val="0"/>
                              <w:marTop w:val="0"/>
                              <w:marBottom w:val="0"/>
                              <w:divBdr>
                                <w:top w:val="none" w:sz="0" w:space="0" w:color="auto"/>
                                <w:left w:val="none" w:sz="0" w:space="0" w:color="auto"/>
                                <w:bottom w:val="none" w:sz="0" w:space="0" w:color="auto"/>
                                <w:right w:val="none" w:sz="0" w:space="0" w:color="auto"/>
                              </w:divBdr>
                              <w:divsChild>
                                <w:div w:id="1963996365">
                                  <w:marLeft w:val="0"/>
                                  <w:marRight w:val="0"/>
                                  <w:marTop w:val="0"/>
                                  <w:marBottom w:val="0"/>
                                  <w:divBdr>
                                    <w:top w:val="none" w:sz="0" w:space="0" w:color="auto"/>
                                    <w:left w:val="none" w:sz="0" w:space="0" w:color="auto"/>
                                    <w:bottom w:val="none" w:sz="0" w:space="0" w:color="auto"/>
                                    <w:right w:val="none" w:sz="0" w:space="0" w:color="auto"/>
                                  </w:divBdr>
                                  <w:divsChild>
                                    <w:div w:id="1521510774">
                                      <w:marLeft w:val="-225"/>
                                      <w:marRight w:val="-195"/>
                                      <w:marTop w:val="0"/>
                                      <w:marBottom w:val="75"/>
                                      <w:divBdr>
                                        <w:top w:val="none" w:sz="0" w:space="0" w:color="auto"/>
                                        <w:left w:val="none" w:sz="0" w:space="0" w:color="auto"/>
                                        <w:bottom w:val="none" w:sz="0" w:space="0" w:color="auto"/>
                                        <w:right w:val="none" w:sz="0" w:space="0" w:color="auto"/>
                                      </w:divBdr>
                                      <w:divsChild>
                                        <w:div w:id="20724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100975">
      <w:bodyDiv w:val="1"/>
      <w:marLeft w:val="0"/>
      <w:marRight w:val="0"/>
      <w:marTop w:val="0"/>
      <w:marBottom w:val="0"/>
      <w:divBdr>
        <w:top w:val="none" w:sz="0" w:space="0" w:color="auto"/>
        <w:left w:val="none" w:sz="0" w:space="0" w:color="auto"/>
        <w:bottom w:val="none" w:sz="0" w:space="0" w:color="auto"/>
        <w:right w:val="none" w:sz="0" w:space="0" w:color="auto"/>
      </w:divBdr>
      <w:divsChild>
        <w:div w:id="1020007774">
          <w:marLeft w:val="0"/>
          <w:marRight w:val="0"/>
          <w:marTop w:val="0"/>
          <w:marBottom w:val="0"/>
          <w:divBdr>
            <w:top w:val="none" w:sz="0" w:space="0" w:color="auto"/>
            <w:left w:val="none" w:sz="0" w:space="0" w:color="auto"/>
            <w:bottom w:val="none" w:sz="0" w:space="0" w:color="auto"/>
            <w:right w:val="none" w:sz="0" w:space="0" w:color="auto"/>
          </w:divBdr>
          <w:divsChild>
            <w:div w:id="251816305">
              <w:marLeft w:val="0"/>
              <w:marRight w:val="0"/>
              <w:marTop w:val="0"/>
              <w:marBottom w:val="0"/>
              <w:divBdr>
                <w:top w:val="none" w:sz="0" w:space="0" w:color="auto"/>
                <w:left w:val="none" w:sz="0" w:space="0" w:color="auto"/>
                <w:bottom w:val="none" w:sz="0" w:space="0" w:color="auto"/>
                <w:right w:val="none" w:sz="0" w:space="0" w:color="auto"/>
              </w:divBdr>
              <w:divsChild>
                <w:div w:id="112335170">
                  <w:marLeft w:val="0"/>
                  <w:marRight w:val="0"/>
                  <w:marTop w:val="0"/>
                  <w:marBottom w:val="0"/>
                  <w:divBdr>
                    <w:top w:val="none" w:sz="0" w:space="0" w:color="auto"/>
                    <w:left w:val="none" w:sz="0" w:space="0" w:color="auto"/>
                    <w:bottom w:val="none" w:sz="0" w:space="0" w:color="auto"/>
                    <w:right w:val="none" w:sz="0" w:space="0" w:color="auto"/>
                  </w:divBdr>
                  <w:divsChild>
                    <w:div w:id="608196658">
                      <w:marLeft w:val="375"/>
                      <w:marRight w:val="375"/>
                      <w:marTop w:val="0"/>
                      <w:marBottom w:val="0"/>
                      <w:divBdr>
                        <w:top w:val="none" w:sz="0" w:space="0" w:color="auto"/>
                        <w:left w:val="none" w:sz="0" w:space="0" w:color="auto"/>
                        <w:bottom w:val="none" w:sz="0" w:space="0" w:color="auto"/>
                        <w:right w:val="none" w:sz="0" w:space="0" w:color="auto"/>
                      </w:divBdr>
                      <w:divsChild>
                        <w:div w:id="842938363">
                          <w:marLeft w:val="120"/>
                          <w:marRight w:val="0"/>
                          <w:marTop w:val="0"/>
                          <w:marBottom w:val="0"/>
                          <w:divBdr>
                            <w:top w:val="none" w:sz="0" w:space="0" w:color="auto"/>
                            <w:left w:val="none" w:sz="0" w:space="0" w:color="auto"/>
                            <w:bottom w:val="single" w:sz="6" w:space="0" w:color="AAAAAA"/>
                            <w:right w:val="none" w:sz="0" w:space="0" w:color="auto"/>
                          </w:divBdr>
                          <w:divsChild>
                            <w:div w:id="452480307">
                              <w:marLeft w:val="0"/>
                              <w:marRight w:val="0"/>
                              <w:marTop w:val="0"/>
                              <w:marBottom w:val="0"/>
                              <w:divBdr>
                                <w:top w:val="none" w:sz="0" w:space="0" w:color="auto"/>
                                <w:left w:val="none" w:sz="0" w:space="0" w:color="auto"/>
                                <w:bottom w:val="none" w:sz="0" w:space="0" w:color="auto"/>
                                <w:right w:val="none" w:sz="0" w:space="0" w:color="auto"/>
                              </w:divBdr>
                              <w:divsChild>
                                <w:div w:id="2011247984">
                                  <w:marLeft w:val="0"/>
                                  <w:marRight w:val="0"/>
                                  <w:marTop w:val="0"/>
                                  <w:marBottom w:val="0"/>
                                  <w:divBdr>
                                    <w:top w:val="none" w:sz="0" w:space="0" w:color="auto"/>
                                    <w:left w:val="none" w:sz="0" w:space="0" w:color="auto"/>
                                    <w:bottom w:val="none" w:sz="0" w:space="0" w:color="auto"/>
                                    <w:right w:val="none" w:sz="0" w:space="0" w:color="auto"/>
                                  </w:divBdr>
                                  <w:divsChild>
                                    <w:div w:id="40640100">
                                      <w:marLeft w:val="-225"/>
                                      <w:marRight w:val="-195"/>
                                      <w:marTop w:val="0"/>
                                      <w:marBottom w:val="75"/>
                                      <w:divBdr>
                                        <w:top w:val="none" w:sz="0" w:space="0" w:color="auto"/>
                                        <w:left w:val="none" w:sz="0" w:space="0" w:color="auto"/>
                                        <w:bottom w:val="none" w:sz="0" w:space="0" w:color="auto"/>
                                        <w:right w:val="none" w:sz="0" w:space="0" w:color="auto"/>
                                      </w:divBdr>
                                      <w:divsChild>
                                        <w:div w:id="1433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250508">
      <w:bodyDiv w:val="1"/>
      <w:marLeft w:val="0"/>
      <w:marRight w:val="0"/>
      <w:marTop w:val="0"/>
      <w:marBottom w:val="0"/>
      <w:divBdr>
        <w:top w:val="none" w:sz="0" w:space="0" w:color="auto"/>
        <w:left w:val="none" w:sz="0" w:space="0" w:color="auto"/>
        <w:bottom w:val="none" w:sz="0" w:space="0" w:color="auto"/>
        <w:right w:val="none" w:sz="0" w:space="0" w:color="auto"/>
      </w:divBdr>
      <w:divsChild>
        <w:div w:id="1346396475">
          <w:marLeft w:val="0"/>
          <w:marRight w:val="0"/>
          <w:marTop w:val="0"/>
          <w:marBottom w:val="0"/>
          <w:divBdr>
            <w:top w:val="none" w:sz="0" w:space="0" w:color="auto"/>
            <w:left w:val="none" w:sz="0" w:space="0" w:color="auto"/>
            <w:bottom w:val="none" w:sz="0" w:space="0" w:color="auto"/>
            <w:right w:val="none" w:sz="0" w:space="0" w:color="auto"/>
          </w:divBdr>
          <w:divsChild>
            <w:div w:id="234362440">
              <w:marLeft w:val="0"/>
              <w:marRight w:val="0"/>
              <w:marTop w:val="0"/>
              <w:marBottom w:val="0"/>
              <w:divBdr>
                <w:top w:val="none" w:sz="0" w:space="0" w:color="auto"/>
                <w:left w:val="none" w:sz="0" w:space="0" w:color="auto"/>
                <w:bottom w:val="none" w:sz="0" w:space="0" w:color="auto"/>
                <w:right w:val="none" w:sz="0" w:space="0" w:color="auto"/>
              </w:divBdr>
              <w:divsChild>
                <w:div w:id="43649031">
                  <w:marLeft w:val="0"/>
                  <w:marRight w:val="0"/>
                  <w:marTop w:val="0"/>
                  <w:marBottom w:val="0"/>
                  <w:divBdr>
                    <w:top w:val="none" w:sz="0" w:space="0" w:color="auto"/>
                    <w:left w:val="none" w:sz="0" w:space="0" w:color="auto"/>
                    <w:bottom w:val="none" w:sz="0" w:space="0" w:color="auto"/>
                    <w:right w:val="none" w:sz="0" w:space="0" w:color="auto"/>
                  </w:divBdr>
                  <w:divsChild>
                    <w:div w:id="827091432">
                      <w:marLeft w:val="375"/>
                      <w:marRight w:val="375"/>
                      <w:marTop w:val="0"/>
                      <w:marBottom w:val="0"/>
                      <w:divBdr>
                        <w:top w:val="none" w:sz="0" w:space="0" w:color="auto"/>
                        <w:left w:val="none" w:sz="0" w:space="0" w:color="auto"/>
                        <w:bottom w:val="none" w:sz="0" w:space="0" w:color="auto"/>
                        <w:right w:val="none" w:sz="0" w:space="0" w:color="auto"/>
                      </w:divBdr>
                      <w:divsChild>
                        <w:div w:id="112947339">
                          <w:marLeft w:val="120"/>
                          <w:marRight w:val="0"/>
                          <w:marTop w:val="0"/>
                          <w:marBottom w:val="0"/>
                          <w:divBdr>
                            <w:top w:val="none" w:sz="0" w:space="0" w:color="auto"/>
                            <w:left w:val="none" w:sz="0" w:space="0" w:color="auto"/>
                            <w:bottom w:val="single" w:sz="6" w:space="0" w:color="AAAAAA"/>
                            <w:right w:val="none" w:sz="0" w:space="0" w:color="auto"/>
                          </w:divBdr>
                          <w:divsChild>
                            <w:div w:id="216359369">
                              <w:marLeft w:val="0"/>
                              <w:marRight w:val="0"/>
                              <w:marTop w:val="0"/>
                              <w:marBottom w:val="0"/>
                              <w:divBdr>
                                <w:top w:val="none" w:sz="0" w:space="0" w:color="auto"/>
                                <w:left w:val="none" w:sz="0" w:space="0" w:color="auto"/>
                                <w:bottom w:val="none" w:sz="0" w:space="0" w:color="auto"/>
                                <w:right w:val="none" w:sz="0" w:space="0" w:color="auto"/>
                              </w:divBdr>
                              <w:divsChild>
                                <w:div w:id="413478248">
                                  <w:marLeft w:val="0"/>
                                  <w:marRight w:val="0"/>
                                  <w:marTop w:val="0"/>
                                  <w:marBottom w:val="0"/>
                                  <w:divBdr>
                                    <w:top w:val="none" w:sz="0" w:space="0" w:color="auto"/>
                                    <w:left w:val="none" w:sz="0" w:space="0" w:color="auto"/>
                                    <w:bottom w:val="none" w:sz="0" w:space="0" w:color="auto"/>
                                    <w:right w:val="none" w:sz="0" w:space="0" w:color="auto"/>
                                  </w:divBdr>
                                  <w:divsChild>
                                    <w:div w:id="885751684">
                                      <w:marLeft w:val="-225"/>
                                      <w:marRight w:val="-195"/>
                                      <w:marTop w:val="0"/>
                                      <w:marBottom w:val="75"/>
                                      <w:divBdr>
                                        <w:top w:val="none" w:sz="0" w:space="0" w:color="auto"/>
                                        <w:left w:val="none" w:sz="0" w:space="0" w:color="auto"/>
                                        <w:bottom w:val="none" w:sz="0" w:space="0" w:color="auto"/>
                                        <w:right w:val="none" w:sz="0" w:space="0" w:color="auto"/>
                                      </w:divBdr>
                                      <w:divsChild>
                                        <w:div w:id="1189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123743">
      <w:bodyDiv w:val="1"/>
      <w:marLeft w:val="0"/>
      <w:marRight w:val="0"/>
      <w:marTop w:val="0"/>
      <w:marBottom w:val="0"/>
      <w:divBdr>
        <w:top w:val="none" w:sz="0" w:space="0" w:color="auto"/>
        <w:left w:val="none" w:sz="0" w:space="0" w:color="auto"/>
        <w:bottom w:val="none" w:sz="0" w:space="0" w:color="auto"/>
        <w:right w:val="none" w:sz="0" w:space="0" w:color="auto"/>
      </w:divBdr>
      <w:divsChild>
        <w:div w:id="108859718">
          <w:marLeft w:val="0"/>
          <w:marRight w:val="0"/>
          <w:marTop w:val="0"/>
          <w:marBottom w:val="0"/>
          <w:divBdr>
            <w:top w:val="none" w:sz="0" w:space="0" w:color="auto"/>
            <w:left w:val="none" w:sz="0" w:space="0" w:color="auto"/>
            <w:bottom w:val="none" w:sz="0" w:space="0" w:color="auto"/>
            <w:right w:val="none" w:sz="0" w:space="0" w:color="auto"/>
          </w:divBdr>
          <w:divsChild>
            <w:div w:id="963537484">
              <w:marLeft w:val="0"/>
              <w:marRight w:val="0"/>
              <w:marTop w:val="0"/>
              <w:marBottom w:val="0"/>
              <w:divBdr>
                <w:top w:val="none" w:sz="0" w:space="0" w:color="auto"/>
                <w:left w:val="none" w:sz="0" w:space="0" w:color="auto"/>
                <w:bottom w:val="none" w:sz="0" w:space="0" w:color="auto"/>
                <w:right w:val="none" w:sz="0" w:space="0" w:color="auto"/>
              </w:divBdr>
              <w:divsChild>
                <w:div w:id="2074888749">
                  <w:marLeft w:val="0"/>
                  <w:marRight w:val="0"/>
                  <w:marTop w:val="0"/>
                  <w:marBottom w:val="0"/>
                  <w:divBdr>
                    <w:top w:val="none" w:sz="0" w:space="0" w:color="auto"/>
                    <w:left w:val="none" w:sz="0" w:space="0" w:color="auto"/>
                    <w:bottom w:val="none" w:sz="0" w:space="0" w:color="auto"/>
                    <w:right w:val="none" w:sz="0" w:space="0" w:color="auto"/>
                  </w:divBdr>
                  <w:divsChild>
                    <w:div w:id="987052733">
                      <w:marLeft w:val="375"/>
                      <w:marRight w:val="375"/>
                      <w:marTop w:val="0"/>
                      <w:marBottom w:val="0"/>
                      <w:divBdr>
                        <w:top w:val="none" w:sz="0" w:space="0" w:color="auto"/>
                        <w:left w:val="none" w:sz="0" w:space="0" w:color="auto"/>
                        <w:bottom w:val="none" w:sz="0" w:space="0" w:color="auto"/>
                        <w:right w:val="none" w:sz="0" w:space="0" w:color="auto"/>
                      </w:divBdr>
                      <w:divsChild>
                        <w:div w:id="355811300">
                          <w:marLeft w:val="120"/>
                          <w:marRight w:val="0"/>
                          <w:marTop w:val="0"/>
                          <w:marBottom w:val="0"/>
                          <w:divBdr>
                            <w:top w:val="none" w:sz="0" w:space="0" w:color="auto"/>
                            <w:left w:val="none" w:sz="0" w:space="0" w:color="auto"/>
                            <w:bottom w:val="single" w:sz="6" w:space="0" w:color="AAAAAA"/>
                            <w:right w:val="none" w:sz="0" w:space="0" w:color="auto"/>
                          </w:divBdr>
                          <w:divsChild>
                            <w:div w:id="1562129596">
                              <w:marLeft w:val="0"/>
                              <w:marRight w:val="0"/>
                              <w:marTop w:val="0"/>
                              <w:marBottom w:val="0"/>
                              <w:divBdr>
                                <w:top w:val="none" w:sz="0" w:space="0" w:color="auto"/>
                                <w:left w:val="none" w:sz="0" w:space="0" w:color="auto"/>
                                <w:bottom w:val="none" w:sz="0" w:space="0" w:color="auto"/>
                                <w:right w:val="none" w:sz="0" w:space="0" w:color="auto"/>
                              </w:divBdr>
                              <w:divsChild>
                                <w:div w:id="1996252967">
                                  <w:marLeft w:val="0"/>
                                  <w:marRight w:val="0"/>
                                  <w:marTop w:val="0"/>
                                  <w:marBottom w:val="0"/>
                                  <w:divBdr>
                                    <w:top w:val="none" w:sz="0" w:space="0" w:color="auto"/>
                                    <w:left w:val="none" w:sz="0" w:space="0" w:color="auto"/>
                                    <w:bottom w:val="none" w:sz="0" w:space="0" w:color="auto"/>
                                    <w:right w:val="none" w:sz="0" w:space="0" w:color="auto"/>
                                  </w:divBdr>
                                  <w:divsChild>
                                    <w:div w:id="1885751371">
                                      <w:marLeft w:val="-225"/>
                                      <w:marRight w:val="-195"/>
                                      <w:marTop w:val="0"/>
                                      <w:marBottom w:val="75"/>
                                      <w:divBdr>
                                        <w:top w:val="none" w:sz="0" w:space="0" w:color="auto"/>
                                        <w:left w:val="none" w:sz="0" w:space="0" w:color="auto"/>
                                        <w:bottom w:val="none" w:sz="0" w:space="0" w:color="auto"/>
                                        <w:right w:val="none" w:sz="0" w:space="0" w:color="auto"/>
                                      </w:divBdr>
                                      <w:divsChild>
                                        <w:div w:id="11647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2964">
      <w:bodyDiv w:val="1"/>
      <w:marLeft w:val="0"/>
      <w:marRight w:val="0"/>
      <w:marTop w:val="0"/>
      <w:marBottom w:val="0"/>
      <w:divBdr>
        <w:top w:val="none" w:sz="0" w:space="0" w:color="auto"/>
        <w:left w:val="none" w:sz="0" w:space="0" w:color="auto"/>
        <w:bottom w:val="none" w:sz="0" w:space="0" w:color="auto"/>
        <w:right w:val="none" w:sz="0" w:space="0" w:color="auto"/>
      </w:divBdr>
      <w:divsChild>
        <w:div w:id="223685653">
          <w:marLeft w:val="0"/>
          <w:marRight w:val="0"/>
          <w:marTop w:val="0"/>
          <w:marBottom w:val="0"/>
          <w:divBdr>
            <w:top w:val="none" w:sz="0" w:space="0" w:color="auto"/>
            <w:left w:val="none" w:sz="0" w:space="0" w:color="auto"/>
            <w:bottom w:val="none" w:sz="0" w:space="0" w:color="auto"/>
            <w:right w:val="none" w:sz="0" w:space="0" w:color="auto"/>
          </w:divBdr>
          <w:divsChild>
            <w:div w:id="1125542820">
              <w:marLeft w:val="0"/>
              <w:marRight w:val="0"/>
              <w:marTop w:val="0"/>
              <w:marBottom w:val="0"/>
              <w:divBdr>
                <w:top w:val="none" w:sz="0" w:space="0" w:color="auto"/>
                <w:left w:val="none" w:sz="0" w:space="0" w:color="auto"/>
                <w:bottom w:val="none" w:sz="0" w:space="0" w:color="auto"/>
                <w:right w:val="none" w:sz="0" w:space="0" w:color="auto"/>
              </w:divBdr>
              <w:divsChild>
                <w:div w:id="1577587888">
                  <w:marLeft w:val="0"/>
                  <w:marRight w:val="0"/>
                  <w:marTop w:val="0"/>
                  <w:marBottom w:val="0"/>
                  <w:divBdr>
                    <w:top w:val="none" w:sz="0" w:space="0" w:color="auto"/>
                    <w:left w:val="none" w:sz="0" w:space="0" w:color="auto"/>
                    <w:bottom w:val="none" w:sz="0" w:space="0" w:color="auto"/>
                    <w:right w:val="none" w:sz="0" w:space="0" w:color="auto"/>
                  </w:divBdr>
                  <w:divsChild>
                    <w:div w:id="1144346672">
                      <w:marLeft w:val="375"/>
                      <w:marRight w:val="375"/>
                      <w:marTop w:val="0"/>
                      <w:marBottom w:val="0"/>
                      <w:divBdr>
                        <w:top w:val="none" w:sz="0" w:space="0" w:color="auto"/>
                        <w:left w:val="none" w:sz="0" w:space="0" w:color="auto"/>
                        <w:bottom w:val="none" w:sz="0" w:space="0" w:color="auto"/>
                        <w:right w:val="none" w:sz="0" w:space="0" w:color="auto"/>
                      </w:divBdr>
                      <w:divsChild>
                        <w:div w:id="1819615793">
                          <w:marLeft w:val="120"/>
                          <w:marRight w:val="0"/>
                          <w:marTop w:val="0"/>
                          <w:marBottom w:val="0"/>
                          <w:divBdr>
                            <w:top w:val="none" w:sz="0" w:space="0" w:color="auto"/>
                            <w:left w:val="none" w:sz="0" w:space="0" w:color="auto"/>
                            <w:bottom w:val="single" w:sz="6" w:space="0" w:color="AAAAAA"/>
                            <w:right w:val="none" w:sz="0" w:space="0" w:color="auto"/>
                          </w:divBdr>
                          <w:divsChild>
                            <w:div w:id="2036536361">
                              <w:marLeft w:val="0"/>
                              <w:marRight w:val="0"/>
                              <w:marTop w:val="0"/>
                              <w:marBottom w:val="0"/>
                              <w:divBdr>
                                <w:top w:val="none" w:sz="0" w:space="0" w:color="auto"/>
                                <w:left w:val="none" w:sz="0" w:space="0" w:color="auto"/>
                                <w:bottom w:val="none" w:sz="0" w:space="0" w:color="auto"/>
                                <w:right w:val="none" w:sz="0" w:space="0" w:color="auto"/>
                              </w:divBdr>
                              <w:divsChild>
                                <w:div w:id="1119639841">
                                  <w:marLeft w:val="0"/>
                                  <w:marRight w:val="0"/>
                                  <w:marTop w:val="0"/>
                                  <w:marBottom w:val="0"/>
                                  <w:divBdr>
                                    <w:top w:val="none" w:sz="0" w:space="0" w:color="auto"/>
                                    <w:left w:val="none" w:sz="0" w:space="0" w:color="auto"/>
                                    <w:bottom w:val="none" w:sz="0" w:space="0" w:color="auto"/>
                                    <w:right w:val="none" w:sz="0" w:space="0" w:color="auto"/>
                                  </w:divBdr>
                                  <w:divsChild>
                                    <w:div w:id="699474398">
                                      <w:marLeft w:val="-225"/>
                                      <w:marRight w:val="-195"/>
                                      <w:marTop w:val="0"/>
                                      <w:marBottom w:val="75"/>
                                      <w:divBdr>
                                        <w:top w:val="none" w:sz="0" w:space="0" w:color="auto"/>
                                        <w:left w:val="none" w:sz="0" w:space="0" w:color="auto"/>
                                        <w:bottom w:val="none" w:sz="0" w:space="0" w:color="auto"/>
                                        <w:right w:val="none" w:sz="0" w:space="0" w:color="auto"/>
                                      </w:divBdr>
                                      <w:divsChild>
                                        <w:div w:id="4927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557904">
      <w:bodyDiv w:val="1"/>
      <w:marLeft w:val="0"/>
      <w:marRight w:val="0"/>
      <w:marTop w:val="0"/>
      <w:marBottom w:val="0"/>
      <w:divBdr>
        <w:top w:val="none" w:sz="0" w:space="0" w:color="auto"/>
        <w:left w:val="none" w:sz="0" w:space="0" w:color="auto"/>
        <w:bottom w:val="none" w:sz="0" w:space="0" w:color="auto"/>
        <w:right w:val="none" w:sz="0" w:space="0" w:color="auto"/>
      </w:divBdr>
      <w:divsChild>
        <w:div w:id="2018999573">
          <w:marLeft w:val="0"/>
          <w:marRight w:val="0"/>
          <w:marTop w:val="0"/>
          <w:marBottom w:val="0"/>
          <w:divBdr>
            <w:top w:val="none" w:sz="0" w:space="0" w:color="auto"/>
            <w:left w:val="none" w:sz="0" w:space="0" w:color="auto"/>
            <w:bottom w:val="none" w:sz="0" w:space="0" w:color="auto"/>
            <w:right w:val="none" w:sz="0" w:space="0" w:color="auto"/>
          </w:divBdr>
          <w:divsChild>
            <w:div w:id="1591738815">
              <w:marLeft w:val="0"/>
              <w:marRight w:val="0"/>
              <w:marTop w:val="0"/>
              <w:marBottom w:val="0"/>
              <w:divBdr>
                <w:top w:val="none" w:sz="0" w:space="0" w:color="auto"/>
                <w:left w:val="none" w:sz="0" w:space="0" w:color="auto"/>
                <w:bottom w:val="none" w:sz="0" w:space="0" w:color="auto"/>
                <w:right w:val="none" w:sz="0" w:space="0" w:color="auto"/>
              </w:divBdr>
              <w:divsChild>
                <w:div w:id="1197739428">
                  <w:marLeft w:val="0"/>
                  <w:marRight w:val="0"/>
                  <w:marTop w:val="0"/>
                  <w:marBottom w:val="0"/>
                  <w:divBdr>
                    <w:top w:val="none" w:sz="0" w:space="0" w:color="auto"/>
                    <w:left w:val="none" w:sz="0" w:space="0" w:color="auto"/>
                    <w:bottom w:val="none" w:sz="0" w:space="0" w:color="auto"/>
                    <w:right w:val="none" w:sz="0" w:space="0" w:color="auto"/>
                  </w:divBdr>
                  <w:divsChild>
                    <w:div w:id="1281641255">
                      <w:marLeft w:val="375"/>
                      <w:marRight w:val="375"/>
                      <w:marTop w:val="0"/>
                      <w:marBottom w:val="0"/>
                      <w:divBdr>
                        <w:top w:val="none" w:sz="0" w:space="0" w:color="auto"/>
                        <w:left w:val="none" w:sz="0" w:space="0" w:color="auto"/>
                        <w:bottom w:val="none" w:sz="0" w:space="0" w:color="auto"/>
                        <w:right w:val="none" w:sz="0" w:space="0" w:color="auto"/>
                      </w:divBdr>
                      <w:divsChild>
                        <w:div w:id="628436837">
                          <w:marLeft w:val="120"/>
                          <w:marRight w:val="0"/>
                          <w:marTop w:val="0"/>
                          <w:marBottom w:val="0"/>
                          <w:divBdr>
                            <w:top w:val="none" w:sz="0" w:space="0" w:color="auto"/>
                            <w:left w:val="none" w:sz="0" w:space="0" w:color="auto"/>
                            <w:bottom w:val="single" w:sz="6" w:space="0" w:color="AAAAAA"/>
                            <w:right w:val="none" w:sz="0" w:space="0" w:color="auto"/>
                          </w:divBdr>
                          <w:divsChild>
                            <w:div w:id="1803696997">
                              <w:marLeft w:val="0"/>
                              <w:marRight w:val="0"/>
                              <w:marTop w:val="0"/>
                              <w:marBottom w:val="0"/>
                              <w:divBdr>
                                <w:top w:val="none" w:sz="0" w:space="0" w:color="auto"/>
                                <w:left w:val="none" w:sz="0" w:space="0" w:color="auto"/>
                                <w:bottom w:val="none" w:sz="0" w:space="0" w:color="auto"/>
                                <w:right w:val="none" w:sz="0" w:space="0" w:color="auto"/>
                              </w:divBdr>
                              <w:divsChild>
                                <w:div w:id="1568420393">
                                  <w:marLeft w:val="0"/>
                                  <w:marRight w:val="0"/>
                                  <w:marTop w:val="0"/>
                                  <w:marBottom w:val="0"/>
                                  <w:divBdr>
                                    <w:top w:val="none" w:sz="0" w:space="0" w:color="auto"/>
                                    <w:left w:val="none" w:sz="0" w:space="0" w:color="auto"/>
                                    <w:bottom w:val="none" w:sz="0" w:space="0" w:color="auto"/>
                                    <w:right w:val="none" w:sz="0" w:space="0" w:color="auto"/>
                                  </w:divBdr>
                                  <w:divsChild>
                                    <w:div w:id="1109280078">
                                      <w:marLeft w:val="-225"/>
                                      <w:marRight w:val="-195"/>
                                      <w:marTop w:val="0"/>
                                      <w:marBottom w:val="75"/>
                                      <w:divBdr>
                                        <w:top w:val="none" w:sz="0" w:space="0" w:color="auto"/>
                                        <w:left w:val="none" w:sz="0" w:space="0" w:color="auto"/>
                                        <w:bottom w:val="none" w:sz="0" w:space="0" w:color="auto"/>
                                        <w:right w:val="none" w:sz="0" w:space="0" w:color="auto"/>
                                      </w:divBdr>
                                      <w:divsChild>
                                        <w:div w:id="18130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198769">
      <w:bodyDiv w:val="1"/>
      <w:marLeft w:val="0"/>
      <w:marRight w:val="0"/>
      <w:marTop w:val="0"/>
      <w:marBottom w:val="0"/>
      <w:divBdr>
        <w:top w:val="none" w:sz="0" w:space="0" w:color="auto"/>
        <w:left w:val="none" w:sz="0" w:space="0" w:color="auto"/>
        <w:bottom w:val="none" w:sz="0" w:space="0" w:color="auto"/>
        <w:right w:val="none" w:sz="0" w:space="0" w:color="auto"/>
      </w:divBdr>
      <w:divsChild>
        <w:div w:id="392196643">
          <w:marLeft w:val="0"/>
          <w:marRight w:val="0"/>
          <w:marTop w:val="0"/>
          <w:marBottom w:val="0"/>
          <w:divBdr>
            <w:top w:val="none" w:sz="0" w:space="0" w:color="auto"/>
            <w:left w:val="none" w:sz="0" w:space="0" w:color="auto"/>
            <w:bottom w:val="none" w:sz="0" w:space="0" w:color="auto"/>
            <w:right w:val="none" w:sz="0" w:space="0" w:color="auto"/>
          </w:divBdr>
          <w:divsChild>
            <w:div w:id="1291595850">
              <w:marLeft w:val="0"/>
              <w:marRight w:val="0"/>
              <w:marTop w:val="0"/>
              <w:marBottom w:val="0"/>
              <w:divBdr>
                <w:top w:val="none" w:sz="0" w:space="0" w:color="auto"/>
                <w:left w:val="none" w:sz="0" w:space="0" w:color="auto"/>
                <w:bottom w:val="none" w:sz="0" w:space="0" w:color="auto"/>
                <w:right w:val="none" w:sz="0" w:space="0" w:color="auto"/>
              </w:divBdr>
              <w:divsChild>
                <w:div w:id="1255628588">
                  <w:marLeft w:val="0"/>
                  <w:marRight w:val="0"/>
                  <w:marTop w:val="0"/>
                  <w:marBottom w:val="0"/>
                  <w:divBdr>
                    <w:top w:val="none" w:sz="0" w:space="0" w:color="auto"/>
                    <w:left w:val="none" w:sz="0" w:space="0" w:color="auto"/>
                    <w:bottom w:val="none" w:sz="0" w:space="0" w:color="auto"/>
                    <w:right w:val="none" w:sz="0" w:space="0" w:color="auto"/>
                  </w:divBdr>
                  <w:divsChild>
                    <w:div w:id="2096631137">
                      <w:marLeft w:val="375"/>
                      <w:marRight w:val="375"/>
                      <w:marTop w:val="0"/>
                      <w:marBottom w:val="0"/>
                      <w:divBdr>
                        <w:top w:val="none" w:sz="0" w:space="0" w:color="auto"/>
                        <w:left w:val="none" w:sz="0" w:space="0" w:color="auto"/>
                        <w:bottom w:val="none" w:sz="0" w:space="0" w:color="auto"/>
                        <w:right w:val="none" w:sz="0" w:space="0" w:color="auto"/>
                      </w:divBdr>
                      <w:divsChild>
                        <w:div w:id="74740791">
                          <w:marLeft w:val="120"/>
                          <w:marRight w:val="0"/>
                          <w:marTop w:val="0"/>
                          <w:marBottom w:val="0"/>
                          <w:divBdr>
                            <w:top w:val="none" w:sz="0" w:space="0" w:color="auto"/>
                            <w:left w:val="none" w:sz="0" w:space="0" w:color="auto"/>
                            <w:bottom w:val="single" w:sz="6" w:space="0" w:color="AAAAAA"/>
                            <w:right w:val="none" w:sz="0" w:space="0" w:color="auto"/>
                          </w:divBdr>
                          <w:divsChild>
                            <w:div w:id="120198679">
                              <w:marLeft w:val="0"/>
                              <w:marRight w:val="0"/>
                              <w:marTop w:val="0"/>
                              <w:marBottom w:val="0"/>
                              <w:divBdr>
                                <w:top w:val="none" w:sz="0" w:space="0" w:color="auto"/>
                                <w:left w:val="none" w:sz="0" w:space="0" w:color="auto"/>
                                <w:bottom w:val="none" w:sz="0" w:space="0" w:color="auto"/>
                                <w:right w:val="none" w:sz="0" w:space="0" w:color="auto"/>
                              </w:divBdr>
                              <w:divsChild>
                                <w:div w:id="1682589114">
                                  <w:marLeft w:val="0"/>
                                  <w:marRight w:val="0"/>
                                  <w:marTop w:val="0"/>
                                  <w:marBottom w:val="0"/>
                                  <w:divBdr>
                                    <w:top w:val="none" w:sz="0" w:space="0" w:color="auto"/>
                                    <w:left w:val="none" w:sz="0" w:space="0" w:color="auto"/>
                                    <w:bottom w:val="none" w:sz="0" w:space="0" w:color="auto"/>
                                    <w:right w:val="none" w:sz="0" w:space="0" w:color="auto"/>
                                  </w:divBdr>
                                  <w:divsChild>
                                    <w:div w:id="1554192061">
                                      <w:marLeft w:val="-225"/>
                                      <w:marRight w:val="-195"/>
                                      <w:marTop w:val="0"/>
                                      <w:marBottom w:val="75"/>
                                      <w:divBdr>
                                        <w:top w:val="none" w:sz="0" w:space="0" w:color="auto"/>
                                        <w:left w:val="none" w:sz="0" w:space="0" w:color="auto"/>
                                        <w:bottom w:val="none" w:sz="0" w:space="0" w:color="auto"/>
                                        <w:right w:val="none" w:sz="0" w:space="0" w:color="auto"/>
                                      </w:divBdr>
                                      <w:divsChild>
                                        <w:div w:id="2048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710361">
      <w:bodyDiv w:val="1"/>
      <w:marLeft w:val="0"/>
      <w:marRight w:val="0"/>
      <w:marTop w:val="0"/>
      <w:marBottom w:val="0"/>
      <w:divBdr>
        <w:top w:val="none" w:sz="0" w:space="0" w:color="auto"/>
        <w:left w:val="none" w:sz="0" w:space="0" w:color="auto"/>
        <w:bottom w:val="none" w:sz="0" w:space="0" w:color="auto"/>
        <w:right w:val="none" w:sz="0" w:space="0" w:color="auto"/>
      </w:divBdr>
    </w:div>
    <w:div w:id="1496605423">
      <w:bodyDiv w:val="1"/>
      <w:marLeft w:val="0"/>
      <w:marRight w:val="0"/>
      <w:marTop w:val="0"/>
      <w:marBottom w:val="0"/>
      <w:divBdr>
        <w:top w:val="none" w:sz="0" w:space="0" w:color="auto"/>
        <w:left w:val="none" w:sz="0" w:space="0" w:color="auto"/>
        <w:bottom w:val="none" w:sz="0" w:space="0" w:color="auto"/>
        <w:right w:val="none" w:sz="0" w:space="0" w:color="auto"/>
      </w:divBdr>
      <w:divsChild>
        <w:div w:id="1991597362">
          <w:marLeft w:val="0"/>
          <w:marRight w:val="0"/>
          <w:marTop w:val="0"/>
          <w:marBottom w:val="0"/>
          <w:divBdr>
            <w:top w:val="none" w:sz="0" w:space="0" w:color="auto"/>
            <w:left w:val="none" w:sz="0" w:space="0" w:color="auto"/>
            <w:bottom w:val="none" w:sz="0" w:space="0" w:color="auto"/>
            <w:right w:val="none" w:sz="0" w:space="0" w:color="auto"/>
          </w:divBdr>
          <w:divsChild>
            <w:div w:id="783961360">
              <w:marLeft w:val="0"/>
              <w:marRight w:val="0"/>
              <w:marTop w:val="0"/>
              <w:marBottom w:val="0"/>
              <w:divBdr>
                <w:top w:val="none" w:sz="0" w:space="0" w:color="auto"/>
                <w:left w:val="none" w:sz="0" w:space="0" w:color="auto"/>
                <w:bottom w:val="none" w:sz="0" w:space="0" w:color="auto"/>
                <w:right w:val="none" w:sz="0" w:space="0" w:color="auto"/>
              </w:divBdr>
              <w:divsChild>
                <w:div w:id="274680231">
                  <w:marLeft w:val="0"/>
                  <w:marRight w:val="0"/>
                  <w:marTop w:val="0"/>
                  <w:marBottom w:val="0"/>
                  <w:divBdr>
                    <w:top w:val="none" w:sz="0" w:space="0" w:color="auto"/>
                    <w:left w:val="none" w:sz="0" w:space="0" w:color="auto"/>
                    <w:bottom w:val="none" w:sz="0" w:space="0" w:color="auto"/>
                    <w:right w:val="none" w:sz="0" w:space="0" w:color="auto"/>
                  </w:divBdr>
                  <w:divsChild>
                    <w:div w:id="550390186">
                      <w:marLeft w:val="375"/>
                      <w:marRight w:val="375"/>
                      <w:marTop w:val="0"/>
                      <w:marBottom w:val="0"/>
                      <w:divBdr>
                        <w:top w:val="none" w:sz="0" w:space="0" w:color="auto"/>
                        <w:left w:val="none" w:sz="0" w:space="0" w:color="auto"/>
                        <w:bottom w:val="none" w:sz="0" w:space="0" w:color="auto"/>
                        <w:right w:val="none" w:sz="0" w:space="0" w:color="auto"/>
                      </w:divBdr>
                      <w:divsChild>
                        <w:div w:id="288980238">
                          <w:marLeft w:val="120"/>
                          <w:marRight w:val="0"/>
                          <w:marTop w:val="0"/>
                          <w:marBottom w:val="0"/>
                          <w:divBdr>
                            <w:top w:val="none" w:sz="0" w:space="0" w:color="auto"/>
                            <w:left w:val="none" w:sz="0" w:space="0" w:color="auto"/>
                            <w:bottom w:val="single" w:sz="6" w:space="0" w:color="AAAAAA"/>
                            <w:right w:val="none" w:sz="0" w:space="0" w:color="auto"/>
                          </w:divBdr>
                          <w:divsChild>
                            <w:div w:id="1587493342">
                              <w:marLeft w:val="0"/>
                              <w:marRight w:val="0"/>
                              <w:marTop w:val="0"/>
                              <w:marBottom w:val="0"/>
                              <w:divBdr>
                                <w:top w:val="none" w:sz="0" w:space="0" w:color="auto"/>
                                <w:left w:val="none" w:sz="0" w:space="0" w:color="auto"/>
                                <w:bottom w:val="none" w:sz="0" w:space="0" w:color="auto"/>
                                <w:right w:val="none" w:sz="0" w:space="0" w:color="auto"/>
                              </w:divBdr>
                              <w:divsChild>
                                <w:div w:id="1540360966">
                                  <w:marLeft w:val="0"/>
                                  <w:marRight w:val="0"/>
                                  <w:marTop w:val="0"/>
                                  <w:marBottom w:val="0"/>
                                  <w:divBdr>
                                    <w:top w:val="none" w:sz="0" w:space="0" w:color="auto"/>
                                    <w:left w:val="none" w:sz="0" w:space="0" w:color="auto"/>
                                    <w:bottom w:val="none" w:sz="0" w:space="0" w:color="auto"/>
                                    <w:right w:val="none" w:sz="0" w:space="0" w:color="auto"/>
                                  </w:divBdr>
                                  <w:divsChild>
                                    <w:div w:id="1166214584">
                                      <w:marLeft w:val="-225"/>
                                      <w:marRight w:val="-195"/>
                                      <w:marTop w:val="0"/>
                                      <w:marBottom w:val="75"/>
                                      <w:divBdr>
                                        <w:top w:val="none" w:sz="0" w:space="0" w:color="auto"/>
                                        <w:left w:val="none" w:sz="0" w:space="0" w:color="auto"/>
                                        <w:bottom w:val="none" w:sz="0" w:space="0" w:color="auto"/>
                                        <w:right w:val="none" w:sz="0" w:space="0" w:color="auto"/>
                                      </w:divBdr>
                                      <w:divsChild>
                                        <w:div w:id="16676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85405">
      <w:bodyDiv w:val="1"/>
      <w:marLeft w:val="0"/>
      <w:marRight w:val="0"/>
      <w:marTop w:val="0"/>
      <w:marBottom w:val="0"/>
      <w:divBdr>
        <w:top w:val="none" w:sz="0" w:space="0" w:color="auto"/>
        <w:left w:val="none" w:sz="0" w:space="0" w:color="auto"/>
        <w:bottom w:val="none" w:sz="0" w:space="0" w:color="auto"/>
        <w:right w:val="none" w:sz="0" w:space="0" w:color="auto"/>
      </w:divBdr>
      <w:divsChild>
        <w:div w:id="1188836845">
          <w:marLeft w:val="0"/>
          <w:marRight w:val="0"/>
          <w:marTop w:val="0"/>
          <w:marBottom w:val="0"/>
          <w:divBdr>
            <w:top w:val="none" w:sz="0" w:space="0" w:color="auto"/>
            <w:left w:val="none" w:sz="0" w:space="0" w:color="auto"/>
            <w:bottom w:val="none" w:sz="0" w:space="0" w:color="auto"/>
            <w:right w:val="none" w:sz="0" w:space="0" w:color="auto"/>
          </w:divBdr>
          <w:divsChild>
            <w:div w:id="1716268314">
              <w:marLeft w:val="0"/>
              <w:marRight w:val="0"/>
              <w:marTop w:val="0"/>
              <w:marBottom w:val="0"/>
              <w:divBdr>
                <w:top w:val="none" w:sz="0" w:space="0" w:color="auto"/>
                <w:left w:val="none" w:sz="0" w:space="0" w:color="auto"/>
                <w:bottom w:val="none" w:sz="0" w:space="0" w:color="auto"/>
                <w:right w:val="none" w:sz="0" w:space="0" w:color="auto"/>
              </w:divBdr>
              <w:divsChild>
                <w:div w:id="40567230">
                  <w:marLeft w:val="0"/>
                  <w:marRight w:val="0"/>
                  <w:marTop w:val="0"/>
                  <w:marBottom w:val="0"/>
                  <w:divBdr>
                    <w:top w:val="none" w:sz="0" w:space="0" w:color="auto"/>
                    <w:left w:val="none" w:sz="0" w:space="0" w:color="auto"/>
                    <w:bottom w:val="none" w:sz="0" w:space="0" w:color="auto"/>
                    <w:right w:val="none" w:sz="0" w:space="0" w:color="auto"/>
                  </w:divBdr>
                  <w:divsChild>
                    <w:div w:id="1836995980">
                      <w:marLeft w:val="375"/>
                      <w:marRight w:val="375"/>
                      <w:marTop w:val="0"/>
                      <w:marBottom w:val="0"/>
                      <w:divBdr>
                        <w:top w:val="none" w:sz="0" w:space="0" w:color="auto"/>
                        <w:left w:val="none" w:sz="0" w:space="0" w:color="auto"/>
                        <w:bottom w:val="none" w:sz="0" w:space="0" w:color="auto"/>
                        <w:right w:val="none" w:sz="0" w:space="0" w:color="auto"/>
                      </w:divBdr>
                      <w:divsChild>
                        <w:div w:id="732049391">
                          <w:marLeft w:val="120"/>
                          <w:marRight w:val="0"/>
                          <w:marTop w:val="0"/>
                          <w:marBottom w:val="0"/>
                          <w:divBdr>
                            <w:top w:val="none" w:sz="0" w:space="0" w:color="auto"/>
                            <w:left w:val="none" w:sz="0" w:space="0" w:color="auto"/>
                            <w:bottom w:val="single" w:sz="6" w:space="0" w:color="AAAAAA"/>
                            <w:right w:val="none" w:sz="0" w:space="0" w:color="auto"/>
                          </w:divBdr>
                          <w:divsChild>
                            <w:div w:id="181867232">
                              <w:marLeft w:val="0"/>
                              <w:marRight w:val="0"/>
                              <w:marTop w:val="0"/>
                              <w:marBottom w:val="0"/>
                              <w:divBdr>
                                <w:top w:val="none" w:sz="0" w:space="0" w:color="auto"/>
                                <w:left w:val="none" w:sz="0" w:space="0" w:color="auto"/>
                                <w:bottom w:val="none" w:sz="0" w:space="0" w:color="auto"/>
                                <w:right w:val="none" w:sz="0" w:space="0" w:color="auto"/>
                              </w:divBdr>
                              <w:divsChild>
                                <w:div w:id="1870950965">
                                  <w:marLeft w:val="0"/>
                                  <w:marRight w:val="0"/>
                                  <w:marTop w:val="0"/>
                                  <w:marBottom w:val="0"/>
                                  <w:divBdr>
                                    <w:top w:val="none" w:sz="0" w:space="0" w:color="auto"/>
                                    <w:left w:val="none" w:sz="0" w:space="0" w:color="auto"/>
                                    <w:bottom w:val="none" w:sz="0" w:space="0" w:color="auto"/>
                                    <w:right w:val="none" w:sz="0" w:space="0" w:color="auto"/>
                                  </w:divBdr>
                                  <w:divsChild>
                                    <w:div w:id="1993871144">
                                      <w:marLeft w:val="-225"/>
                                      <w:marRight w:val="-195"/>
                                      <w:marTop w:val="0"/>
                                      <w:marBottom w:val="75"/>
                                      <w:divBdr>
                                        <w:top w:val="none" w:sz="0" w:space="0" w:color="auto"/>
                                        <w:left w:val="none" w:sz="0" w:space="0" w:color="auto"/>
                                        <w:bottom w:val="none" w:sz="0" w:space="0" w:color="auto"/>
                                        <w:right w:val="none" w:sz="0" w:space="0" w:color="auto"/>
                                      </w:divBdr>
                                      <w:divsChild>
                                        <w:div w:id="1481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28257">
      <w:bodyDiv w:val="1"/>
      <w:marLeft w:val="0"/>
      <w:marRight w:val="0"/>
      <w:marTop w:val="0"/>
      <w:marBottom w:val="0"/>
      <w:divBdr>
        <w:top w:val="none" w:sz="0" w:space="0" w:color="auto"/>
        <w:left w:val="none" w:sz="0" w:space="0" w:color="auto"/>
        <w:bottom w:val="none" w:sz="0" w:space="0" w:color="auto"/>
        <w:right w:val="none" w:sz="0" w:space="0" w:color="auto"/>
      </w:divBdr>
      <w:divsChild>
        <w:div w:id="366033146">
          <w:marLeft w:val="0"/>
          <w:marRight w:val="0"/>
          <w:marTop w:val="0"/>
          <w:marBottom w:val="0"/>
          <w:divBdr>
            <w:top w:val="none" w:sz="0" w:space="0" w:color="auto"/>
            <w:left w:val="none" w:sz="0" w:space="0" w:color="auto"/>
            <w:bottom w:val="none" w:sz="0" w:space="0" w:color="auto"/>
            <w:right w:val="none" w:sz="0" w:space="0" w:color="auto"/>
          </w:divBdr>
          <w:divsChild>
            <w:div w:id="1486894761">
              <w:marLeft w:val="0"/>
              <w:marRight w:val="0"/>
              <w:marTop w:val="0"/>
              <w:marBottom w:val="0"/>
              <w:divBdr>
                <w:top w:val="none" w:sz="0" w:space="0" w:color="auto"/>
                <w:left w:val="none" w:sz="0" w:space="0" w:color="auto"/>
                <w:bottom w:val="none" w:sz="0" w:space="0" w:color="auto"/>
                <w:right w:val="none" w:sz="0" w:space="0" w:color="auto"/>
              </w:divBdr>
              <w:divsChild>
                <w:div w:id="990600841">
                  <w:marLeft w:val="0"/>
                  <w:marRight w:val="0"/>
                  <w:marTop w:val="0"/>
                  <w:marBottom w:val="0"/>
                  <w:divBdr>
                    <w:top w:val="none" w:sz="0" w:space="0" w:color="auto"/>
                    <w:left w:val="none" w:sz="0" w:space="0" w:color="auto"/>
                    <w:bottom w:val="none" w:sz="0" w:space="0" w:color="auto"/>
                    <w:right w:val="none" w:sz="0" w:space="0" w:color="auto"/>
                  </w:divBdr>
                  <w:divsChild>
                    <w:div w:id="873348669">
                      <w:marLeft w:val="375"/>
                      <w:marRight w:val="375"/>
                      <w:marTop w:val="0"/>
                      <w:marBottom w:val="0"/>
                      <w:divBdr>
                        <w:top w:val="none" w:sz="0" w:space="0" w:color="auto"/>
                        <w:left w:val="none" w:sz="0" w:space="0" w:color="auto"/>
                        <w:bottom w:val="none" w:sz="0" w:space="0" w:color="auto"/>
                        <w:right w:val="none" w:sz="0" w:space="0" w:color="auto"/>
                      </w:divBdr>
                      <w:divsChild>
                        <w:div w:id="1285235652">
                          <w:marLeft w:val="120"/>
                          <w:marRight w:val="0"/>
                          <w:marTop w:val="0"/>
                          <w:marBottom w:val="0"/>
                          <w:divBdr>
                            <w:top w:val="none" w:sz="0" w:space="0" w:color="auto"/>
                            <w:left w:val="none" w:sz="0" w:space="0" w:color="auto"/>
                            <w:bottom w:val="single" w:sz="6" w:space="0" w:color="AAAAAA"/>
                            <w:right w:val="none" w:sz="0" w:space="0" w:color="auto"/>
                          </w:divBdr>
                          <w:divsChild>
                            <w:div w:id="787286295">
                              <w:marLeft w:val="0"/>
                              <w:marRight w:val="0"/>
                              <w:marTop w:val="0"/>
                              <w:marBottom w:val="0"/>
                              <w:divBdr>
                                <w:top w:val="none" w:sz="0" w:space="0" w:color="auto"/>
                                <w:left w:val="none" w:sz="0" w:space="0" w:color="auto"/>
                                <w:bottom w:val="none" w:sz="0" w:space="0" w:color="auto"/>
                                <w:right w:val="none" w:sz="0" w:space="0" w:color="auto"/>
                              </w:divBdr>
                              <w:divsChild>
                                <w:div w:id="1911843552">
                                  <w:marLeft w:val="0"/>
                                  <w:marRight w:val="0"/>
                                  <w:marTop w:val="0"/>
                                  <w:marBottom w:val="0"/>
                                  <w:divBdr>
                                    <w:top w:val="none" w:sz="0" w:space="0" w:color="auto"/>
                                    <w:left w:val="none" w:sz="0" w:space="0" w:color="auto"/>
                                    <w:bottom w:val="none" w:sz="0" w:space="0" w:color="auto"/>
                                    <w:right w:val="none" w:sz="0" w:space="0" w:color="auto"/>
                                  </w:divBdr>
                                  <w:divsChild>
                                    <w:div w:id="368796655">
                                      <w:marLeft w:val="-225"/>
                                      <w:marRight w:val="-195"/>
                                      <w:marTop w:val="0"/>
                                      <w:marBottom w:val="75"/>
                                      <w:divBdr>
                                        <w:top w:val="none" w:sz="0" w:space="0" w:color="auto"/>
                                        <w:left w:val="none" w:sz="0" w:space="0" w:color="auto"/>
                                        <w:bottom w:val="none" w:sz="0" w:space="0" w:color="auto"/>
                                        <w:right w:val="none" w:sz="0" w:space="0" w:color="auto"/>
                                      </w:divBdr>
                                      <w:divsChild>
                                        <w:div w:id="17198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514934">
      <w:bodyDiv w:val="1"/>
      <w:marLeft w:val="0"/>
      <w:marRight w:val="0"/>
      <w:marTop w:val="0"/>
      <w:marBottom w:val="0"/>
      <w:divBdr>
        <w:top w:val="none" w:sz="0" w:space="0" w:color="auto"/>
        <w:left w:val="none" w:sz="0" w:space="0" w:color="auto"/>
        <w:bottom w:val="none" w:sz="0" w:space="0" w:color="auto"/>
        <w:right w:val="none" w:sz="0" w:space="0" w:color="auto"/>
      </w:divBdr>
      <w:divsChild>
        <w:div w:id="940722968">
          <w:marLeft w:val="0"/>
          <w:marRight w:val="0"/>
          <w:marTop w:val="0"/>
          <w:marBottom w:val="0"/>
          <w:divBdr>
            <w:top w:val="none" w:sz="0" w:space="0" w:color="auto"/>
            <w:left w:val="none" w:sz="0" w:space="0" w:color="auto"/>
            <w:bottom w:val="none" w:sz="0" w:space="0" w:color="auto"/>
            <w:right w:val="none" w:sz="0" w:space="0" w:color="auto"/>
          </w:divBdr>
          <w:divsChild>
            <w:div w:id="233204111">
              <w:marLeft w:val="0"/>
              <w:marRight w:val="0"/>
              <w:marTop w:val="0"/>
              <w:marBottom w:val="0"/>
              <w:divBdr>
                <w:top w:val="none" w:sz="0" w:space="0" w:color="auto"/>
                <w:left w:val="none" w:sz="0" w:space="0" w:color="auto"/>
                <w:bottom w:val="none" w:sz="0" w:space="0" w:color="auto"/>
                <w:right w:val="none" w:sz="0" w:space="0" w:color="auto"/>
              </w:divBdr>
              <w:divsChild>
                <w:div w:id="1562716457">
                  <w:marLeft w:val="0"/>
                  <w:marRight w:val="0"/>
                  <w:marTop w:val="0"/>
                  <w:marBottom w:val="0"/>
                  <w:divBdr>
                    <w:top w:val="none" w:sz="0" w:space="0" w:color="auto"/>
                    <w:left w:val="none" w:sz="0" w:space="0" w:color="auto"/>
                    <w:bottom w:val="none" w:sz="0" w:space="0" w:color="auto"/>
                    <w:right w:val="none" w:sz="0" w:space="0" w:color="auto"/>
                  </w:divBdr>
                  <w:divsChild>
                    <w:div w:id="1253470699">
                      <w:marLeft w:val="375"/>
                      <w:marRight w:val="375"/>
                      <w:marTop w:val="0"/>
                      <w:marBottom w:val="0"/>
                      <w:divBdr>
                        <w:top w:val="none" w:sz="0" w:space="0" w:color="auto"/>
                        <w:left w:val="none" w:sz="0" w:space="0" w:color="auto"/>
                        <w:bottom w:val="none" w:sz="0" w:space="0" w:color="auto"/>
                        <w:right w:val="none" w:sz="0" w:space="0" w:color="auto"/>
                      </w:divBdr>
                      <w:divsChild>
                        <w:div w:id="410469726">
                          <w:marLeft w:val="120"/>
                          <w:marRight w:val="0"/>
                          <w:marTop w:val="0"/>
                          <w:marBottom w:val="0"/>
                          <w:divBdr>
                            <w:top w:val="none" w:sz="0" w:space="0" w:color="auto"/>
                            <w:left w:val="none" w:sz="0" w:space="0" w:color="auto"/>
                            <w:bottom w:val="single" w:sz="6" w:space="0" w:color="AAAAAA"/>
                            <w:right w:val="none" w:sz="0" w:space="0" w:color="auto"/>
                          </w:divBdr>
                          <w:divsChild>
                            <w:div w:id="604656533">
                              <w:marLeft w:val="0"/>
                              <w:marRight w:val="0"/>
                              <w:marTop w:val="0"/>
                              <w:marBottom w:val="0"/>
                              <w:divBdr>
                                <w:top w:val="none" w:sz="0" w:space="0" w:color="auto"/>
                                <w:left w:val="none" w:sz="0" w:space="0" w:color="auto"/>
                                <w:bottom w:val="none" w:sz="0" w:space="0" w:color="auto"/>
                                <w:right w:val="none" w:sz="0" w:space="0" w:color="auto"/>
                              </w:divBdr>
                              <w:divsChild>
                                <w:div w:id="1432048243">
                                  <w:marLeft w:val="0"/>
                                  <w:marRight w:val="0"/>
                                  <w:marTop w:val="0"/>
                                  <w:marBottom w:val="0"/>
                                  <w:divBdr>
                                    <w:top w:val="none" w:sz="0" w:space="0" w:color="auto"/>
                                    <w:left w:val="none" w:sz="0" w:space="0" w:color="auto"/>
                                    <w:bottom w:val="none" w:sz="0" w:space="0" w:color="auto"/>
                                    <w:right w:val="none" w:sz="0" w:space="0" w:color="auto"/>
                                  </w:divBdr>
                                  <w:divsChild>
                                    <w:div w:id="1751930675">
                                      <w:marLeft w:val="-225"/>
                                      <w:marRight w:val="-195"/>
                                      <w:marTop w:val="0"/>
                                      <w:marBottom w:val="75"/>
                                      <w:divBdr>
                                        <w:top w:val="none" w:sz="0" w:space="0" w:color="auto"/>
                                        <w:left w:val="none" w:sz="0" w:space="0" w:color="auto"/>
                                        <w:bottom w:val="none" w:sz="0" w:space="0" w:color="auto"/>
                                        <w:right w:val="none" w:sz="0" w:space="0" w:color="auto"/>
                                      </w:divBdr>
                                      <w:divsChild>
                                        <w:div w:id="12585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623404">
      <w:bodyDiv w:val="1"/>
      <w:marLeft w:val="0"/>
      <w:marRight w:val="0"/>
      <w:marTop w:val="0"/>
      <w:marBottom w:val="0"/>
      <w:divBdr>
        <w:top w:val="none" w:sz="0" w:space="0" w:color="auto"/>
        <w:left w:val="none" w:sz="0" w:space="0" w:color="auto"/>
        <w:bottom w:val="none" w:sz="0" w:space="0" w:color="auto"/>
        <w:right w:val="none" w:sz="0" w:space="0" w:color="auto"/>
      </w:divBdr>
      <w:divsChild>
        <w:div w:id="124587178">
          <w:marLeft w:val="0"/>
          <w:marRight w:val="0"/>
          <w:marTop w:val="0"/>
          <w:marBottom w:val="0"/>
          <w:divBdr>
            <w:top w:val="none" w:sz="0" w:space="0" w:color="auto"/>
            <w:left w:val="none" w:sz="0" w:space="0" w:color="auto"/>
            <w:bottom w:val="none" w:sz="0" w:space="0" w:color="auto"/>
            <w:right w:val="none" w:sz="0" w:space="0" w:color="auto"/>
          </w:divBdr>
          <w:divsChild>
            <w:div w:id="1128476382">
              <w:marLeft w:val="0"/>
              <w:marRight w:val="0"/>
              <w:marTop w:val="0"/>
              <w:marBottom w:val="0"/>
              <w:divBdr>
                <w:top w:val="none" w:sz="0" w:space="0" w:color="auto"/>
                <w:left w:val="none" w:sz="0" w:space="0" w:color="auto"/>
                <w:bottom w:val="none" w:sz="0" w:space="0" w:color="auto"/>
                <w:right w:val="none" w:sz="0" w:space="0" w:color="auto"/>
              </w:divBdr>
              <w:divsChild>
                <w:div w:id="403143951">
                  <w:marLeft w:val="0"/>
                  <w:marRight w:val="0"/>
                  <w:marTop w:val="0"/>
                  <w:marBottom w:val="0"/>
                  <w:divBdr>
                    <w:top w:val="none" w:sz="0" w:space="0" w:color="auto"/>
                    <w:left w:val="none" w:sz="0" w:space="0" w:color="auto"/>
                    <w:bottom w:val="none" w:sz="0" w:space="0" w:color="auto"/>
                    <w:right w:val="none" w:sz="0" w:space="0" w:color="auto"/>
                  </w:divBdr>
                  <w:divsChild>
                    <w:div w:id="1926382984">
                      <w:marLeft w:val="375"/>
                      <w:marRight w:val="375"/>
                      <w:marTop w:val="0"/>
                      <w:marBottom w:val="0"/>
                      <w:divBdr>
                        <w:top w:val="none" w:sz="0" w:space="0" w:color="auto"/>
                        <w:left w:val="none" w:sz="0" w:space="0" w:color="auto"/>
                        <w:bottom w:val="none" w:sz="0" w:space="0" w:color="auto"/>
                        <w:right w:val="none" w:sz="0" w:space="0" w:color="auto"/>
                      </w:divBdr>
                      <w:divsChild>
                        <w:div w:id="396323016">
                          <w:marLeft w:val="120"/>
                          <w:marRight w:val="0"/>
                          <w:marTop w:val="0"/>
                          <w:marBottom w:val="0"/>
                          <w:divBdr>
                            <w:top w:val="none" w:sz="0" w:space="0" w:color="auto"/>
                            <w:left w:val="none" w:sz="0" w:space="0" w:color="auto"/>
                            <w:bottom w:val="single" w:sz="6" w:space="0" w:color="AAAAAA"/>
                            <w:right w:val="none" w:sz="0" w:space="0" w:color="auto"/>
                          </w:divBdr>
                          <w:divsChild>
                            <w:div w:id="177894752">
                              <w:marLeft w:val="0"/>
                              <w:marRight w:val="0"/>
                              <w:marTop w:val="0"/>
                              <w:marBottom w:val="0"/>
                              <w:divBdr>
                                <w:top w:val="none" w:sz="0" w:space="0" w:color="auto"/>
                                <w:left w:val="none" w:sz="0" w:space="0" w:color="auto"/>
                                <w:bottom w:val="none" w:sz="0" w:space="0" w:color="auto"/>
                                <w:right w:val="none" w:sz="0" w:space="0" w:color="auto"/>
                              </w:divBdr>
                              <w:divsChild>
                                <w:div w:id="850071149">
                                  <w:marLeft w:val="0"/>
                                  <w:marRight w:val="0"/>
                                  <w:marTop w:val="0"/>
                                  <w:marBottom w:val="0"/>
                                  <w:divBdr>
                                    <w:top w:val="none" w:sz="0" w:space="0" w:color="auto"/>
                                    <w:left w:val="none" w:sz="0" w:space="0" w:color="auto"/>
                                    <w:bottom w:val="none" w:sz="0" w:space="0" w:color="auto"/>
                                    <w:right w:val="none" w:sz="0" w:space="0" w:color="auto"/>
                                  </w:divBdr>
                                  <w:divsChild>
                                    <w:div w:id="753668025">
                                      <w:marLeft w:val="-225"/>
                                      <w:marRight w:val="-195"/>
                                      <w:marTop w:val="0"/>
                                      <w:marBottom w:val="75"/>
                                      <w:divBdr>
                                        <w:top w:val="none" w:sz="0" w:space="0" w:color="auto"/>
                                        <w:left w:val="none" w:sz="0" w:space="0" w:color="auto"/>
                                        <w:bottom w:val="none" w:sz="0" w:space="0" w:color="auto"/>
                                        <w:right w:val="none" w:sz="0" w:space="0" w:color="auto"/>
                                      </w:divBdr>
                                      <w:divsChild>
                                        <w:div w:id="12817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712300">
      <w:bodyDiv w:val="1"/>
      <w:marLeft w:val="0"/>
      <w:marRight w:val="0"/>
      <w:marTop w:val="0"/>
      <w:marBottom w:val="0"/>
      <w:divBdr>
        <w:top w:val="none" w:sz="0" w:space="0" w:color="auto"/>
        <w:left w:val="none" w:sz="0" w:space="0" w:color="auto"/>
        <w:bottom w:val="none" w:sz="0" w:space="0" w:color="auto"/>
        <w:right w:val="none" w:sz="0" w:space="0" w:color="auto"/>
      </w:divBdr>
      <w:divsChild>
        <w:div w:id="1196307369">
          <w:marLeft w:val="0"/>
          <w:marRight w:val="0"/>
          <w:marTop w:val="0"/>
          <w:marBottom w:val="0"/>
          <w:divBdr>
            <w:top w:val="none" w:sz="0" w:space="0" w:color="auto"/>
            <w:left w:val="none" w:sz="0" w:space="0" w:color="auto"/>
            <w:bottom w:val="none" w:sz="0" w:space="0" w:color="auto"/>
            <w:right w:val="none" w:sz="0" w:space="0" w:color="auto"/>
          </w:divBdr>
          <w:divsChild>
            <w:div w:id="173343539">
              <w:marLeft w:val="0"/>
              <w:marRight w:val="0"/>
              <w:marTop w:val="0"/>
              <w:marBottom w:val="0"/>
              <w:divBdr>
                <w:top w:val="none" w:sz="0" w:space="0" w:color="auto"/>
                <w:left w:val="none" w:sz="0" w:space="0" w:color="auto"/>
                <w:bottom w:val="none" w:sz="0" w:space="0" w:color="auto"/>
                <w:right w:val="none" w:sz="0" w:space="0" w:color="auto"/>
              </w:divBdr>
              <w:divsChild>
                <w:div w:id="808668552">
                  <w:marLeft w:val="0"/>
                  <w:marRight w:val="0"/>
                  <w:marTop w:val="0"/>
                  <w:marBottom w:val="0"/>
                  <w:divBdr>
                    <w:top w:val="none" w:sz="0" w:space="0" w:color="auto"/>
                    <w:left w:val="none" w:sz="0" w:space="0" w:color="auto"/>
                    <w:bottom w:val="none" w:sz="0" w:space="0" w:color="auto"/>
                    <w:right w:val="none" w:sz="0" w:space="0" w:color="auto"/>
                  </w:divBdr>
                  <w:divsChild>
                    <w:div w:id="2048292426">
                      <w:marLeft w:val="375"/>
                      <w:marRight w:val="375"/>
                      <w:marTop w:val="0"/>
                      <w:marBottom w:val="0"/>
                      <w:divBdr>
                        <w:top w:val="none" w:sz="0" w:space="0" w:color="auto"/>
                        <w:left w:val="none" w:sz="0" w:space="0" w:color="auto"/>
                        <w:bottom w:val="none" w:sz="0" w:space="0" w:color="auto"/>
                        <w:right w:val="none" w:sz="0" w:space="0" w:color="auto"/>
                      </w:divBdr>
                      <w:divsChild>
                        <w:div w:id="968050286">
                          <w:marLeft w:val="120"/>
                          <w:marRight w:val="0"/>
                          <w:marTop w:val="0"/>
                          <w:marBottom w:val="0"/>
                          <w:divBdr>
                            <w:top w:val="none" w:sz="0" w:space="0" w:color="auto"/>
                            <w:left w:val="none" w:sz="0" w:space="0" w:color="auto"/>
                            <w:bottom w:val="single" w:sz="6" w:space="0" w:color="AAAAAA"/>
                            <w:right w:val="none" w:sz="0" w:space="0" w:color="auto"/>
                          </w:divBdr>
                          <w:divsChild>
                            <w:div w:id="1208951365">
                              <w:marLeft w:val="0"/>
                              <w:marRight w:val="0"/>
                              <w:marTop w:val="0"/>
                              <w:marBottom w:val="0"/>
                              <w:divBdr>
                                <w:top w:val="none" w:sz="0" w:space="0" w:color="auto"/>
                                <w:left w:val="none" w:sz="0" w:space="0" w:color="auto"/>
                                <w:bottom w:val="none" w:sz="0" w:space="0" w:color="auto"/>
                                <w:right w:val="none" w:sz="0" w:space="0" w:color="auto"/>
                              </w:divBdr>
                              <w:divsChild>
                                <w:div w:id="883828153">
                                  <w:marLeft w:val="0"/>
                                  <w:marRight w:val="0"/>
                                  <w:marTop w:val="0"/>
                                  <w:marBottom w:val="0"/>
                                  <w:divBdr>
                                    <w:top w:val="none" w:sz="0" w:space="0" w:color="auto"/>
                                    <w:left w:val="none" w:sz="0" w:space="0" w:color="auto"/>
                                    <w:bottom w:val="none" w:sz="0" w:space="0" w:color="auto"/>
                                    <w:right w:val="none" w:sz="0" w:space="0" w:color="auto"/>
                                  </w:divBdr>
                                  <w:divsChild>
                                    <w:div w:id="1260024678">
                                      <w:marLeft w:val="-225"/>
                                      <w:marRight w:val="-195"/>
                                      <w:marTop w:val="0"/>
                                      <w:marBottom w:val="75"/>
                                      <w:divBdr>
                                        <w:top w:val="none" w:sz="0" w:space="0" w:color="auto"/>
                                        <w:left w:val="none" w:sz="0" w:space="0" w:color="auto"/>
                                        <w:bottom w:val="none" w:sz="0" w:space="0" w:color="auto"/>
                                        <w:right w:val="none" w:sz="0" w:space="0" w:color="auto"/>
                                      </w:divBdr>
                                      <w:divsChild>
                                        <w:div w:id="1891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8835">
      <w:bodyDiv w:val="1"/>
      <w:marLeft w:val="0"/>
      <w:marRight w:val="0"/>
      <w:marTop w:val="0"/>
      <w:marBottom w:val="0"/>
      <w:divBdr>
        <w:top w:val="none" w:sz="0" w:space="0" w:color="auto"/>
        <w:left w:val="none" w:sz="0" w:space="0" w:color="auto"/>
        <w:bottom w:val="none" w:sz="0" w:space="0" w:color="auto"/>
        <w:right w:val="none" w:sz="0" w:space="0" w:color="auto"/>
      </w:divBdr>
      <w:divsChild>
        <w:div w:id="250742407">
          <w:marLeft w:val="0"/>
          <w:marRight w:val="0"/>
          <w:marTop w:val="0"/>
          <w:marBottom w:val="0"/>
          <w:divBdr>
            <w:top w:val="none" w:sz="0" w:space="0" w:color="auto"/>
            <w:left w:val="none" w:sz="0" w:space="0" w:color="auto"/>
            <w:bottom w:val="none" w:sz="0" w:space="0" w:color="auto"/>
            <w:right w:val="none" w:sz="0" w:space="0" w:color="auto"/>
          </w:divBdr>
          <w:divsChild>
            <w:div w:id="1731341646">
              <w:marLeft w:val="0"/>
              <w:marRight w:val="0"/>
              <w:marTop w:val="0"/>
              <w:marBottom w:val="0"/>
              <w:divBdr>
                <w:top w:val="none" w:sz="0" w:space="0" w:color="auto"/>
                <w:left w:val="none" w:sz="0" w:space="0" w:color="auto"/>
                <w:bottom w:val="none" w:sz="0" w:space="0" w:color="auto"/>
                <w:right w:val="none" w:sz="0" w:space="0" w:color="auto"/>
              </w:divBdr>
              <w:divsChild>
                <w:div w:id="2134055640">
                  <w:marLeft w:val="0"/>
                  <w:marRight w:val="0"/>
                  <w:marTop w:val="0"/>
                  <w:marBottom w:val="0"/>
                  <w:divBdr>
                    <w:top w:val="none" w:sz="0" w:space="0" w:color="auto"/>
                    <w:left w:val="none" w:sz="0" w:space="0" w:color="auto"/>
                    <w:bottom w:val="none" w:sz="0" w:space="0" w:color="auto"/>
                    <w:right w:val="none" w:sz="0" w:space="0" w:color="auto"/>
                  </w:divBdr>
                  <w:divsChild>
                    <w:div w:id="795757670">
                      <w:marLeft w:val="375"/>
                      <w:marRight w:val="375"/>
                      <w:marTop w:val="0"/>
                      <w:marBottom w:val="0"/>
                      <w:divBdr>
                        <w:top w:val="none" w:sz="0" w:space="0" w:color="auto"/>
                        <w:left w:val="none" w:sz="0" w:space="0" w:color="auto"/>
                        <w:bottom w:val="none" w:sz="0" w:space="0" w:color="auto"/>
                        <w:right w:val="none" w:sz="0" w:space="0" w:color="auto"/>
                      </w:divBdr>
                      <w:divsChild>
                        <w:div w:id="1053310217">
                          <w:marLeft w:val="120"/>
                          <w:marRight w:val="0"/>
                          <w:marTop w:val="0"/>
                          <w:marBottom w:val="0"/>
                          <w:divBdr>
                            <w:top w:val="none" w:sz="0" w:space="0" w:color="auto"/>
                            <w:left w:val="none" w:sz="0" w:space="0" w:color="auto"/>
                            <w:bottom w:val="single" w:sz="6" w:space="0" w:color="AAAAAA"/>
                            <w:right w:val="none" w:sz="0" w:space="0" w:color="auto"/>
                          </w:divBdr>
                          <w:divsChild>
                            <w:div w:id="1688435575">
                              <w:marLeft w:val="0"/>
                              <w:marRight w:val="0"/>
                              <w:marTop w:val="0"/>
                              <w:marBottom w:val="0"/>
                              <w:divBdr>
                                <w:top w:val="none" w:sz="0" w:space="0" w:color="auto"/>
                                <w:left w:val="none" w:sz="0" w:space="0" w:color="auto"/>
                                <w:bottom w:val="none" w:sz="0" w:space="0" w:color="auto"/>
                                <w:right w:val="none" w:sz="0" w:space="0" w:color="auto"/>
                              </w:divBdr>
                              <w:divsChild>
                                <w:div w:id="2125692663">
                                  <w:marLeft w:val="0"/>
                                  <w:marRight w:val="0"/>
                                  <w:marTop w:val="0"/>
                                  <w:marBottom w:val="0"/>
                                  <w:divBdr>
                                    <w:top w:val="none" w:sz="0" w:space="0" w:color="auto"/>
                                    <w:left w:val="none" w:sz="0" w:space="0" w:color="auto"/>
                                    <w:bottom w:val="none" w:sz="0" w:space="0" w:color="auto"/>
                                    <w:right w:val="none" w:sz="0" w:space="0" w:color="auto"/>
                                  </w:divBdr>
                                  <w:divsChild>
                                    <w:div w:id="642471845">
                                      <w:marLeft w:val="-225"/>
                                      <w:marRight w:val="-195"/>
                                      <w:marTop w:val="0"/>
                                      <w:marBottom w:val="75"/>
                                      <w:divBdr>
                                        <w:top w:val="none" w:sz="0" w:space="0" w:color="auto"/>
                                        <w:left w:val="none" w:sz="0" w:space="0" w:color="auto"/>
                                        <w:bottom w:val="none" w:sz="0" w:space="0" w:color="auto"/>
                                        <w:right w:val="none" w:sz="0" w:space="0" w:color="auto"/>
                                      </w:divBdr>
                                      <w:divsChild>
                                        <w:div w:id="16546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BEDB-9A45-493A-8D84-7C44D82B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Grider</dc:creator>
  <cp:keywords/>
  <dc:description/>
  <cp:lastModifiedBy>Suzanne Grider</cp:lastModifiedBy>
  <cp:revision>2</cp:revision>
  <dcterms:created xsi:type="dcterms:W3CDTF">2015-07-30T23:46:00Z</dcterms:created>
  <dcterms:modified xsi:type="dcterms:W3CDTF">2015-07-30T23:46:00Z</dcterms:modified>
</cp:coreProperties>
</file>