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1A80C" w14:textId="52155ADF" w:rsidR="00943C9F" w:rsidRPr="00490C85" w:rsidRDefault="004C0EAA" w:rsidP="00943C9F">
      <w:pPr>
        <w:tabs>
          <w:tab w:val="left" w:pos="3240"/>
          <w:tab w:val="left" w:pos="5040"/>
          <w:tab w:val="right" w:pos="9900"/>
        </w:tabs>
        <w:ind w:right="-540"/>
        <w:jc w:val="center"/>
        <w:rPr>
          <w:rFonts w:ascii="Times New Roman" w:hAnsi="Times New Roman"/>
          <w:b/>
          <w:sz w:val="32"/>
          <w:szCs w:val="24"/>
        </w:rPr>
      </w:pPr>
      <w:bookmarkStart w:id="0" w:name="OLE_LINK4"/>
      <w:r w:rsidRPr="00490C85">
        <w:rPr>
          <w:rFonts w:ascii="Times New Roman" w:hAnsi="Times New Roman"/>
          <w:b/>
          <w:sz w:val="32"/>
          <w:szCs w:val="24"/>
        </w:rPr>
        <w:t>PRM 270-02</w:t>
      </w:r>
      <w:r w:rsidR="00975C22" w:rsidRPr="00490C85">
        <w:rPr>
          <w:rFonts w:ascii="Times New Roman" w:hAnsi="Times New Roman"/>
          <w:b/>
          <w:sz w:val="32"/>
          <w:szCs w:val="24"/>
        </w:rPr>
        <w:t>:</w:t>
      </w:r>
      <w:r w:rsidR="00943C9F" w:rsidRPr="00490C85">
        <w:rPr>
          <w:rFonts w:ascii="Times New Roman" w:hAnsi="Times New Roman"/>
          <w:b/>
          <w:sz w:val="32"/>
          <w:szCs w:val="24"/>
        </w:rPr>
        <w:t xml:space="preserve">  Leadership and Group Dynamics </w:t>
      </w:r>
    </w:p>
    <w:bookmarkEnd w:id="0"/>
    <w:p w14:paraId="091886A4" w14:textId="46AA8CDA" w:rsidR="00943C9F" w:rsidRPr="00490C85" w:rsidRDefault="00FC2A4C" w:rsidP="005C44C6">
      <w:pPr>
        <w:tabs>
          <w:tab w:val="left" w:pos="3240"/>
          <w:tab w:val="left" w:pos="5040"/>
          <w:tab w:val="right" w:pos="9900"/>
        </w:tabs>
        <w:ind w:right="-540"/>
        <w:jc w:val="center"/>
        <w:rPr>
          <w:rFonts w:ascii="Times New Roman" w:hAnsi="Times New Roman"/>
          <w:b/>
          <w:szCs w:val="24"/>
        </w:rPr>
      </w:pPr>
      <w:r w:rsidRPr="00490C85">
        <w:rPr>
          <w:rFonts w:ascii="Times New Roman" w:hAnsi="Times New Roman"/>
          <w:b/>
          <w:szCs w:val="24"/>
        </w:rPr>
        <w:t>Parks &amp; Recreation Management</w:t>
      </w:r>
      <w:r w:rsidRPr="00490C85">
        <w:rPr>
          <w:rFonts w:ascii="Times New Roman" w:hAnsi="Times New Roman"/>
          <w:b/>
          <w:szCs w:val="24"/>
        </w:rPr>
        <w:tab/>
      </w:r>
      <w:r w:rsidR="005C44C6" w:rsidRPr="00490C85">
        <w:rPr>
          <w:rFonts w:ascii="Times New Roman" w:hAnsi="Times New Roman"/>
          <w:b/>
          <w:szCs w:val="24"/>
        </w:rPr>
        <w:t>Human Service</w:t>
      </w:r>
      <w:r w:rsidR="00713AE5" w:rsidRPr="00490C85">
        <w:rPr>
          <w:rFonts w:ascii="Times New Roman" w:hAnsi="Times New Roman"/>
          <w:b/>
          <w:szCs w:val="24"/>
        </w:rPr>
        <w:t>s</w:t>
      </w:r>
      <w:r w:rsidR="005C44C6" w:rsidRPr="00490C85">
        <w:rPr>
          <w:rFonts w:ascii="Times New Roman" w:hAnsi="Times New Roman"/>
          <w:b/>
          <w:szCs w:val="24"/>
        </w:rPr>
        <w:t xml:space="preserve"> Department</w:t>
      </w:r>
    </w:p>
    <w:p w14:paraId="0CF1F07D" w14:textId="77777777" w:rsidR="005C44C6" w:rsidRPr="00490C85" w:rsidRDefault="005C44C6" w:rsidP="005C44C6">
      <w:pPr>
        <w:pStyle w:val="Subtitle"/>
        <w:rPr>
          <w:sz w:val="24"/>
          <w:szCs w:val="24"/>
        </w:rPr>
      </w:pPr>
    </w:p>
    <w:p w14:paraId="38A39F26" w14:textId="26B1E36A" w:rsidR="005C44C6" w:rsidRPr="00490C85" w:rsidRDefault="005C44C6" w:rsidP="005C44C6">
      <w:pPr>
        <w:pStyle w:val="Subtitle"/>
        <w:rPr>
          <w:b w:val="0"/>
          <w:sz w:val="24"/>
          <w:szCs w:val="24"/>
        </w:rPr>
      </w:pPr>
      <w:r w:rsidRPr="00490C85">
        <w:rPr>
          <w:sz w:val="24"/>
          <w:szCs w:val="24"/>
        </w:rPr>
        <w:t>Course # &amp; Title:</w:t>
      </w:r>
      <w:r w:rsidRPr="00490C85">
        <w:rPr>
          <w:sz w:val="24"/>
          <w:szCs w:val="24"/>
        </w:rPr>
        <w:tab/>
      </w:r>
      <w:r w:rsidR="004C0EAA" w:rsidRPr="00490C85">
        <w:rPr>
          <w:b w:val="0"/>
          <w:sz w:val="24"/>
          <w:szCs w:val="24"/>
        </w:rPr>
        <w:t>PRM 270-02</w:t>
      </w:r>
      <w:r w:rsidRPr="00490C85">
        <w:rPr>
          <w:b w:val="0"/>
          <w:sz w:val="24"/>
          <w:szCs w:val="24"/>
        </w:rPr>
        <w:t xml:space="preserve">:  Leadership &amp; Group Dynamics (3 credit hours) </w:t>
      </w:r>
    </w:p>
    <w:p w14:paraId="6F878600" w14:textId="4B69F25E" w:rsidR="0094293E" w:rsidRDefault="005C44C6" w:rsidP="005C44C6">
      <w:pPr>
        <w:pStyle w:val="Subtitle"/>
        <w:rPr>
          <w:b w:val="0"/>
          <w:sz w:val="24"/>
          <w:szCs w:val="24"/>
        </w:rPr>
      </w:pPr>
      <w:r w:rsidRPr="00490C85">
        <w:rPr>
          <w:sz w:val="24"/>
          <w:szCs w:val="24"/>
        </w:rPr>
        <w:t xml:space="preserve">Class </w:t>
      </w:r>
      <w:r w:rsidR="0094293E">
        <w:rPr>
          <w:sz w:val="24"/>
          <w:szCs w:val="24"/>
        </w:rPr>
        <w:t>Times</w:t>
      </w:r>
      <w:r w:rsidRPr="00490C85">
        <w:rPr>
          <w:sz w:val="24"/>
          <w:szCs w:val="24"/>
        </w:rPr>
        <w:t>:</w:t>
      </w:r>
      <w:r w:rsidRPr="00490C85">
        <w:rPr>
          <w:b w:val="0"/>
          <w:sz w:val="24"/>
          <w:szCs w:val="24"/>
        </w:rPr>
        <w:tab/>
      </w:r>
      <w:r w:rsidR="0094293E">
        <w:rPr>
          <w:b w:val="0"/>
          <w:sz w:val="24"/>
          <w:szCs w:val="24"/>
        </w:rPr>
        <w:tab/>
      </w:r>
      <w:r w:rsidRPr="00490C85">
        <w:rPr>
          <w:b w:val="0"/>
          <w:sz w:val="24"/>
          <w:szCs w:val="24"/>
        </w:rPr>
        <w:t>Tuesday &amp; Thursday:</w:t>
      </w:r>
      <w:r w:rsidR="00120C75" w:rsidRPr="00490C85">
        <w:rPr>
          <w:b w:val="0"/>
          <w:sz w:val="24"/>
          <w:szCs w:val="24"/>
        </w:rPr>
        <w:t xml:space="preserve"> </w:t>
      </w:r>
      <w:r w:rsidR="00EF77A5">
        <w:rPr>
          <w:b w:val="0"/>
          <w:sz w:val="24"/>
          <w:szCs w:val="24"/>
        </w:rPr>
        <w:t>8:00am-9:15am</w:t>
      </w:r>
      <w:r w:rsidR="00EF77A5">
        <w:rPr>
          <w:b w:val="0"/>
          <w:sz w:val="24"/>
          <w:szCs w:val="24"/>
        </w:rPr>
        <w:tab/>
      </w:r>
      <w:r w:rsidR="00EF77A5">
        <w:rPr>
          <w:b w:val="0"/>
          <w:sz w:val="24"/>
          <w:szCs w:val="24"/>
        </w:rPr>
        <w:tab/>
      </w:r>
    </w:p>
    <w:p w14:paraId="781D4BAE" w14:textId="50E45CA8" w:rsidR="005C44C6" w:rsidRPr="00490C85" w:rsidRDefault="0094293E" w:rsidP="005C44C6">
      <w:pPr>
        <w:pStyle w:val="Subtitle"/>
        <w:rPr>
          <w:b w:val="0"/>
          <w:sz w:val="24"/>
          <w:szCs w:val="24"/>
        </w:rPr>
      </w:pPr>
      <w:r w:rsidRPr="0094293E">
        <w:rPr>
          <w:sz w:val="24"/>
          <w:szCs w:val="24"/>
        </w:rPr>
        <w:t>Locations:</w:t>
      </w:r>
      <w:r>
        <w:rPr>
          <w:b w:val="0"/>
          <w:sz w:val="24"/>
          <w:szCs w:val="24"/>
        </w:rPr>
        <w:tab/>
      </w:r>
      <w:r>
        <w:rPr>
          <w:b w:val="0"/>
          <w:sz w:val="24"/>
          <w:szCs w:val="24"/>
        </w:rPr>
        <w:tab/>
      </w:r>
      <w:r w:rsidR="00DE5FBF">
        <w:rPr>
          <w:b w:val="0"/>
          <w:sz w:val="24"/>
          <w:szCs w:val="24"/>
        </w:rPr>
        <w:t xml:space="preserve">Reid </w:t>
      </w:r>
      <w:r w:rsidR="00B416B7">
        <w:rPr>
          <w:b w:val="0"/>
          <w:sz w:val="24"/>
          <w:szCs w:val="24"/>
        </w:rPr>
        <w:t xml:space="preserve">122H (lecture) </w:t>
      </w:r>
      <w:r>
        <w:rPr>
          <w:b w:val="0"/>
          <w:sz w:val="24"/>
          <w:szCs w:val="24"/>
        </w:rPr>
        <w:t>Reid 112A (activity space)</w:t>
      </w:r>
    </w:p>
    <w:p w14:paraId="11EB94CE" w14:textId="77777777" w:rsidR="00B416B7" w:rsidRDefault="005C44C6" w:rsidP="005C44C6">
      <w:pPr>
        <w:rPr>
          <w:rFonts w:ascii="Times New Roman" w:hAnsi="Times New Roman"/>
          <w:szCs w:val="24"/>
        </w:rPr>
      </w:pPr>
      <w:r w:rsidRPr="00490C85">
        <w:rPr>
          <w:rFonts w:ascii="Times New Roman" w:hAnsi="Times New Roman"/>
          <w:b/>
          <w:szCs w:val="24"/>
        </w:rPr>
        <w:t>Instructor:</w:t>
      </w:r>
      <w:r w:rsidRPr="00490C85">
        <w:rPr>
          <w:rFonts w:ascii="Times New Roman" w:hAnsi="Times New Roman"/>
          <w:szCs w:val="24"/>
        </w:rPr>
        <w:tab/>
      </w:r>
      <w:r w:rsidRPr="00490C85">
        <w:rPr>
          <w:rFonts w:ascii="Times New Roman" w:hAnsi="Times New Roman"/>
          <w:szCs w:val="24"/>
        </w:rPr>
        <w:tab/>
        <w:t>Debby Singlet</w:t>
      </w:r>
      <w:r w:rsidR="00780A12" w:rsidRPr="00490C85">
        <w:rPr>
          <w:rFonts w:ascii="Times New Roman" w:hAnsi="Times New Roman"/>
          <w:szCs w:val="24"/>
        </w:rPr>
        <w:t>on, M.A., Instructor</w:t>
      </w:r>
    </w:p>
    <w:p w14:paraId="15B85125" w14:textId="18277480" w:rsidR="00B416B7" w:rsidRPr="00B416B7" w:rsidRDefault="00B416B7" w:rsidP="00B416B7">
      <w:pPr>
        <w:rPr>
          <w:rFonts w:ascii="Times New Roman" w:hAnsi="Times New Roman"/>
        </w:rPr>
      </w:pPr>
      <w:r w:rsidRPr="00B416B7">
        <w:rPr>
          <w:rFonts w:ascii="Times New Roman" w:hAnsi="Times New Roman"/>
          <w:b/>
        </w:rPr>
        <w:t>Preferred Pronouns:</w:t>
      </w:r>
      <w:r w:rsidRPr="00B416B7">
        <w:rPr>
          <w:rFonts w:ascii="Times New Roman" w:hAnsi="Times New Roman"/>
        </w:rPr>
        <w:tab/>
        <w:t>she/her/hers</w:t>
      </w:r>
    </w:p>
    <w:p w14:paraId="2A2356CF" w14:textId="4693CD2C" w:rsidR="005C44C6" w:rsidRPr="00490C85" w:rsidRDefault="005C44C6" w:rsidP="005C44C6">
      <w:pPr>
        <w:rPr>
          <w:rFonts w:ascii="Times New Roman" w:hAnsi="Times New Roman"/>
          <w:szCs w:val="24"/>
        </w:rPr>
      </w:pPr>
      <w:r w:rsidRPr="00490C85">
        <w:rPr>
          <w:rFonts w:ascii="Times New Roman" w:hAnsi="Times New Roman"/>
          <w:b/>
          <w:szCs w:val="24"/>
        </w:rPr>
        <w:t>Office:</w:t>
      </w:r>
      <w:r w:rsidRPr="00490C85">
        <w:rPr>
          <w:rFonts w:ascii="Times New Roman" w:hAnsi="Times New Roman"/>
          <w:b/>
          <w:szCs w:val="24"/>
        </w:rPr>
        <w:tab/>
      </w:r>
      <w:r w:rsidR="00780A12" w:rsidRPr="00490C85">
        <w:rPr>
          <w:rFonts w:ascii="Times New Roman" w:hAnsi="Times New Roman"/>
          <w:szCs w:val="24"/>
        </w:rPr>
        <w:tab/>
      </w:r>
      <w:r w:rsidR="00780A12" w:rsidRPr="00490C85">
        <w:rPr>
          <w:rFonts w:ascii="Times New Roman" w:hAnsi="Times New Roman"/>
          <w:szCs w:val="24"/>
        </w:rPr>
        <w:tab/>
        <w:t>Reid 122J</w:t>
      </w:r>
      <w:r w:rsidRPr="00490C85">
        <w:rPr>
          <w:rFonts w:ascii="Times New Roman" w:hAnsi="Times New Roman"/>
          <w:szCs w:val="24"/>
        </w:rPr>
        <w:tab/>
      </w:r>
    </w:p>
    <w:p w14:paraId="528E833A" w14:textId="1B684336" w:rsidR="005C44C6" w:rsidRPr="00490C85" w:rsidRDefault="005C44C6" w:rsidP="00DE5FBF">
      <w:pPr>
        <w:rPr>
          <w:rFonts w:ascii="Times New Roman" w:hAnsi="Times New Roman"/>
          <w:szCs w:val="24"/>
        </w:rPr>
      </w:pPr>
      <w:r w:rsidRPr="00490C85">
        <w:rPr>
          <w:rFonts w:ascii="Times New Roman" w:hAnsi="Times New Roman"/>
          <w:b/>
          <w:szCs w:val="24"/>
        </w:rPr>
        <w:t xml:space="preserve">Office Hours: </w:t>
      </w:r>
      <w:r w:rsidRPr="00490C85">
        <w:rPr>
          <w:rFonts w:ascii="Times New Roman" w:hAnsi="Times New Roman"/>
          <w:b/>
          <w:szCs w:val="24"/>
        </w:rPr>
        <w:tab/>
      </w:r>
      <w:r w:rsidR="00DE5FBF">
        <w:rPr>
          <w:rFonts w:ascii="Times New Roman" w:hAnsi="Times New Roman"/>
          <w:szCs w:val="24"/>
        </w:rPr>
        <w:t>Check office door for daily availability or make an appointment.</w:t>
      </w:r>
      <w:r w:rsidR="00222582">
        <w:rPr>
          <w:rFonts w:ascii="Times New Roman" w:hAnsi="Times New Roman"/>
          <w:szCs w:val="24"/>
        </w:rPr>
        <w:t xml:space="preserve">  </w:t>
      </w:r>
    </w:p>
    <w:p w14:paraId="6C67FECD" w14:textId="08F181E8" w:rsidR="005C44C6" w:rsidRDefault="005C44C6" w:rsidP="005C44C6">
      <w:pPr>
        <w:rPr>
          <w:rFonts w:ascii="Times New Roman" w:hAnsi="Times New Roman"/>
          <w:szCs w:val="24"/>
        </w:rPr>
      </w:pPr>
      <w:r w:rsidRPr="00490C85">
        <w:rPr>
          <w:rFonts w:ascii="Times New Roman" w:hAnsi="Times New Roman"/>
          <w:b/>
          <w:szCs w:val="24"/>
        </w:rPr>
        <w:t>Phone #:</w:t>
      </w:r>
      <w:r w:rsidR="009B4C3C" w:rsidRPr="00490C85">
        <w:rPr>
          <w:rFonts w:ascii="Times New Roman" w:hAnsi="Times New Roman"/>
          <w:szCs w:val="24"/>
        </w:rPr>
        <w:tab/>
      </w:r>
      <w:r w:rsidR="0094293E">
        <w:rPr>
          <w:rFonts w:ascii="Times New Roman" w:hAnsi="Times New Roman"/>
          <w:szCs w:val="24"/>
        </w:rPr>
        <w:tab/>
      </w:r>
      <w:r w:rsidR="00EF77A5">
        <w:rPr>
          <w:rFonts w:ascii="Times New Roman" w:hAnsi="Times New Roman"/>
          <w:szCs w:val="24"/>
        </w:rPr>
        <w:t>227-3971</w:t>
      </w:r>
      <w:r w:rsidRPr="00490C85">
        <w:rPr>
          <w:rFonts w:ascii="Times New Roman" w:hAnsi="Times New Roman"/>
          <w:szCs w:val="24"/>
        </w:rPr>
        <w:t xml:space="preserve"> (office)</w:t>
      </w:r>
      <w:r w:rsidRPr="00490C85">
        <w:rPr>
          <w:rFonts w:ascii="Times New Roman" w:hAnsi="Times New Roman"/>
          <w:szCs w:val="24"/>
        </w:rPr>
        <w:tab/>
      </w:r>
      <w:r w:rsidR="004C0EAA" w:rsidRPr="00490C85">
        <w:rPr>
          <w:rFonts w:ascii="Times New Roman" w:hAnsi="Times New Roman"/>
          <w:szCs w:val="24"/>
        </w:rPr>
        <w:tab/>
      </w:r>
      <w:r w:rsidR="004C0EAA" w:rsidRPr="00490C85">
        <w:rPr>
          <w:rFonts w:ascii="Times New Roman" w:hAnsi="Times New Roman"/>
          <w:szCs w:val="24"/>
        </w:rPr>
        <w:tab/>
      </w:r>
      <w:r w:rsidRPr="00490C85">
        <w:rPr>
          <w:rFonts w:ascii="Times New Roman" w:hAnsi="Times New Roman"/>
          <w:b/>
          <w:szCs w:val="24"/>
        </w:rPr>
        <w:t>E-mail:</w:t>
      </w:r>
      <w:r w:rsidR="00D410AE" w:rsidRPr="00490C85">
        <w:rPr>
          <w:rFonts w:ascii="Times New Roman" w:hAnsi="Times New Roman"/>
          <w:szCs w:val="24"/>
        </w:rPr>
        <w:t xml:space="preserve"> </w:t>
      </w:r>
      <w:hyperlink r:id="rId8" w:history="1">
        <w:r w:rsidR="00D410AE" w:rsidRPr="00490C85">
          <w:rPr>
            <w:rStyle w:val="Hyperlink"/>
            <w:rFonts w:ascii="Times New Roman" w:hAnsi="Times New Roman"/>
            <w:color w:val="auto"/>
            <w:szCs w:val="24"/>
          </w:rPr>
          <w:t>singleton@wcu.edu</w:t>
        </w:r>
      </w:hyperlink>
      <w:r w:rsidRPr="00490C85">
        <w:rPr>
          <w:rFonts w:ascii="Times New Roman" w:hAnsi="Times New Roman"/>
          <w:szCs w:val="24"/>
        </w:rPr>
        <w:tab/>
      </w:r>
    </w:p>
    <w:p w14:paraId="07947089" w14:textId="378FA066" w:rsidR="00B047DC" w:rsidRPr="00B047DC" w:rsidRDefault="00970237" w:rsidP="005C44C6">
      <w:pPr>
        <w:rPr>
          <w:rFonts w:ascii="Times New Roman" w:hAnsi="Times New Roman"/>
          <w:szCs w:val="24"/>
        </w:rPr>
      </w:pPr>
      <w:r w:rsidRPr="00970237">
        <w:rPr>
          <w:rFonts w:ascii="Times New Roman" w:hAnsi="Times New Roman"/>
          <w:b/>
          <w:szCs w:val="24"/>
        </w:rPr>
        <w:t>TA:</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Pr="00970237">
        <w:rPr>
          <w:rFonts w:ascii="Times New Roman" w:hAnsi="Times New Roman"/>
          <w:szCs w:val="24"/>
        </w:rPr>
        <w:t>Ashley Johnson</w:t>
      </w:r>
    </w:p>
    <w:p w14:paraId="6CA6FD66" w14:textId="77777777" w:rsidR="00943C9F" w:rsidRPr="00490C85" w:rsidRDefault="00943C9F" w:rsidP="00943C9F">
      <w:pPr>
        <w:pBdr>
          <w:top w:val="dotted" w:sz="4" w:space="1" w:color="auto"/>
        </w:pBdr>
        <w:ind w:right="-540"/>
        <w:rPr>
          <w:rFonts w:ascii="Times New Roman" w:hAnsi="Times New Roman"/>
          <w:szCs w:val="24"/>
        </w:rPr>
      </w:pPr>
    </w:p>
    <w:p w14:paraId="5D5426DE" w14:textId="5CBB32FC" w:rsidR="00943C9F" w:rsidRDefault="00E45639" w:rsidP="00943C9F">
      <w:pPr>
        <w:tabs>
          <w:tab w:val="left" w:pos="2880"/>
        </w:tabs>
        <w:rPr>
          <w:rFonts w:ascii="Times New Roman" w:hAnsi="Times New Roman"/>
          <w:i/>
          <w:szCs w:val="24"/>
        </w:rPr>
      </w:pPr>
      <w:r w:rsidRPr="00490C85">
        <w:rPr>
          <w:rFonts w:ascii="Times New Roman" w:hAnsi="Times New Roman"/>
          <w:b/>
          <w:szCs w:val="24"/>
          <w:u w:val="single"/>
        </w:rPr>
        <w:t>CATALOG DESCRIPTION</w:t>
      </w:r>
      <w:r w:rsidR="00780A12" w:rsidRPr="00490C85">
        <w:rPr>
          <w:rFonts w:ascii="Times New Roman" w:hAnsi="Times New Roman"/>
          <w:b/>
          <w:szCs w:val="24"/>
        </w:rPr>
        <w:t xml:space="preserve">:  </w:t>
      </w:r>
      <w:r w:rsidR="00943C9F" w:rsidRPr="00490C85">
        <w:rPr>
          <w:rFonts w:ascii="Times New Roman" w:hAnsi="Times New Roman"/>
          <w:i/>
          <w:szCs w:val="24"/>
        </w:rPr>
        <w:t>Emphasis will be placed on appropriate theories and techniques for specific clientele and the populations that are encountered as a recreational professional.</w:t>
      </w:r>
    </w:p>
    <w:p w14:paraId="149FE50F" w14:textId="77777777" w:rsidR="00431511" w:rsidRDefault="00431511" w:rsidP="00943C9F">
      <w:pPr>
        <w:tabs>
          <w:tab w:val="left" w:pos="2880"/>
        </w:tabs>
        <w:rPr>
          <w:rFonts w:ascii="Times New Roman" w:hAnsi="Times New Roman"/>
          <w:i/>
          <w:szCs w:val="24"/>
        </w:rPr>
      </w:pPr>
    </w:p>
    <w:p w14:paraId="2913627B" w14:textId="32D6969B" w:rsidR="00B047DC" w:rsidRDefault="00B047DC" w:rsidP="00943C9F">
      <w:pPr>
        <w:tabs>
          <w:tab w:val="left" w:pos="2880"/>
        </w:tabs>
        <w:rPr>
          <w:rFonts w:ascii="Times New Roman" w:hAnsi="Times New Roman"/>
          <w:i/>
          <w:szCs w:val="24"/>
        </w:rPr>
      </w:pPr>
      <w:r>
        <w:rPr>
          <w:rFonts w:ascii="Times New Roman" w:hAnsi="Times New Roman"/>
          <w:i/>
          <w:szCs w:val="24"/>
        </w:rPr>
        <w:t xml:space="preserve">  </w:t>
      </w:r>
      <w:r>
        <w:rPr>
          <w:rFonts w:ascii="Times New Roman" w:hAnsi="Times New Roman"/>
          <w:i/>
          <w:noProof/>
          <w:szCs w:val="24"/>
        </w:rPr>
        <w:drawing>
          <wp:inline distT="0" distB="0" distL="0" distR="0" wp14:anchorId="385D1AEB" wp14:editId="7BE56D73">
            <wp:extent cx="2222973" cy="1478071"/>
            <wp:effectExtent l="25400" t="38100" r="25400" b="336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73.jpg"/>
                    <pic:cNvPicPr/>
                  </pic:nvPicPr>
                  <pic:blipFill>
                    <a:blip r:embed="rId9"/>
                    <a:stretch>
                      <a:fillRect/>
                    </a:stretch>
                  </pic:blipFill>
                  <pic:spPr>
                    <a:xfrm flipH="1">
                      <a:off x="0" y="0"/>
                      <a:ext cx="2245243" cy="1492878"/>
                    </a:xfrm>
                    <a:prstGeom prst="rect">
                      <a:avLst/>
                    </a:prstGeom>
                    <a:scene3d>
                      <a:camera prst="orthographicFront">
                        <a:rot lat="300000" lon="300000" rev="0"/>
                      </a:camera>
                      <a:lightRig rig="threePt" dir="t"/>
                    </a:scene3d>
                  </pic:spPr>
                </pic:pic>
              </a:graphicData>
            </a:graphic>
          </wp:inline>
        </w:drawing>
      </w:r>
      <w:r>
        <w:rPr>
          <w:rFonts w:ascii="Times New Roman" w:hAnsi="Times New Roman"/>
          <w:i/>
          <w:noProof/>
          <w:szCs w:val="24"/>
        </w:rPr>
        <w:drawing>
          <wp:inline distT="0" distB="0" distL="0" distR="0" wp14:anchorId="670C7A06" wp14:editId="53C8C360">
            <wp:extent cx="2222972" cy="1478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56.jpg"/>
                    <pic:cNvPicPr/>
                  </pic:nvPicPr>
                  <pic:blipFill>
                    <a:blip r:embed="rId10"/>
                    <a:stretch>
                      <a:fillRect/>
                    </a:stretch>
                  </pic:blipFill>
                  <pic:spPr>
                    <a:xfrm>
                      <a:off x="0" y="0"/>
                      <a:ext cx="2246705" cy="1493852"/>
                    </a:xfrm>
                    <a:prstGeom prst="rect">
                      <a:avLst/>
                    </a:prstGeom>
                  </pic:spPr>
                </pic:pic>
              </a:graphicData>
            </a:graphic>
          </wp:inline>
        </w:drawing>
      </w:r>
      <w:r>
        <w:rPr>
          <w:rFonts w:ascii="Times New Roman" w:hAnsi="Times New Roman"/>
          <w:i/>
          <w:szCs w:val="24"/>
        </w:rPr>
        <w:t xml:space="preserve">  </w:t>
      </w:r>
      <w:r>
        <w:rPr>
          <w:rFonts w:ascii="Times New Roman" w:hAnsi="Times New Roman"/>
          <w:i/>
          <w:noProof/>
          <w:szCs w:val="24"/>
        </w:rPr>
        <w:drawing>
          <wp:inline distT="0" distB="0" distL="0" distR="0" wp14:anchorId="6D5C8F4C" wp14:editId="4BFE7B09">
            <wp:extent cx="2135425" cy="1419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21.jpg"/>
                    <pic:cNvPicPr/>
                  </pic:nvPicPr>
                  <pic:blipFill>
                    <a:blip r:embed="rId11"/>
                    <a:stretch>
                      <a:fillRect/>
                    </a:stretch>
                  </pic:blipFill>
                  <pic:spPr>
                    <a:xfrm>
                      <a:off x="0" y="0"/>
                      <a:ext cx="2154552" cy="1432578"/>
                    </a:xfrm>
                    <a:prstGeom prst="rect">
                      <a:avLst/>
                    </a:prstGeom>
                  </pic:spPr>
                </pic:pic>
              </a:graphicData>
            </a:graphic>
          </wp:inline>
        </w:drawing>
      </w:r>
    </w:p>
    <w:p w14:paraId="0D707ADF" w14:textId="2F26627A" w:rsidR="00970237" w:rsidRDefault="00970237" w:rsidP="00943C9F">
      <w:pPr>
        <w:tabs>
          <w:tab w:val="left" w:pos="2880"/>
        </w:tabs>
        <w:rPr>
          <w:rFonts w:ascii="Times New Roman" w:hAnsi="Times New Roman"/>
          <w:i/>
          <w:szCs w:val="24"/>
        </w:rPr>
      </w:pPr>
    </w:p>
    <w:p w14:paraId="1BC8972A" w14:textId="795BE6D8" w:rsidR="00970237" w:rsidRPr="00970237" w:rsidRDefault="00970237" w:rsidP="00970237">
      <w:pPr>
        <w:pStyle w:val="BodyText"/>
        <w:rPr>
          <w:rFonts w:ascii="Times New Roman" w:hAnsi="Times New Roman"/>
          <w:b/>
          <w:szCs w:val="24"/>
          <w:u w:val="single"/>
        </w:rPr>
      </w:pPr>
      <w:r w:rsidRPr="00970237">
        <w:rPr>
          <w:rFonts w:ascii="Times New Roman" w:hAnsi="Times New Roman"/>
          <w:b/>
          <w:szCs w:val="24"/>
          <w:u w:val="single"/>
        </w:rPr>
        <w:t>COURSE GOAL:</w:t>
      </w:r>
    </w:p>
    <w:p w14:paraId="0CE2CE78" w14:textId="43B54298" w:rsidR="00970237" w:rsidRPr="00B04E9B" w:rsidRDefault="00970237" w:rsidP="00970237">
      <w:pPr>
        <w:pStyle w:val="BodyText"/>
        <w:rPr>
          <w:rFonts w:ascii="Times New Roman" w:hAnsi="Times New Roman"/>
          <w:szCs w:val="24"/>
        </w:rPr>
      </w:pPr>
      <w:r w:rsidRPr="00B04E9B">
        <w:rPr>
          <w:rFonts w:ascii="Times New Roman" w:hAnsi="Times New Roman"/>
          <w:szCs w:val="24"/>
        </w:rPr>
        <w:t>The primary goal of this course is to help the student become aware of the importance of effective facilitation and leadership within the context of a recreation setting. An additional purpose of the course is to encourage each student to carefully analyze individual values, responsibilities, and commitments within the context of personal leadership. The course is more than the study of recreation leadership; it is designed to help students develop their own leadership potential. From this perspective, students will explore basic leadership theory and recreation issues from a number of conceptual frameworks.</w:t>
      </w:r>
    </w:p>
    <w:p w14:paraId="23631F8E" w14:textId="2CBE610E" w:rsidR="00D309EA" w:rsidRDefault="00D309EA" w:rsidP="00943C9F">
      <w:pPr>
        <w:tabs>
          <w:tab w:val="left" w:pos="2880"/>
        </w:tabs>
        <w:rPr>
          <w:rFonts w:ascii="Times New Roman" w:hAnsi="Times New Roman"/>
          <w:szCs w:val="24"/>
        </w:rPr>
      </w:pPr>
    </w:p>
    <w:p w14:paraId="33684261" w14:textId="77777777" w:rsidR="00D309EA" w:rsidRPr="00490C85" w:rsidRDefault="00D309EA" w:rsidP="00D309EA">
      <w:pPr>
        <w:tabs>
          <w:tab w:val="left" w:pos="2880"/>
        </w:tabs>
        <w:rPr>
          <w:rFonts w:ascii="Times New Roman" w:hAnsi="Times New Roman"/>
          <w:b/>
          <w:szCs w:val="24"/>
          <w:u w:val="single"/>
        </w:rPr>
      </w:pPr>
      <w:r w:rsidRPr="00490C85">
        <w:rPr>
          <w:rFonts w:ascii="Times New Roman" w:hAnsi="Times New Roman"/>
          <w:b/>
          <w:szCs w:val="24"/>
          <w:u w:val="single"/>
        </w:rPr>
        <w:t>COURSE OBJECTIVES:</w:t>
      </w:r>
    </w:p>
    <w:p w14:paraId="69E62D47" w14:textId="77777777" w:rsidR="00341431" w:rsidRPr="00561B92" w:rsidRDefault="00341431" w:rsidP="00341431">
      <w:pPr>
        <w:rPr>
          <w:rFonts w:ascii="Times" w:hAnsi="Times" w:cstheme="minorHAnsi"/>
          <w:color w:val="000000" w:themeColor="text1"/>
          <w:sz w:val="22"/>
          <w:szCs w:val="22"/>
        </w:rPr>
      </w:pPr>
      <w:r w:rsidRPr="00561B92">
        <w:rPr>
          <w:rFonts w:ascii="Times" w:hAnsi="Times" w:cstheme="minorHAnsi"/>
          <w:color w:val="000000" w:themeColor="text1"/>
          <w:sz w:val="22"/>
          <w:szCs w:val="22"/>
        </w:rPr>
        <w:t>Students will be able to…</w:t>
      </w:r>
    </w:p>
    <w:p w14:paraId="3E63DE0D" w14:textId="77777777" w:rsidR="00341431" w:rsidRPr="00561B92" w:rsidRDefault="00341431" w:rsidP="00341431">
      <w:pPr>
        <w:pStyle w:val="ListParagraph"/>
        <w:numPr>
          <w:ilvl w:val="0"/>
          <w:numId w:val="30"/>
        </w:numPr>
        <w:rPr>
          <w:rFonts w:ascii="Times" w:hAnsi="Times" w:cstheme="minorHAnsi"/>
          <w:color w:val="000000" w:themeColor="text1"/>
          <w:sz w:val="22"/>
          <w:szCs w:val="22"/>
        </w:rPr>
      </w:pPr>
      <w:r w:rsidRPr="00561B92">
        <w:rPr>
          <w:rFonts w:ascii="Times" w:hAnsi="Times" w:cstheme="minorHAnsi"/>
          <w:color w:val="000000" w:themeColor="text1"/>
          <w:sz w:val="22"/>
          <w:szCs w:val="22"/>
        </w:rPr>
        <w:t>Demonstrate basic knowledge of leadership concepts, styles, and theories (7.01</w:t>
      </w:r>
      <w:r>
        <w:rPr>
          <w:rFonts w:ascii="Times" w:hAnsi="Times" w:cstheme="minorHAnsi"/>
          <w:color w:val="000000" w:themeColor="text1"/>
          <w:sz w:val="22"/>
          <w:szCs w:val="22"/>
        </w:rPr>
        <w:t>c</w:t>
      </w:r>
      <w:r w:rsidRPr="00561B92">
        <w:rPr>
          <w:rFonts w:ascii="Times" w:hAnsi="Times" w:cstheme="minorHAnsi"/>
          <w:color w:val="000000" w:themeColor="text1"/>
          <w:sz w:val="22"/>
          <w:szCs w:val="22"/>
        </w:rPr>
        <w:t xml:space="preserve">). </w:t>
      </w:r>
    </w:p>
    <w:p w14:paraId="184A69B9" w14:textId="77777777" w:rsidR="00341431" w:rsidRPr="00561B92" w:rsidRDefault="00341431" w:rsidP="00341431">
      <w:pPr>
        <w:pStyle w:val="ListParagraph"/>
        <w:numPr>
          <w:ilvl w:val="0"/>
          <w:numId w:val="30"/>
        </w:numPr>
        <w:tabs>
          <w:tab w:val="left" w:pos="2880"/>
        </w:tabs>
        <w:rPr>
          <w:rFonts w:ascii="Times" w:hAnsi="Times" w:cstheme="minorHAnsi"/>
          <w:color w:val="000000" w:themeColor="text1"/>
          <w:sz w:val="22"/>
          <w:szCs w:val="22"/>
        </w:rPr>
      </w:pPr>
      <w:r w:rsidRPr="00561B92">
        <w:rPr>
          <w:rFonts w:ascii="Times" w:hAnsi="Times" w:cstheme="minorHAnsi"/>
          <w:color w:val="000000" w:themeColor="text1"/>
          <w:sz w:val="22"/>
          <w:szCs w:val="22"/>
        </w:rPr>
        <w:t>Assess their own leadership skills, styles, strengths and weaknesses (7.01</w:t>
      </w:r>
      <w:r>
        <w:rPr>
          <w:rFonts w:ascii="Times" w:hAnsi="Times" w:cstheme="minorHAnsi"/>
          <w:color w:val="000000" w:themeColor="text1"/>
          <w:sz w:val="22"/>
          <w:szCs w:val="22"/>
        </w:rPr>
        <w:t>b</w:t>
      </w:r>
      <w:r w:rsidRPr="00561B92">
        <w:rPr>
          <w:rFonts w:ascii="Times" w:hAnsi="Times" w:cstheme="minorHAnsi"/>
          <w:color w:val="000000" w:themeColor="text1"/>
          <w:sz w:val="22"/>
          <w:szCs w:val="22"/>
        </w:rPr>
        <w:t>).</w:t>
      </w:r>
    </w:p>
    <w:p w14:paraId="79C69F3E" w14:textId="77777777" w:rsidR="00341431" w:rsidRPr="00561B92" w:rsidRDefault="00341431" w:rsidP="00341431">
      <w:pPr>
        <w:pStyle w:val="ListParagraph"/>
        <w:numPr>
          <w:ilvl w:val="0"/>
          <w:numId w:val="30"/>
        </w:numPr>
        <w:tabs>
          <w:tab w:val="left" w:pos="2880"/>
        </w:tabs>
        <w:rPr>
          <w:rFonts w:ascii="Times" w:hAnsi="Times" w:cstheme="minorHAnsi"/>
          <w:color w:val="000000" w:themeColor="text1"/>
          <w:sz w:val="22"/>
          <w:szCs w:val="22"/>
        </w:rPr>
      </w:pPr>
      <w:r w:rsidRPr="00561B92">
        <w:rPr>
          <w:rFonts w:ascii="Times" w:hAnsi="Times" w:cstheme="minorHAnsi"/>
          <w:color w:val="000000" w:themeColor="text1"/>
          <w:sz w:val="22"/>
          <w:szCs w:val="22"/>
        </w:rPr>
        <w:t>Practice, apply, and evaluate leadership and facilitation skills in a variety of small and large group settings (7.02).</w:t>
      </w:r>
    </w:p>
    <w:p w14:paraId="53D800D6" w14:textId="77777777" w:rsidR="00341431" w:rsidRDefault="00341431" w:rsidP="00341431">
      <w:pPr>
        <w:pStyle w:val="ListParagraph"/>
        <w:numPr>
          <w:ilvl w:val="0"/>
          <w:numId w:val="30"/>
        </w:numPr>
        <w:tabs>
          <w:tab w:val="left" w:pos="2880"/>
        </w:tabs>
        <w:rPr>
          <w:rFonts w:ascii="Times" w:hAnsi="Times" w:cstheme="minorHAnsi"/>
          <w:color w:val="000000" w:themeColor="text1"/>
          <w:sz w:val="22"/>
          <w:szCs w:val="22"/>
        </w:rPr>
      </w:pPr>
      <w:r w:rsidRPr="00561B92">
        <w:rPr>
          <w:rFonts w:ascii="Times" w:hAnsi="Times" w:cstheme="minorHAnsi"/>
          <w:color w:val="000000" w:themeColor="text1"/>
          <w:sz w:val="22"/>
          <w:szCs w:val="22"/>
        </w:rPr>
        <w:t xml:space="preserve">Articulate leadership considerations for working with diverse populations (7.02). </w:t>
      </w:r>
    </w:p>
    <w:p w14:paraId="20A50090" w14:textId="77777777" w:rsidR="00341431" w:rsidRPr="00561B92" w:rsidRDefault="00341431" w:rsidP="00341431">
      <w:pPr>
        <w:pStyle w:val="ListParagraph"/>
        <w:numPr>
          <w:ilvl w:val="0"/>
          <w:numId w:val="30"/>
        </w:numPr>
        <w:tabs>
          <w:tab w:val="left" w:pos="2880"/>
        </w:tabs>
        <w:rPr>
          <w:rFonts w:ascii="Times" w:hAnsi="Times" w:cstheme="minorHAnsi"/>
          <w:color w:val="000000" w:themeColor="text1"/>
          <w:sz w:val="22"/>
          <w:szCs w:val="22"/>
        </w:rPr>
      </w:pPr>
      <w:r>
        <w:rPr>
          <w:rFonts w:ascii="Times" w:hAnsi="Times" w:cstheme="minorHAnsi"/>
          <w:color w:val="000000" w:themeColor="text1"/>
          <w:sz w:val="22"/>
          <w:szCs w:val="22"/>
        </w:rPr>
        <w:t>Discuss small group management techniques including the basic principles of conflict management and resolution (7.01b).</w:t>
      </w:r>
    </w:p>
    <w:p w14:paraId="542509C6" w14:textId="77777777" w:rsidR="00B40489" w:rsidRDefault="00B40489" w:rsidP="00B40489">
      <w:pPr>
        <w:pStyle w:val="ListParagraph"/>
        <w:tabs>
          <w:tab w:val="left" w:pos="2880"/>
        </w:tabs>
        <w:rPr>
          <w:rFonts w:ascii="Times New Roman" w:hAnsi="Times New Roman"/>
          <w:b/>
          <w:szCs w:val="24"/>
          <w:u w:val="single"/>
        </w:rPr>
      </w:pPr>
    </w:p>
    <w:p w14:paraId="572A9CA1" w14:textId="03B48FAD" w:rsidR="004D5A4A" w:rsidRPr="00B40489" w:rsidRDefault="004D5A4A" w:rsidP="00B40489">
      <w:pPr>
        <w:pStyle w:val="ListParagraph"/>
        <w:tabs>
          <w:tab w:val="left" w:pos="2880"/>
        </w:tabs>
        <w:ind w:left="0"/>
        <w:rPr>
          <w:rFonts w:ascii="Times" w:hAnsi="Times" w:cstheme="minorHAnsi"/>
          <w:color w:val="000000" w:themeColor="text1"/>
          <w:szCs w:val="24"/>
          <w:u w:val="single"/>
        </w:rPr>
      </w:pPr>
      <w:r w:rsidRPr="00B40489">
        <w:rPr>
          <w:rFonts w:ascii="Times New Roman" w:hAnsi="Times New Roman"/>
          <w:b/>
          <w:szCs w:val="24"/>
          <w:u w:val="single"/>
        </w:rPr>
        <w:t>CLASS CULTURE:</w:t>
      </w:r>
    </w:p>
    <w:p w14:paraId="4F0E0DE1" w14:textId="0DE2F701" w:rsidR="004D5A4A" w:rsidRPr="00B04E9B" w:rsidRDefault="004D5A4A" w:rsidP="00B40489">
      <w:pPr>
        <w:rPr>
          <w:rFonts w:ascii="Times New Roman" w:hAnsi="Times New Roman"/>
          <w:szCs w:val="24"/>
        </w:rPr>
      </w:pPr>
      <w:r w:rsidRPr="00B04E9B">
        <w:rPr>
          <w:rFonts w:ascii="Times New Roman" w:hAnsi="Times New Roman"/>
          <w:szCs w:val="24"/>
        </w:rPr>
        <w:t>As a classroom of engaged learners, we agree that we will…</w:t>
      </w:r>
    </w:p>
    <w:p w14:paraId="69374C60" w14:textId="77777777" w:rsidR="004D5A4A" w:rsidRPr="00B04E9B" w:rsidRDefault="004D5A4A" w:rsidP="00B40489">
      <w:pPr>
        <w:pStyle w:val="ListParagraph"/>
        <w:numPr>
          <w:ilvl w:val="0"/>
          <w:numId w:val="32"/>
        </w:numPr>
        <w:rPr>
          <w:rFonts w:ascii="Times New Roman" w:hAnsi="Times New Roman"/>
          <w:szCs w:val="24"/>
        </w:rPr>
      </w:pPr>
      <w:r w:rsidRPr="00B04E9B">
        <w:rPr>
          <w:rFonts w:ascii="Times New Roman" w:hAnsi="Times New Roman"/>
          <w:szCs w:val="24"/>
        </w:rPr>
        <w:t>Value and respect different opinions as well as the diversity that exists among us;</w:t>
      </w:r>
    </w:p>
    <w:p w14:paraId="0979DE56" w14:textId="77777777" w:rsidR="004D5A4A" w:rsidRPr="00B04E9B" w:rsidRDefault="004D5A4A" w:rsidP="004D5A4A">
      <w:pPr>
        <w:pStyle w:val="ListParagraph"/>
        <w:numPr>
          <w:ilvl w:val="0"/>
          <w:numId w:val="32"/>
        </w:numPr>
        <w:rPr>
          <w:rFonts w:ascii="Times New Roman" w:hAnsi="Times New Roman"/>
          <w:szCs w:val="24"/>
        </w:rPr>
      </w:pPr>
      <w:r w:rsidRPr="00B04E9B">
        <w:rPr>
          <w:rFonts w:ascii="Times New Roman" w:hAnsi="Times New Roman"/>
          <w:szCs w:val="24"/>
        </w:rPr>
        <w:lastRenderedPageBreak/>
        <w:t xml:space="preserve">Voice our passions, and not censor ourselves. By this we mean that we want to ensure that we can and should be able to share our thoughts and experiences without interruption </w:t>
      </w:r>
      <w:r w:rsidRPr="00B04E9B">
        <w:rPr>
          <w:rFonts w:ascii="Times New Roman" w:hAnsi="Times New Roman"/>
          <w:i/>
          <w:szCs w:val="24"/>
        </w:rPr>
        <w:t>especially</w:t>
      </w:r>
      <w:r w:rsidRPr="00B04E9B">
        <w:rPr>
          <w:rFonts w:ascii="Times New Roman" w:hAnsi="Times New Roman"/>
          <w:szCs w:val="24"/>
        </w:rPr>
        <w:t xml:space="preserve"> if our perspectives are different from the class norms, expectations, or experiences of others; </w:t>
      </w:r>
    </w:p>
    <w:p w14:paraId="23534C74" w14:textId="77777777" w:rsidR="004D5A4A" w:rsidRPr="00B04E9B" w:rsidRDefault="004D5A4A" w:rsidP="004D5A4A">
      <w:pPr>
        <w:pStyle w:val="ListParagraph"/>
        <w:numPr>
          <w:ilvl w:val="0"/>
          <w:numId w:val="32"/>
        </w:numPr>
        <w:rPr>
          <w:rFonts w:ascii="Times New Roman" w:hAnsi="Times New Roman"/>
          <w:szCs w:val="24"/>
        </w:rPr>
      </w:pPr>
      <w:r w:rsidRPr="00B04E9B">
        <w:rPr>
          <w:rFonts w:ascii="Times New Roman" w:hAnsi="Times New Roman"/>
          <w:szCs w:val="24"/>
        </w:rPr>
        <w:t xml:space="preserve">Stay focused on a scholarly examination of issues rather than judging individuals; </w:t>
      </w:r>
    </w:p>
    <w:p w14:paraId="4DA8D55B" w14:textId="77777777" w:rsidR="004D5A4A" w:rsidRPr="00B04E9B" w:rsidRDefault="004D5A4A" w:rsidP="004D5A4A">
      <w:pPr>
        <w:pStyle w:val="ListParagraph"/>
        <w:numPr>
          <w:ilvl w:val="0"/>
          <w:numId w:val="32"/>
        </w:numPr>
        <w:rPr>
          <w:rFonts w:ascii="Times New Roman" w:hAnsi="Times New Roman"/>
          <w:szCs w:val="24"/>
        </w:rPr>
      </w:pPr>
      <w:r w:rsidRPr="00B04E9B">
        <w:rPr>
          <w:rFonts w:ascii="Times New Roman" w:hAnsi="Times New Roman"/>
          <w:szCs w:val="24"/>
        </w:rPr>
        <w:t>Encourage questions and clarification;</w:t>
      </w:r>
    </w:p>
    <w:p w14:paraId="610DEE61" w14:textId="08BE3249" w:rsidR="004D5A4A" w:rsidRDefault="004D5A4A" w:rsidP="004D5A4A">
      <w:pPr>
        <w:pStyle w:val="ListParagraph"/>
        <w:numPr>
          <w:ilvl w:val="0"/>
          <w:numId w:val="32"/>
        </w:numPr>
        <w:rPr>
          <w:rFonts w:ascii="Times New Roman" w:hAnsi="Times New Roman"/>
          <w:szCs w:val="24"/>
        </w:rPr>
      </w:pPr>
      <w:r w:rsidRPr="00B04E9B">
        <w:rPr>
          <w:rFonts w:ascii="Times New Roman" w:hAnsi="Times New Roman"/>
          <w:szCs w:val="24"/>
        </w:rPr>
        <w:t>Be active participants* and come to class prepared</w:t>
      </w:r>
    </w:p>
    <w:p w14:paraId="039BCAA1" w14:textId="7C1EF001" w:rsidR="00B047DC" w:rsidRPr="00B04E9B" w:rsidRDefault="00B047DC" w:rsidP="00B047DC">
      <w:pPr>
        <w:pStyle w:val="ListParagraph"/>
        <w:jc w:val="center"/>
        <w:rPr>
          <w:rFonts w:ascii="Times New Roman" w:hAnsi="Times New Roman"/>
          <w:szCs w:val="24"/>
        </w:rPr>
      </w:pPr>
      <w:r>
        <w:rPr>
          <w:rFonts w:ascii="Times New Roman" w:hAnsi="Times New Roman"/>
          <w:noProof/>
          <w:szCs w:val="24"/>
        </w:rPr>
        <w:drawing>
          <wp:inline distT="0" distB="0" distL="0" distR="0" wp14:anchorId="49EA6075" wp14:editId="01FE12E1">
            <wp:extent cx="2637479" cy="175367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53.jpg"/>
                    <pic:cNvPicPr/>
                  </pic:nvPicPr>
                  <pic:blipFill>
                    <a:blip r:embed="rId12"/>
                    <a:stretch>
                      <a:fillRect/>
                    </a:stretch>
                  </pic:blipFill>
                  <pic:spPr>
                    <a:xfrm>
                      <a:off x="0" y="0"/>
                      <a:ext cx="2652872" cy="1763914"/>
                    </a:xfrm>
                    <a:prstGeom prst="rect">
                      <a:avLst/>
                    </a:prstGeom>
                  </pic:spPr>
                </pic:pic>
              </a:graphicData>
            </a:graphic>
          </wp:inline>
        </w:drawing>
      </w:r>
    </w:p>
    <w:p w14:paraId="6E7EF5C6" w14:textId="77777777" w:rsidR="004D5A4A" w:rsidRPr="00B04E9B" w:rsidRDefault="004D5A4A" w:rsidP="004D5A4A">
      <w:pPr>
        <w:rPr>
          <w:rFonts w:ascii="Times New Roman" w:hAnsi="Times New Roman"/>
          <w:szCs w:val="24"/>
        </w:rPr>
      </w:pPr>
    </w:p>
    <w:p w14:paraId="00C24B4D" w14:textId="38CF6E10" w:rsidR="00B047DC" w:rsidRPr="00B04E9B" w:rsidRDefault="004D5A4A" w:rsidP="004D5A4A">
      <w:pPr>
        <w:rPr>
          <w:rFonts w:ascii="Times New Roman" w:hAnsi="Times New Roman"/>
          <w:i/>
          <w:szCs w:val="24"/>
        </w:rPr>
      </w:pPr>
      <w:r w:rsidRPr="00B04E9B">
        <w:rPr>
          <w:rFonts w:ascii="Times New Roman" w:hAnsi="Times New Roman"/>
          <w:i/>
          <w:szCs w:val="24"/>
        </w:rPr>
        <w:t xml:space="preserve">*Instructor’s Comment: </w:t>
      </w:r>
      <w:r w:rsidRPr="00B04E9B">
        <w:rPr>
          <w:rFonts w:ascii="Times New Roman" w:hAnsi="Times New Roman"/>
          <w:szCs w:val="24"/>
        </w:rPr>
        <w:t xml:space="preserve"> </w:t>
      </w:r>
      <w:r w:rsidRPr="00B04E9B">
        <w:rPr>
          <w:rFonts w:ascii="Times New Roman" w:hAnsi="Times New Roman"/>
          <w:i/>
          <w:szCs w:val="24"/>
        </w:rPr>
        <w:t xml:space="preserve">I assume that you are here because you want to learn something about this topic and that you will take responsibility to be an active participant in this class. You and I share the same expectations of each other: we will be on time, we will be prepared for that day’s discussion by having done the assigned readings or activities, we will share our ideas and reactions in class discussion, we will be respectful of one another, and we will be engaged in learning about leadership and group dynamics. If you commit yourself to truly doing your best, I will give you the time and assistance you need to get the most out of this class. But the responsibility lies on </w:t>
      </w:r>
      <w:r w:rsidRPr="00B04E9B">
        <w:rPr>
          <w:rFonts w:ascii="Times New Roman" w:hAnsi="Times New Roman"/>
          <w:i/>
          <w:szCs w:val="24"/>
          <w:u w:val="single"/>
        </w:rPr>
        <w:t>you</w:t>
      </w:r>
      <w:r w:rsidRPr="00B04E9B">
        <w:rPr>
          <w:rFonts w:ascii="Times New Roman" w:hAnsi="Times New Roman"/>
          <w:i/>
          <w:szCs w:val="24"/>
        </w:rPr>
        <w:t xml:space="preserve"> to become an engaged learner. </w:t>
      </w:r>
    </w:p>
    <w:p w14:paraId="12F52DC7" w14:textId="77777777" w:rsidR="004D5A4A" w:rsidRPr="00B04E9B" w:rsidRDefault="004D5A4A" w:rsidP="004D5A4A">
      <w:pPr>
        <w:rPr>
          <w:rFonts w:ascii="Times New Roman" w:hAnsi="Times New Roman"/>
          <w:b/>
          <w:bCs/>
          <w:szCs w:val="24"/>
        </w:rPr>
      </w:pPr>
    </w:p>
    <w:p w14:paraId="62E9F685" w14:textId="77777777" w:rsidR="004D5A4A" w:rsidRPr="00B04E9B" w:rsidRDefault="004D5A4A" w:rsidP="004D5A4A">
      <w:pPr>
        <w:rPr>
          <w:rFonts w:ascii="Times New Roman" w:hAnsi="Times New Roman"/>
          <w:szCs w:val="24"/>
        </w:rPr>
      </w:pPr>
      <w:r w:rsidRPr="00B04E9B">
        <w:rPr>
          <w:rFonts w:ascii="Times New Roman" w:hAnsi="Times New Roman"/>
          <w:b/>
          <w:bCs/>
          <w:szCs w:val="24"/>
        </w:rPr>
        <w:t xml:space="preserve">Assumptions and Choices </w:t>
      </w:r>
    </w:p>
    <w:p w14:paraId="44A3343E" w14:textId="77777777" w:rsidR="004D5A4A" w:rsidRPr="00B04E9B" w:rsidRDefault="004D5A4A" w:rsidP="004D5A4A">
      <w:pPr>
        <w:pStyle w:val="Default"/>
        <w:rPr>
          <w:color w:val="auto"/>
        </w:rPr>
      </w:pPr>
      <w:r w:rsidRPr="00B04E9B">
        <w:rPr>
          <w:color w:val="auto"/>
        </w:rPr>
        <w:t xml:space="preserve">My assumptions: </w:t>
      </w:r>
    </w:p>
    <w:p w14:paraId="441805E4" w14:textId="77777777" w:rsidR="004D5A4A" w:rsidRPr="00B04E9B" w:rsidRDefault="004D5A4A" w:rsidP="004D5A4A">
      <w:pPr>
        <w:pStyle w:val="Default"/>
        <w:numPr>
          <w:ilvl w:val="0"/>
          <w:numId w:val="33"/>
        </w:numPr>
        <w:rPr>
          <w:color w:val="auto"/>
        </w:rPr>
      </w:pPr>
      <w:r w:rsidRPr="00B04E9B">
        <w:rPr>
          <w:color w:val="auto"/>
        </w:rPr>
        <w:t xml:space="preserve">You are an honorable person who stands by her/his word. </w:t>
      </w:r>
    </w:p>
    <w:p w14:paraId="68A6CDB9" w14:textId="77777777" w:rsidR="004D5A4A" w:rsidRPr="00B04E9B" w:rsidRDefault="004D5A4A" w:rsidP="004D5A4A">
      <w:pPr>
        <w:pStyle w:val="Default"/>
        <w:numPr>
          <w:ilvl w:val="0"/>
          <w:numId w:val="33"/>
        </w:numPr>
        <w:rPr>
          <w:color w:val="auto"/>
        </w:rPr>
      </w:pPr>
      <w:r w:rsidRPr="00B04E9B">
        <w:rPr>
          <w:color w:val="auto"/>
        </w:rPr>
        <w:t xml:space="preserve">Your enrollment in this class was a willing choice. As such, you are intrinsically motivated to learn. </w:t>
      </w:r>
    </w:p>
    <w:p w14:paraId="622F2080" w14:textId="77777777" w:rsidR="004D5A4A" w:rsidRPr="00B04E9B" w:rsidRDefault="004D5A4A" w:rsidP="004D5A4A">
      <w:pPr>
        <w:pStyle w:val="Default"/>
        <w:numPr>
          <w:ilvl w:val="0"/>
          <w:numId w:val="33"/>
        </w:numPr>
        <w:rPr>
          <w:color w:val="auto"/>
        </w:rPr>
      </w:pPr>
      <w:r w:rsidRPr="00B04E9B">
        <w:rPr>
          <w:color w:val="auto"/>
        </w:rPr>
        <w:t xml:space="preserve">You do not equate effort with understanding, and value the latter more highly. </w:t>
      </w:r>
    </w:p>
    <w:p w14:paraId="44FEB6BA" w14:textId="77777777" w:rsidR="004D5A4A" w:rsidRPr="00B04E9B" w:rsidRDefault="004D5A4A" w:rsidP="004D5A4A">
      <w:pPr>
        <w:pStyle w:val="Default"/>
        <w:numPr>
          <w:ilvl w:val="0"/>
          <w:numId w:val="33"/>
        </w:numPr>
        <w:rPr>
          <w:color w:val="auto"/>
        </w:rPr>
      </w:pPr>
      <w:r w:rsidRPr="00B04E9B">
        <w:rPr>
          <w:color w:val="auto"/>
        </w:rPr>
        <w:t xml:space="preserve">You are willing to take personal responsibility for your experiences in this class. </w:t>
      </w:r>
    </w:p>
    <w:p w14:paraId="7AB4CA72" w14:textId="77777777" w:rsidR="004D5A4A" w:rsidRPr="00B04E9B" w:rsidRDefault="004D5A4A" w:rsidP="004D5A4A">
      <w:pPr>
        <w:pStyle w:val="Default"/>
        <w:numPr>
          <w:ilvl w:val="0"/>
          <w:numId w:val="33"/>
        </w:numPr>
        <w:rPr>
          <w:color w:val="auto"/>
        </w:rPr>
      </w:pPr>
      <w:r w:rsidRPr="00B04E9B">
        <w:rPr>
          <w:color w:val="auto"/>
        </w:rPr>
        <w:t xml:space="preserve">More than likely, you will disagree with me and/or your classmates at some point and will do so respectfully. </w:t>
      </w:r>
    </w:p>
    <w:p w14:paraId="04C75F32" w14:textId="77777777" w:rsidR="004D5A4A" w:rsidRPr="00B04E9B" w:rsidRDefault="004D5A4A" w:rsidP="004D5A4A">
      <w:pPr>
        <w:pStyle w:val="Default"/>
        <w:numPr>
          <w:ilvl w:val="0"/>
          <w:numId w:val="33"/>
        </w:numPr>
        <w:rPr>
          <w:color w:val="auto"/>
        </w:rPr>
      </w:pPr>
      <w:r w:rsidRPr="00B04E9B">
        <w:rPr>
          <w:color w:val="auto"/>
        </w:rPr>
        <w:t xml:space="preserve">You will come to class prepared and ready to participate. </w:t>
      </w:r>
    </w:p>
    <w:p w14:paraId="6F9BA44E" w14:textId="77777777" w:rsidR="004D5A4A" w:rsidRPr="00B04E9B" w:rsidRDefault="004D5A4A" w:rsidP="004D5A4A">
      <w:pPr>
        <w:pStyle w:val="Default"/>
        <w:rPr>
          <w:color w:val="auto"/>
        </w:rPr>
      </w:pPr>
    </w:p>
    <w:p w14:paraId="40FB2571" w14:textId="77777777" w:rsidR="004D5A4A" w:rsidRPr="00B04E9B" w:rsidRDefault="004D5A4A" w:rsidP="004D5A4A">
      <w:pPr>
        <w:pStyle w:val="Default"/>
        <w:rPr>
          <w:color w:val="auto"/>
        </w:rPr>
      </w:pPr>
      <w:r w:rsidRPr="00B04E9B">
        <w:rPr>
          <w:color w:val="auto"/>
        </w:rPr>
        <w:t xml:space="preserve">Choices to facilitate your success in this class: </w:t>
      </w:r>
    </w:p>
    <w:p w14:paraId="7DD84979" w14:textId="77777777" w:rsidR="004D5A4A" w:rsidRPr="00B04E9B" w:rsidRDefault="004D5A4A" w:rsidP="004D5A4A">
      <w:pPr>
        <w:pStyle w:val="Default"/>
        <w:numPr>
          <w:ilvl w:val="0"/>
          <w:numId w:val="34"/>
        </w:numPr>
        <w:rPr>
          <w:color w:val="auto"/>
        </w:rPr>
      </w:pPr>
      <w:r w:rsidRPr="00B04E9B">
        <w:rPr>
          <w:color w:val="auto"/>
        </w:rPr>
        <w:t xml:space="preserve">You may type and proofread all take-home assignments for content and grammar (including spelling). </w:t>
      </w:r>
    </w:p>
    <w:p w14:paraId="6D879699" w14:textId="44BFC311" w:rsidR="004D5A4A" w:rsidRPr="00B04E9B" w:rsidRDefault="004D5A4A" w:rsidP="004D5A4A">
      <w:pPr>
        <w:pStyle w:val="Default"/>
        <w:numPr>
          <w:ilvl w:val="0"/>
          <w:numId w:val="34"/>
        </w:numPr>
        <w:rPr>
          <w:color w:val="auto"/>
        </w:rPr>
      </w:pPr>
      <w:r w:rsidRPr="00B04E9B">
        <w:rPr>
          <w:color w:val="auto"/>
        </w:rPr>
        <w:t>You may turn in your assignments any time up until the due date and may ask for feedback</w:t>
      </w:r>
      <w:r>
        <w:rPr>
          <w:color w:val="auto"/>
        </w:rPr>
        <w:t xml:space="preserve"> within a reasonable time frame</w:t>
      </w:r>
      <w:r w:rsidRPr="00B04E9B">
        <w:rPr>
          <w:color w:val="auto"/>
        </w:rPr>
        <w:t>.</w:t>
      </w:r>
    </w:p>
    <w:p w14:paraId="05A95E4D" w14:textId="77777777" w:rsidR="004D5A4A" w:rsidRPr="00B04E9B" w:rsidRDefault="004D5A4A" w:rsidP="004D5A4A">
      <w:pPr>
        <w:rPr>
          <w:rFonts w:ascii="Times New Roman" w:hAnsi="Times New Roman"/>
          <w:szCs w:val="24"/>
        </w:rPr>
      </w:pPr>
    </w:p>
    <w:p w14:paraId="4D93670B" w14:textId="77777777" w:rsidR="004D5A4A" w:rsidRPr="00B04E9B" w:rsidRDefault="004D5A4A" w:rsidP="004D5A4A">
      <w:pPr>
        <w:rPr>
          <w:rFonts w:ascii="Times New Roman" w:hAnsi="Times New Roman"/>
          <w:b/>
          <w:szCs w:val="24"/>
        </w:rPr>
      </w:pPr>
      <w:r w:rsidRPr="00B04E9B">
        <w:rPr>
          <w:rFonts w:ascii="Times New Roman" w:hAnsi="Times New Roman"/>
          <w:b/>
          <w:szCs w:val="24"/>
        </w:rPr>
        <w:t>What about using my computer/phone in class?</w:t>
      </w:r>
    </w:p>
    <w:p w14:paraId="2AE4FE3E" w14:textId="77777777" w:rsidR="004D5A4A" w:rsidRPr="00B04E9B" w:rsidRDefault="004D5A4A" w:rsidP="004D5A4A">
      <w:pPr>
        <w:widowControl w:val="0"/>
        <w:autoSpaceDE w:val="0"/>
        <w:autoSpaceDN w:val="0"/>
        <w:adjustRightInd w:val="0"/>
        <w:spacing w:after="240"/>
        <w:rPr>
          <w:rFonts w:ascii="Times New Roman" w:hAnsi="Times New Roman"/>
          <w:szCs w:val="24"/>
        </w:rPr>
      </w:pPr>
      <w:r w:rsidRPr="00B04E9B">
        <w:rPr>
          <w:rFonts w:ascii="Times New Roman" w:hAnsi="Times New Roman"/>
          <w:szCs w:val="24"/>
        </w:rPr>
        <w:t xml:space="preserve">In-class technology is a double-edged sword. Studies have shown that using computers in class reduces learning, and a recent study draws a direct correlation between cell phone use (texting) in class and a low GPA. </w:t>
      </w:r>
    </w:p>
    <w:p w14:paraId="2DFA63EC" w14:textId="4F9486BD" w:rsidR="004D5A4A" w:rsidRPr="00B04E9B" w:rsidRDefault="004D5A4A" w:rsidP="004D5A4A">
      <w:pPr>
        <w:widowControl w:val="0"/>
        <w:autoSpaceDE w:val="0"/>
        <w:autoSpaceDN w:val="0"/>
        <w:adjustRightInd w:val="0"/>
        <w:spacing w:after="240"/>
        <w:rPr>
          <w:rFonts w:ascii="Times New Roman" w:hAnsi="Times New Roman"/>
          <w:szCs w:val="24"/>
        </w:rPr>
      </w:pPr>
      <w:r w:rsidRPr="00B04E9B">
        <w:rPr>
          <w:rFonts w:ascii="Times New Roman" w:hAnsi="Times New Roman"/>
          <w:szCs w:val="24"/>
        </w:rPr>
        <w:t xml:space="preserve">However, computers provide incredible resources. If you use a computer in class, stay on task. Cell phones should be always be turned off or set to vibrate. </w:t>
      </w:r>
      <w:r w:rsidR="00991288">
        <w:rPr>
          <w:rFonts w:ascii="Times New Roman" w:hAnsi="Times New Roman"/>
          <w:szCs w:val="24"/>
        </w:rPr>
        <w:t>If you must use your cell phone to take notes, please inform the instructor of your intent.</w:t>
      </w:r>
    </w:p>
    <w:p w14:paraId="79D80E93" w14:textId="06CB58B9" w:rsidR="004D5A4A" w:rsidRPr="00B04E9B" w:rsidRDefault="004D5A4A" w:rsidP="004D5A4A">
      <w:pPr>
        <w:widowControl w:val="0"/>
        <w:autoSpaceDE w:val="0"/>
        <w:autoSpaceDN w:val="0"/>
        <w:adjustRightInd w:val="0"/>
        <w:spacing w:after="240"/>
        <w:rPr>
          <w:rFonts w:ascii="Times New Roman" w:hAnsi="Times New Roman"/>
          <w:szCs w:val="24"/>
        </w:rPr>
      </w:pPr>
      <w:r w:rsidRPr="00B04E9B">
        <w:rPr>
          <w:rFonts w:ascii="Times New Roman" w:hAnsi="Times New Roman"/>
          <w:szCs w:val="24"/>
        </w:rPr>
        <w:lastRenderedPageBreak/>
        <w:t>Per the above study, in an interest to raise you GPA…Texting is strictly forbidden – for every person I see texting, I will add an additional question to exam</w:t>
      </w:r>
      <w:r w:rsidR="00991288">
        <w:rPr>
          <w:rFonts w:ascii="Times New Roman" w:hAnsi="Times New Roman"/>
          <w:szCs w:val="24"/>
        </w:rPr>
        <w:t>s</w:t>
      </w:r>
      <w:r w:rsidRPr="00B04E9B">
        <w:rPr>
          <w:rFonts w:ascii="Times New Roman" w:hAnsi="Times New Roman"/>
          <w:szCs w:val="24"/>
        </w:rPr>
        <w:t xml:space="preserve">. </w:t>
      </w:r>
      <w:r w:rsidR="00991288" w:rsidRPr="00991288">
        <w:rPr>
          <w:rFonts w:ascii="Times New Roman" w:hAnsi="Times New Roman"/>
          <w:szCs w:val="24"/>
        </w:rPr>
        <w:sym w:font="Wingdings" w:char="F04A"/>
      </w:r>
    </w:p>
    <w:p w14:paraId="70B4264B" w14:textId="2A91CE8D" w:rsidR="004D5A4A" w:rsidRDefault="004D5A4A" w:rsidP="004D5A4A">
      <w:pPr>
        <w:widowControl w:val="0"/>
        <w:pBdr>
          <w:bottom w:val="single" w:sz="12" w:space="1" w:color="auto"/>
        </w:pBdr>
        <w:autoSpaceDE w:val="0"/>
        <w:autoSpaceDN w:val="0"/>
        <w:adjustRightInd w:val="0"/>
        <w:spacing w:after="240"/>
        <w:rPr>
          <w:rFonts w:ascii="Times New Roman" w:hAnsi="Times New Roman"/>
          <w:szCs w:val="24"/>
        </w:rPr>
      </w:pPr>
      <w:r w:rsidRPr="00B04E9B">
        <w:rPr>
          <w:rFonts w:ascii="Times New Roman" w:hAnsi="Times New Roman"/>
          <w:szCs w:val="24"/>
        </w:rPr>
        <w:t>JK</w:t>
      </w:r>
      <w:proofErr w:type="gramStart"/>
      <w:r w:rsidRPr="00B04E9B">
        <w:rPr>
          <w:rFonts w:ascii="Times New Roman" w:hAnsi="Times New Roman"/>
          <w:szCs w:val="24"/>
        </w:rPr>
        <w:t>….for</w:t>
      </w:r>
      <w:proofErr w:type="gramEnd"/>
      <w:r w:rsidRPr="00B04E9B">
        <w:rPr>
          <w:rFonts w:ascii="Times New Roman" w:hAnsi="Times New Roman"/>
          <w:szCs w:val="24"/>
        </w:rPr>
        <w:t xml:space="preserve"> real though, no texting.</w:t>
      </w:r>
    </w:p>
    <w:p w14:paraId="36ADB14B" w14:textId="3DF720CC" w:rsidR="00F572D8" w:rsidRPr="00B04E9B" w:rsidRDefault="00F572D8" w:rsidP="00F572D8">
      <w:pPr>
        <w:widowControl w:val="0"/>
        <w:pBdr>
          <w:bottom w:val="single" w:sz="12" w:space="1" w:color="auto"/>
        </w:pBdr>
        <w:autoSpaceDE w:val="0"/>
        <w:autoSpaceDN w:val="0"/>
        <w:adjustRightInd w:val="0"/>
        <w:spacing w:after="240"/>
        <w:jc w:val="center"/>
        <w:rPr>
          <w:rFonts w:ascii="Times New Roman" w:hAnsi="Times New Roman"/>
          <w:szCs w:val="24"/>
        </w:rPr>
      </w:pPr>
      <w:r>
        <w:rPr>
          <w:rFonts w:ascii="Times New Roman" w:hAnsi="Times New Roman"/>
          <w:noProof/>
          <w:szCs w:val="24"/>
        </w:rPr>
        <w:drawing>
          <wp:inline distT="0" distB="0" distL="0" distR="0" wp14:anchorId="4CB1FAF0" wp14:editId="10752317">
            <wp:extent cx="2499165" cy="13741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19 at 2.09.16 PM.png"/>
                    <pic:cNvPicPr/>
                  </pic:nvPicPr>
                  <pic:blipFill>
                    <a:blip r:embed="rId13"/>
                    <a:stretch>
                      <a:fillRect/>
                    </a:stretch>
                  </pic:blipFill>
                  <pic:spPr>
                    <a:xfrm>
                      <a:off x="0" y="0"/>
                      <a:ext cx="2513422" cy="1381979"/>
                    </a:xfrm>
                    <a:prstGeom prst="rect">
                      <a:avLst/>
                    </a:prstGeom>
                  </pic:spPr>
                </pic:pic>
              </a:graphicData>
            </a:graphic>
          </wp:inline>
        </w:drawing>
      </w:r>
    </w:p>
    <w:p w14:paraId="41D3C300" w14:textId="77777777" w:rsidR="004D5A4A" w:rsidRDefault="004D5A4A" w:rsidP="00943C9F">
      <w:pPr>
        <w:rPr>
          <w:rFonts w:ascii="Times New Roman" w:hAnsi="Times New Roman"/>
          <w:szCs w:val="24"/>
        </w:rPr>
      </w:pPr>
    </w:p>
    <w:p w14:paraId="5788B847" w14:textId="4B448D9C" w:rsidR="004D5A4A" w:rsidRPr="004D5A4A" w:rsidRDefault="004D5A4A" w:rsidP="00943C9F">
      <w:pPr>
        <w:rPr>
          <w:rFonts w:ascii="Times New Roman" w:hAnsi="Times New Roman"/>
          <w:b/>
          <w:szCs w:val="24"/>
          <w:u w:val="single"/>
        </w:rPr>
      </w:pPr>
      <w:r w:rsidRPr="004D5A4A">
        <w:rPr>
          <w:rFonts w:ascii="Times New Roman" w:hAnsi="Times New Roman"/>
          <w:b/>
          <w:szCs w:val="24"/>
          <w:u w:val="single"/>
        </w:rPr>
        <w:t>REQUIRED TEXTS &amp; ASSIGNMENTS</w:t>
      </w:r>
      <w:r>
        <w:rPr>
          <w:rFonts w:ascii="Times New Roman" w:hAnsi="Times New Roman"/>
          <w:b/>
          <w:szCs w:val="24"/>
          <w:u w:val="single"/>
        </w:rPr>
        <w:t>:</w:t>
      </w:r>
    </w:p>
    <w:p w14:paraId="3A39D6CB" w14:textId="77777777" w:rsidR="004D5A4A" w:rsidRPr="00490C85" w:rsidRDefault="004D5A4A" w:rsidP="00943C9F">
      <w:pPr>
        <w:rPr>
          <w:rFonts w:ascii="Times New Roman" w:hAnsi="Times New Roman"/>
          <w:szCs w:val="24"/>
        </w:rPr>
      </w:pPr>
    </w:p>
    <w:p w14:paraId="4B2CD0CB" w14:textId="4A83D6B9" w:rsidR="00E45639" w:rsidRPr="00490C85" w:rsidRDefault="00E45639" w:rsidP="00943C9F">
      <w:pPr>
        <w:rPr>
          <w:rFonts w:ascii="Times New Roman" w:hAnsi="Times New Roman"/>
          <w:b/>
          <w:szCs w:val="24"/>
          <w:u w:val="single"/>
        </w:rPr>
      </w:pPr>
      <w:r w:rsidRPr="00490C85">
        <w:rPr>
          <w:rFonts w:ascii="Times New Roman" w:hAnsi="Times New Roman"/>
          <w:b/>
          <w:szCs w:val="24"/>
          <w:u w:val="single"/>
        </w:rPr>
        <w:t>TEX</w:t>
      </w:r>
      <w:r w:rsidR="004D5A4A">
        <w:rPr>
          <w:rFonts w:ascii="Times New Roman" w:hAnsi="Times New Roman"/>
          <w:b/>
          <w:szCs w:val="24"/>
          <w:u w:val="single"/>
        </w:rPr>
        <w:t>TBOOK</w:t>
      </w:r>
    </w:p>
    <w:p w14:paraId="39DB730C" w14:textId="77777777" w:rsidR="004D5A4A" w:rsidRDefault="00E45639" w:rsidP="004D5A4A">
      <w:pPr>
        <w:tabs>
          <w:tab w:val="left" w:pos="2880"/>
        </w:tabs>
        <w:rPr>
          <w:rFonts w:ascii="Times New Roman" w:hAnsi="Times New Roman"/>
          <w:szCs w:val="24"/>
        </w:rPr>
      </w:pPr>
      <w:r w:rsidRPr="00490C85">
        <w:rPr>
          <w:rFonts w:ascii="Times New Roman" w:hAnsi="Times New Roman"/>
          <w:b/>
          <w:szCs w:val="24"/>
        </w:rPr>
        <w:t xml:space="preserve">Required </w:t>
      </w:r>
      <w:r w:rsidR="00943C9F" w:rsidRPr="00490C85">
        <w:rPr>
          <w:rFonts w:ascii="Times New Roman" w:hAnsi="Times New Roman"/>
          <w:b/>
          <w:szCs w:val="24"/>
        </w:rPr>
        <w:t>Rental Textbook</w:t>
      </w:r>
      <w:r w:rsidRPr="00490C85">
        <w:rPr>
          <w:rFonts w:ascii="Times New Roman" w:hAnsi="Times New Roman"/>
          <w:b/>
          <w:szCs w:val="24"/>
        </w:rPr>
        <w:t>:</w:t>
      </w:r>
      <w:r w:rsidR="00943C9F" w:rsidRPr="00490C85">
        <w:rPr>
          <w:rFonts w:ascii="Times New Roman" w:hAnsi="Times New Roman"/>
          <w:szCs w:val="24"/>
        </w:rPr>
        <w:tab/>
        <w:t xml:space="preserve"> </w:t>
      </w:r>
    </w:p>
    <w:p w14:paraId="7A0D227F" w14:textId="47444EF1" w:rsidR="004D5A4A" w:rsidRDefault="00E45639" w:rsidP="004D5A4A">
      <w:pPr>
        <w:tabs>
          <w:tab w:val="left" w:pos="2880"/>
        </w:tabs>
        <w:rPr>
          <w:rFonts w:ascii="Times New Roman" w:eastAsia="Times New Roman" w:hAnsi="Times New Roman"/>
          <w:color w:val="000000"/>
          <w:szCs w:val="24"/>
        </w:rPr>
      </w:pPr>
      <w:r w:rsidRPr="004D5A4A">
        <w:rPr>
          <w:rFonts w:ascii="Times New Roman" w:hAnsi="Times New Roman"/>
          <w:szCs w:val="24"/>
        </w:rPr>
        <w:t xml:space="preserve"> </w:t>
      </w:r>
      <w:r w:rsidR="00F572D8">
        <w:rPr>
          <w:rFonts w:ascii="Times New Roman" w:hAnsi="Times New Roman"/>
          <w:noProof/>
          <w:szCs w:val="24"/>
        </w:rPr>
        <w:drawing>
          <wp:anchor distT="0" distB="0" distL="114300" distR="114300" simplePos="0" relativeHeight="251658240" behindDoc="0" locked="0" layoutInCell="1" allowOverlap="1" wp14:anchorId="2CD6D415" wp14:editId="6669CBE5">
            <wp:simplePos x="0" y="0"/>
            <wp:positionH relativeFrom="column">
              <wp:posOffset>43815</wp:posOffset>
            </wp:positionH>
            <wp:positionV relativeFrom="paragraph">
              <wp:posOffset>3175</wp:posOffset>
            </wp:positionV>
            <wp:extent cx="871220" cy="1014095"/>
            <wp:effectExtent l="0" t="0" r="5080" b="1905"/>
            <wp:wrapThrough wrapText="bothSides">
              <wp:wrapPolygon edited="0">
                <wp:start x="0" y="0"/>
                <wp:lineTo x="0" y="21370"/>
                <wp:lineTo x="21411" y="21370"/>
                <wp:lineTo x="214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9 at 2.10.42 PM.png"/>
                    <pic:cNvPicPr/>
                  </pic:nvPicPr>
                  <pic:blipFill>
                    <a:blip r:embed="rId14"/>
                    <a:stretch>
                      <a:fillRect/>
                    </a:stretch>
                  </pic:blipFill>
                  <pic:spPr>
                    <a:xfrm>
                      <a:off x="0" y="0"/>
                      <a:ext cx="871220" cy="1014095"/>
                    </a:xfrm>
                    <a:prstGeom prst="rect">
                      <a:avLst/>
                    </a:prstGeom>
                  </pic:spPr>
                </pic:pic>
              </a:graphicData>
            </a:graphic>
            <wp14:sizeRelH relativeFrom="page">
              <wp14:pctWidth>0</wp14:pctWidth>
            </wp14:sizeRelH>
            <wp14:sizeRelV relativeFrom="page">
              <wp14:pctHeight>0</wp14:pctHeight>
            </wp14:sizeRelV>
          </wp:anchor>
        </w:drawing>
      </w:r>
      <w:r w:rsidR="00F572D8" w:rsidRPr="004D5A4A">
        <w:rPr>
          <w:rFonts w:ascii="Times New Roman" w:eastAsia="Times New Roman" w:hAnsi="Times New Roman"/>
          <w:color w:val="000000"/>
          <w:szCs w:val="24"/>
        </w:rPr>
        <w:t xml:space="preserve"> </w:t>
      </w:r>
      <w:r w:rsidR="004D5A4A" w:rsidRPr="004D5A4A">
        <w:rPr>
          <w:rFonts w:ascii="Times New Roman" w:eastAsia="Times New Roman" w:hAnsi="Times New Roman"/>
          <w:color w:val="000000"/>
          <w:szCs w:val="24"/>
        </w:rPr>
        <w:t xml:space="preserve">Jordan, D. &amp; </w:t>
      </w:r>
      <w:proofErr w:type="spellStart"/>
      <w:r w:rsidR="004D5A4A" w:rsidRPr="004D5A4A">
        <w:rPr>
          <w:rFonts w:ascii="Times New Roman" w:eastAsia="Times New Roman" w:hAnsi="Times New Roman"/>
          <w:color w:val="000000"/>
          <w:szCs w:val="24"/>
        </w:rPr>
        <w:t>Ramsing</w:t>
      </w:r>
      <w:proofErr w:type="spellEnd"/>
      <w:r w:rsidR="004D5A4A" w:rsidRPr="004D5A4A">
        <w:rPr>
          <w:rFonts w:ascii="Times New Roman" w:eastAsia="Times New Roman" w:hAnsi="Times New Roman"/>
          <w:color w:val="000000"/>
          <w:szCs w:val="24"/>
        </w:rPr>
        <w:t>, R. (2017).  </w:t>
      </w:r>
      <w:r w:rsidR="004D5A4A" w:rsidRPr="004D5A4A">
        <w:rPr>
          <w:rFonts w:ascii="Times New Roman" w:eastAsia="Times New Roman" w:hAnsi="Times New Roman"/>
          <w:i/>
          <w:iCs/>
          <w:color w:val="000000"/>
          <w:szCs w:val="24"/>
        </w:rPr>
        <w:t>Leadership in Leisure Services: Making a Difference. </w:t>
      </w:r>
      <w:r w:rsidR="004D5A4A" w:rsidRPr="004D5A4A">
        <w:rPr>
          <w:rFonts w:ascii="Times New Roman" w:eastAsia="Times New Roman" w:hAnsi="Times New Roman"/>
          <w:color w:val="000000"/>
          <w:szCs w:val="24"/>
        </w:rPr>
        <w:t>(4th Ed.).  Urbana: IL. Sagamore.</w:t>
      </w:r>
    </w:p>
    <w:p w14:paraId="755911F6" w14:textId="722842E4" w:rsidR="00F572D8" w:rsidRPr="004D5A4A" w:rsidRDefault="00991288" w:rsidP="004D5A4A">
      <w:pPr>
        <w:tabs>
          <w:tab w:val="left" w:pos="2880"/>
        </w:tabs>
        <w:rPr>
          <w:rFonts w:ascii="Times New Roman" w:hAnsi="Times New Roman"/>
          <w:szCs w:val="24"/>
        </w:rPr>
      </w:pPr>
      <w:r>
        <w:rPr>
          <w:rFonts w:ascii="Times New Roman" w:hAnsi="Times New Roman"/>
          <w:szCs w:val="24"/>
        </w:rPr>
        <w:t>*New edition this year.</w:t>
      </w:r>
    </w:p>
    <w:p w14:paraId="485164C4" w14:textId="03C00BFA" w:rsidR="00B416B7" w:rsidRDefault="00B416B7" w:rsidP="00E45639">
      <w:pPr>
        <w:rPr>
          <w:rFonts w:ascii="Times New Roman" w:hAnsi="Times New Roman"/>
          <w:b/>
          <w:szCs w:val="24"/>
          <w:u w:val="single"/>
        </w:rPr>
      </w:pPr>
    </w:p>
    <w:p w14:paraId="79982BFE" w14:textId="26CE7121" w:rsidR="00F572D8" w:rsidRDefault="00F572D8" w:rsidP="00E45639">
      <w:pPr>
        <w:rPr>
          <w:rFonts w:ascii="Times New Roman" w:hAnsi="Times New Roman"/>
          <w:b/>
          <w:szCs w:val="24"/>
          <w:u w:val="single"/>
        </w:rPr>
      </w:pPr>
    </w:p>
    <w:p w14:paraId="58D6B6F5" w14:textId="77777777" w:rsidR="00F572D8" w:rsidRDefault="00F572D8" w:rsidP="00E45639">
      <w:pPr>
        <w:rPr>
          <w:rFonts w:ascii="Times New Roman" w:hAnsi="Times New Roman"/>
          <w:b/>
          <w:szCs w:val="24"/>
          <w:u w:val="single"/>
        </w:rPr>
      </w:pPr>
    </w:p>
    <w:p w14:paraId="4B9CE0F3" w14:textId="3ED154F1" w:rsidR="00E45639" w:rsidRPr="00490C85" w:rsidRDefault="00E45639" w:rsidP="00E45639">
      <w:pPr>
        <w:rPr>
          <w:rFonts w:ascii="Times New Roman" w:hAnsi="Times New Roman"/>
          <w:b/>
          <w:szCs w:val="24"/>
          <w:u w:val="single"/>
        </w:rPr>
      </w:pPr>
      <w:r w:rsidRPr="00490C85">
        <w:rPr>
          <w:rFonts w:ascii="Times New Roman" w:hAnsi="Times New Roman"/>
          <w:b/>
          <w:szCs w:val="24"/>
          <w:u w:val="single"/>
        </w:rPr>
        <w:t>ONLINE RESOURCE</w:t>
      </w:r>
    </w:p>
    <w:p w14:paraId="5C6EA457" w14:textId="77777777" w:rsidR="00E45639" w:rsidRPr="00490C85" w:rsidRDefault="00E45639" w:rsidP="00E45639">
      <w:pPr>
        <w:rPr>
          <w:rFonts w:ascii="Times New Roman" w:hAnsi="Times New Roman"/>
          <w:szCs w:val="24"/>
        </w:rPr>
      </w:pPr>
      <w:r w:rsidRPr="00490C85">
        <w:rPr>
          <w:rFonts w:ascii="Times New Roman" w:hAnsi="Times New Roman"/>
          <w:szCs w:val="24"/>
        </w:rPr>
        <w:t>Cain, J. (</w:t>
      </w:r>
      <w:proofErr w:type="spellStart"/>
      <w:r w:rsidRPr="00490C85">
        <w:rPr>
          <w:rFonts w:ascii="Times New Roman" w:hAnsi="Times New Roman"/>
          <w:szCs w:val="24"/>
        </w:rPr>
        <w:t>nd</w:t>
      </w:r>
      <w:proofErr w:type="spellEnd"/>
      <w:r w:rsidRPr="00490C85">
        <w:rPr>
          <w:rFonts w:ascii="Times New Roman" w:hAnsi="Times New Roman"/>
          <w:szCs w:val="24"/>
        </w:rPr>
        <w:t xml:space="preserve">).  Teamwork &amp; Teamplay. Downloadable articles, activities, and information.  </w:t>
      </w:r>
      <w:hyperlink r:id="rId15" w:history="1">
        <w:r w:rsidRPr="00490C85">
          <w:rPr>
            <w:rStyle w:val="Hyperlink"/>
            <w:rFonts w:ascii="Times New Roman" w:hAnsi="Times New Roman"/>
            <w:color w:val="auto"/>
            <w:szCs w:val="24"/>
          </w:rPr>
          <w:t>http://www.teamworkandteamplay.com/resources.html</w:t>
        </w:r>
      </w:hyperlink>
    </w:p>
    <w:p w14:paraId="20E78FA3" w14:textId="43B77AA4" w:rsidR="00943C9F" w:rsidRDefault="00943C9F" w:rsidP="00943C9F">
      <w:pPr>
        <w:tabs>
          <w:tab w:val="left" w:pos="2880"/>
        </w:tabs>
        <w:rPr>
          <w:rFonts w:ascii="Times New Roman" w:hAnsi="Times New Roman"/>
          <w:szCs w:val="24"/>
        </w:rPr>
      </w:pPr>
    </w:p>
    <w:p w14:paraId="2AA86D31" w14:textId="77777777" w:rsidR="004D5A4A" w:rsidRPr="00B04E9B" w:rsidRDefault="004D5A4A" w:rsidP="004D5A4A">
      <w:pPr>
        <w:tabs>
          <w:tab w:val="left" w:pos="2880"/>
        </w:tabs>
        <w:rPr>
          <w:rFonts w:ascii="Times New Roman" w:hAnsi="Times New Roman"/>
          <w:b/>
          <w:szCs w:val="24"/>
        </w:rPr>
      </w:pPr>
      <w:r w:rsidRPr="00B04E9B">
        <w:rPr>
          <w:rFonts w:ascii="Times New Roman" w:hAnsi="Times New Roman"/>
          <w:b/>
          <w:szCs w:val="24"/>
        </w:rPr>
        <w:t xml:space="preserve">Required Readings: </w:t>
      </w:r>
    </w:p>
    <w:p w14:paraId="10B7391B" w14:textId="77777777" w:rsidR="00F572D8" w:rsidRDefault="004D5A4A" w:rsidP="004D5A4A">
      <w:pPr>
        <w:rPr>
          <w:rFonts w:ascii="Times New Roman" w:hAnsi="Times New Roman"/>
          <w:szCs w:val="24"/>
        </w:rPr>
      </w:pPr>
      <w:r w:rsidRPr="00B04E9B">
        <w:rPr>
          <w:rFonts w:ascii="Times New Roman" w:hAnsi="Times New Roman"/>
          <w:szCs w:val="24"/>
        </w:rPr>
        <w:t xml:space="preserve">All other required readings for this course will be uploaded onto Blackboard. It is essential that students </w:t>
      </w:r>
      <w:r w:rsidRPr="00B04E9B">
        <w:rPr>
          <w:rFonts w:ascii="Times New Roman" w:hAnsi="Times New Roman"/>
          <w:b/>
          <w:szCs w:val="24"/>
        </w:rPr>
        <w:t>read</w:t>
      </w:r>
      <w:r w:rsidRPr="00B04E9B">
        <w:rPr>
          <w:rFonts w:ascii="Times New Roman" w:hAnsi="Times New Roman"/>
          <w:szCs w:val="24"/>
        </w:rPr>
        <w:t xml:space="preserve"> </w:t>
      </w:r>
      <w:r w:rsidRPr="00B04E9B">
        <w:rPr>
          <w:rFonts w:ascii="Times New Roman" w:hAnsi="Times New Roman"/>
          <w:b/>
          <w:szCs w:val="24"/>
        </w:rPr>
        <w:t>all assigned material</w:t>
      </w:r>
      <w:r w:rsidRPr="00B04E9B">
        <w:rPr>
          <w:rFonts w:ascii="Times New Roman" w:hAnsi="Times New Roman"/>
          <w:szCs w:val="24"/>
        </w:rPr>
        <w:t xml:space="preserve"> before the class period for which it is assigned. As Michel Foucault famously stated, “Knowledge is power.” In this class, an important way to gain knowledge is through reading. Take the time to read closely and thoroughly.</w:t>
      </w:r>
    </w:p>
    <w:p w14:paraId="302C8327" w14:textId="77777777" w:rsidR="00F572D8" w:rsidRDefault="00F572D8" w:rsidP="00F572D8">
      <w:pPr>
        <w:jc w:val="center"/>
        <w:rPr>
          <w:rFonts w:ascii="Times New Roman" w:hAnsi="Times New Roman"/>
          <w:szCs w:val="24"/>
        </w:rPr>
      </w:pPr>
      <w:r>
        <w:rPr>
          <w:rFonts w:ascii="Times New Roman" w:hAnsi="Times New Roman"/>
          <w:noProof/>
          <w:szCs w:val="24"/>
        </w:rPr>
        <w:drawing>
          <wp:inline distT="0" distB="0" distL="0" distR="0" wp14:anchorId="73CB0D4E" wp14:editId="6B5C672C">
            <wp:extent cx="1528175" cy="15218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19 at 2.12.57 PM.png"/>
                    <pic:cNvPicPr/>
                  </pic:nvPicPr>
                  <pic:blipFill>
                    <a:blip r:embed="rId16"/>
                    <a:stretch>
                      <a:fillRect/>
                    </a:stretch>
                  </pic:blipFill>
                  <pic:spPr>
                    <a:xfrm>
                      <a:off x="0" y="0"/>
                      <a:ext cx="1535509" cy="1529138"/>
                    </a:xfrm>
                    <a:prstGeom prst="rect">
                      <a:avLst/>
                    </a:prstGeom>
                  </pic:spPr>
                </pic:pic>
              </a:graphicData>
            </a:graphic>
          </wp:inline>
        </w:drawing>
      </w:r>
    </w:p>
    <w:p w14:paraId="1A71CA31" w14:textId="45FDAEED" w:rsidR="004D5A4A" w:rsidRPr="00B04E9B" w:rsidRDefault="004D5A4A" w:rsidP="00F572D8">
      <w:pPr>
        <w:rPr>
          <w:rFonts w:ascii="Times New Roman" w:hAnsi="Times New Roman"/>
          <w:szCs w:val="24"/>
        </w:rPr>
      </w:pPr>
      <w:r>
        <w:rPr>
          <w:rFonts w:ascii="Times New Roman" w:hAnsi="Times New Roman"/>
          <w:szCs w:val="24"/>
        </w:rPr>
        <w:t>Please visit the end of this syllabus for a list of helpful texts available in our library that you may want to use for your assignments.</w:t>
      </w:r>
    </w:p>
    <w:p w14:paraId="1A668807" w14:textId="77777777" w:rsidR="004D5A4A" w:rsidRPr="00B04E9B" w:rsidRDefault="004D5A4A" w:rsidP="004D5A4A">
      <w:pPr>
        <w:rPr>
          <w:rFonts w:ascii="Times New Roman" w:hAnsi="Times New Roman"/>
          <w:szCs w:val="24"/>
        </w:rPr>
      </w:pPr>
    </w:p>
    <w:p w14:paraId="1331519B" w14:textId="77777777" w:rsidR="00C77CB3" w:rsidRDefault="00C77CB3" w:rsidP="004D5A4A">
      <w:pPr>
        <w:rPr>
          <w:rFonts w:ascii="Times New Roman" w:hAnsi="Times New Roman"/>
          <w:b/>
          <w:szCs w:val="24"/>
          <w:u w:val="single"/>
        </w:rPr>
      </w:pPr>
    </w:p>
    <w:p w14:paraId="3519CC22" w14:textId="77777777" w:rsidR="00C77CB3" w:rsidRDefault="00C77CB3" w:rsidP="004D5A4A">
      <w:pPr>
        <w:rPr>
          <w:rFonts w:ascii="Times New Roman" w:hAnsi="Times New Roman"/>
          <w:b/>
          <w:szCs w:val="24"/>
          <w:u w:val="single"/>
        </w:rPr>
      </w:pPr>
    </w:p>
    <w:p w14:paraId="4B31A495" w14:textId="66145550" w:rsidR="004D5A4A" w:rsidRPr="004D5A4A" w:rsidRDefault="004D5A4A" w:rsidP="004D5A4A">
      <w:pPr>
        <w:rPr>
          <w:rFonts w:ascii="Times New Roman" w:hAnsi="Times New Roman"/>
          <w:b/>
          <w:szCs w:val="24"/>
          <w:u w:val="single"/>
        </w:rPr>
      </w:pPr>
      <w:r w:rsidRPr="004D5A4A">
        <w:rPr>
          <w:rFonts w:ascii="Times New Roman" w:hAnsi="Times New Roman"/>
          <w:b/>
          <w:szCs w:val="24"/>
          <w:u w:val="single"/>
        </w:rPr>
        <w:lastRenderedPageBreak/>
        <w:t>ASSIGNMENTS</w:t>
      </w:r>
    </w:p>
    <w:p w14:paraId="16976D66" w14:textId="4C134A7A" w:rsidR="004D5A4A" w:rsidRPr="00B04E9B" w:rsidRDefault="004D5A4A" w:rsidP="00B40489">
      <w:pPr>
        <w:jc w:val="center"/>
        <w:rPr>
          <w:rFonts w:ascii="Times New Roman" w:hAnsi="Times New Roman"/>
          <w:szCs w:val="24"/>
        </w:rPr>
      </w:pPr>
      <w:r w:rsidRPr="00B04E9B">
        <w:rPr>
          <w:rFonts w:ascii="Times New Roman" w:hAnsi="Times New Roman"/>
          <w:szCs w:val="24"/>
        </w:rPr>
        <w:t xml:space="preserve">This course has been organized around class readings and discussion, presentations, and writing opportunities. While each assignment overview is given below, the specific requirements of each assignment will be handed out separately and discussed in class well in advance of the due date. </w:t>
      </w:r>
      <w:r w:rsidR="00F572D8">
        <w:rPr>
          <w:rFonts w:ascii="Times New Roman" w:hAnsi="Times New Roman"/>
          <w:noProof/>
          <w:szCs w:val="24"/>
        </w:rPr>
        <w:drawing>
          <wp:inline distT="0" distB="0" distL="0" distR="0" wp14:anchorId="1B1D1B3D" wp14:editId="7BC4BFC4">
            <wp:extent cx="2690917" cy="15281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19 at 2.16.23 PM.png"/>
                    <pic:cNvPicPr/>
                  </pic:nvPicPr>
                  <pic:blipFill>
                    <a:blip r:embed="rId17"/>
                    <a:stretch>
                      <a:fillRect/>
                    </a:stretch>
                  </pic:blipFill>
                  <pic:spPr>
                    <a:xfrm>
                      <a:off x="0" y="0"/>
                      <a:ext cx="2699010" cy="1532771"/>
                    </a:xfrm>
                    <a:prstGeom prst="rect">
                      <a:avLst/>
                    </a:prstGeom>
                  </pic:spPr>
                </pic:pic>
              </a:graphicData>
            </a:graphic>
          </wp:inline>
        </w:drawing>
      </w:r>
    </w:p>
    <w:p w14:paraId="4A4C9156" w14:textId="77777777" w:rsidR="004D5A4A" w:rsidRPr="00B04E9B" w:rsidRDefault="004D5A4A" w:rsidP="004D5A4A">
      <w:pPr>
        <w:pStyle w:val="Default"/>
        <w:rPr>
          <w:b/>
          <w:bCs/>
          <w:color w:val="auto"/>
          <w:u w:val="single"/>
        </w:rPr>
      </w:pPr>
    </w:p>
    <w:p w14:paraId="76705B51" w14:textId="77777777" w:rsidR="004D5A4A" w:rsidRPr="00B04E9B" w:rsidRDefault="004D5A4A" w:rsidP="004D5A4A">
      <w:pPr>
        <w:pStyle w:val="ListParagraph"/>
        <w:numPr>
          <w:ilvl w:val="0"/>
          <w:numId w:val="36"/>
        </w:numPr>
        <w:rPr>
          <w:rFonts w:ascii="Times New Roman" w:hAnsi="Times New Roman"/>
          <w:szCs w:val="24"/>
        </w:rPr>
      </w:pPr>
      <w:r>
        <w:rPr>
          <w:rFonts w:ascii="Times New Roman" w:hAnsi="Times New Roman"/>
          <w:b/>
          <w:szCs w:val="24"/>
        </w:rPr>
        <w:t>Leadership Essay</w:t>
      </w:r>
      <w:r w:rsidRPr="00B04E9B">
        <w:rPr>
          <w:rFonts w:ascii="Times New Roman" w:hAnsi="Times New Roman"/>
          <w:b/>
          <w:szCs w:val="24"/>
        </w:rPr>
        <w:t xml:space="preserve"> (100 pts.)</w:t>
      </w:r>
      <w:r w:rsidRPr="00B04E9B">
        <w:rPr>
          <w:rFonts w:ascii="Times New Roman" w:hAnsi="Times New Roman"/>
          <w:szCs w:val="24"/>
        </w:rPr>
        <w:t xml:space="preserve">  </w:t>
      </w:r>
    </w:p>
    <w:p w14:paraId="4F6C32C7" w14:textId="77777777" w:rsidR="004D5A4A" w:rsidRPr="00B04E9B" w:rsidRDefault="004D5A4A" w:rsidP="004D5A4A">
      <w:pPr>
        <w:ind w:left="720"/>
        <w:rPr>
          <w:rFonts w:ascii="Times New Roman" w:hAnsi="Times New Roman"/>
          <w:szCs w:val="24"/>
        </w:rPr>
      </w:pPr>
      <w:r w:rsidRPr="00B04E9B">
        <w:rPr>
          <w:rFonts w:ascii="Times New Roman" w:hAnsi="Times New Roman"/>
          <w:szCs w:val="24"/>
        </w:rPr>
        <w:t xml:space="preserve">Each student will research a </w:t>
      </w:r>
      <w:r w:rsidRPr="00B04E9B">
        <w:rPr>
          <w:rFonts w:ascii="Times New Roman" w:hAnsi="Times New Roman"/>
          <w:b/>
          <w:szCs w:val="24"/>
        </w:rPr>
        <w:t>leader they admire</w:t>
      </w:r>
      <w:r w:rsidRPr="00B04E9B">
        <w:rPr>
          <w:rFonts w:ascii="Times New Roman" w:hAnsi="Times New Roman"/>
          <w:szCs w:val="24"/>
        </w:rPr>
        <w:t xml:space="preserve">. The essay will include which </w:t>
      </w:r>
      <w:r w:rsidRPr="00B04E9B">
        <w:rPr>
          <w:rFonts w:ascii="Times New Roman" w:hAnsi="Times New Roman"/>
          <w:b/>
          <w:szCs w:val="24"/>
        </w:rPr>
        <w:t>leadership theory</w:t>
      </w:r>
      <w:r w:rsidRPr="00B04E9B">
        <w:rPr>
          <w:rFonts w:ascii="Times New Roman" w:hAnsi="Times New Roman"/>
          <w:szCs w:val="24"/>
        </w:rPr>
        <w:t xml:space="preserve"> this particular leader falls under (there may be more than one).  In addition, the student will discuss which </w:t>
      </w:r>
      <w:r w:rsidRPr="00B04E9B">
        <w:rPr>
          <w:rFonts w:ascii="Times New Roman" w:hAnsi="Times New Roman"/>
          <w:b/>
          <w:szCs w:val="24"/>
        </w:rPr>
        <w:t>styles of leadership</w:t>
      </w:r>
      <w:r w:rsidRPr="00B04E9B">
        <w:rPr>
          <w:rFonts w:ascii="Times New Roman" w:hAnsi="Times New Roman"/>
          <w:szCs w:val="24"/>
        </w:rPr>
        <w:t xml:space="preserve"> this person uses most frequently.  Finally, the student will </w:t>
      </w:r>
      <w:r w:rsidRPr="00B04E9B">
        <w:rPr>
          <w:rFonts w:ascii="Times New Roman" w:hAnsi="Times New Roman"/>
          <w:b/>
          <w:szCs w:val="24"/>
        </w:rPr>
        <w:t>examine their personal leadership style</w:t>
      </w:r>
      <w:r w:rsidRPr="00B04E9B">
        <w:rPr>
          <w:rFonts w:ascii="Times New Roman" w:hAnsi="Times New Roman"/>
          <w:szCs w:val="24"/>
        </w:rPr>
        <w:t xml:space="preserve"> in comparison to the leader they admire. </w:t>
      </w:r>
    </w:p>
    <w:p w14:paraId="04E4DBFB" w14:textId="77777777" w:rsidR="004D5A4A" w:rsidRPr="00B04E9B" w:rsidRDefault="004D5A4A" w:rsidP="004D5A4A">
      <w:pPr>
        <w:rPr>
          <w:rFonts w:ascii="Times New Roman" w:hAnsi="Times New Roman"/>
          <w:szCs w:val="24"/>
        </w:rPr>
      </w:pPr>
    </w:p>
    <w:p w14:paraId="5AD7DDEF" w14:textId="77777777" w:rsidR="004D5A4A" w:rsidRPr="00B04E9B" w:rsidRDefault="004D5A4A" w:rsidP="004D5A4A">
      <w:pPr>
        <w:pStyle w:val="ListParagraph"/>
        <w:numPr>
          <w:ilvl w:val="0"/>
          <w:numId w:val="36"/>
        </w:numPr>
        <w:tabs>
          <w:tab w:val="left" w:pos="2880"/>
        </w:tabs>
        <w:rPr>
          <w:rFonts w:ascii="Times New Roman" w:hAnsi="Times New Roman"/>
          <w:szCs w:val="24"/>
        </w:rPr>
      </w:pPr>
      <w:r>
        <w:rPr>
          <w:rFonts w:ascii="Times New Roman" w:hAnsi="Times New Roman"/>
          <w:b/>
          <w:szCs w:val="24"/>
        </w:rPr>
        <w:t xml:space="preserve">Human Development Stages </w:t>
      </w:r>
      <w:r w:rsidRPr="00B04E9B">
        <w:rPr>
          <w:rFonts w:ascii="Times New Roman" w:hAnsi="Times New Roman"/>
          <w:b/>
          <w:szCs w:val="24"/>
        </w:rPr>
        <w:t>Partners Presentation</w:t>
      </w:r>
      <w:r>
        <w:rPr>
          <w:rFonts w:ascii="Times New Roman" w:hAnsi="Times New Roman"/>
          <w:b/>
          <w:szCs w:val="24"/>
        </w:rPr>
        <w:t xml:space="preserve"> </w:t>
      </w:r>
      <w:r w:rsidRPr="00B04E9B">
        <w:rPr>
          <w:rFonts w:ascii="Times New Roman" w:hAnsi="Times New Roman"/>
          <w:b/>
          <w:szCs w:val="24"/>
        </w:rPr>
        <w:t>(2</w:t>
      </w:r>
      <w:r>
        <w:rPr>
          <w:rFonts w:ascii="Times New Roman" w:hAnsi="Times New Roman"/>
          <w:b/>
          <w:szCs w:val="24"/>
        </w:rPr>
        <w:t>0</w:t>
      </w:r>
      <w:r w:rsidRPr="00B04E9B">
        <w:rPr>
          <w:rFonts w:ascii="Times New Roman" w:hAnsi="Times New Roman"/>
          <w:b/>
          <w:szCs w:val="24"/>
        </w:rPr>
        <w:t>0 pts.)</w:t>
      </w:r>
      <w:r w:rsidRPr="00B04E9B">
        <w:rPr>
          <w:rFonts w:ascii="Times New Roman" w:hAnsi="Times New Roman"/>
          <w:szCs w:val="24"/>
        </w:rPr>
        <w:t xml:space="preserve"> </w:t>
      </w:r>
    </w:p>
    <w:p w14:paraId="266A0B0B" w14:textId="77777777" w:rsidR="004D5A4A" w:rsidRPr="00B04E9B" w:rsidRDefault="004D5A4A" w:rsidP="004D5A4A">
      <w:pPr>
        <w:pStyle w:val="ListParagraph"/>
        <w:tabs>
          <w:tab w:val="left" w:pos="2880"/>
        </w:tabs>
        <w:rPr>
          <w:rFonts w:ascii="Times New Roman" w:hAnsi="Times New Roman"/>
          <w:szCs w:val="24"/>
        </w:rPr>
      </w:pPr>
      <w:r w:rsidRPr="00B04E9B">
        <w:rPr>
          <w:rFonts w:ascii="Times New Roman" w:hAnsi="Times New Roman"/>
          <w:szCs w:val="24"/>
        </w:rPr>
        <w:t>Each student will be paired with a peer (or in a triad) and lead the class through a 10 minute interactive presentation. Partners will teach the</w:t>
      </w:r>
      <w:r>
        <w:rPr>
          <w:rFonts w:ascii="Times New Roman" w:hAnsi="Times New Roman"/>
          <w:szCs w:val="24"/>
        </w:rPr>
        <w:t xml:space="preserve"> class a skill, hobby, craft, or game that would be appropriate for the human development stage assigned.</w:t>
      </w:r>
      <w:r w:rsidRPr="00B04E9B">
        <w:rPr>
          <w:rFonts w:ascii="Times New Roman" w:hAnsi="Times New Roman"/>
          <w:szCs w:val="24"/>
        </w:rPr>
        <w:t xml:space="preserve"> Presentations should be creative and original. No Repeats! The partners will create a one page handout to accompany their presentation</w:t>
      </w:r>
      <w:r>
        <w:rPr>
          <w:rFonts w:ascii="Times New Roman" w:hAnsi="Times New Roman"/>
          <w:szCs w:val="24"/>
        </w:rPr>
        <w:t xml:space="preserve"> and provide tips for facilitating with that human development stage</w:t>
      </w:r>
      <w:r w:rsidRPr="00B04E9B">
        <w:rPr>
          <w:rFonts w:ascii="Times New Roman" w:hAnsi="Times New Roman"/>
          <w:szCs w:val="24"/>
        </w:rPr>
        <w:t xml:space="preserve">. Partners must provide a copy for each class participant as well as all materials necessary for the presentation. Grades will be determined through a combination of the professor’s assessment and peer evaluations. </w:t>
      </w:r>
    </w:p>
    <w:p w14:paraId="67CF33A9" w14:textId="77777777" w:rsidR="00991288" w:rsidRPr="00B04E9B" w:rsidRDefault="00991288" w:rsidP="004D5A4A">
      <w:pPr>
        <w:ind w:right="-180"/>
        <w:rPr>
          <w:rFonts w:ascii="Times New Roman" w:hAnsi="Times New Roman"/>
          <w:b/>
          <w:szCs w:val="24"/>
        </w:rPr>
      </w:pPr>
    </w:p>
    <w:p w14:paraId="3B906D3D" w14:textId="77777777" w:rsidR="004D5A4A" w:rsidRPr="00B04E9B" w:rsidRDefault="004D5A4A" w:rsidP="004D5A4A">
      <w:pPr>
        <w:pStyle w:val="ListParagraph"/>
        <w:numPr>
          <w:ilvl w:val="0"/>
          <w:numId w:val="36"/>
        </w:numPr>
        <w:ind w:right="-180"/>
        <w:rPr>
          <w:rFonts w:ascii="Times New Roman" w:hAnsi="Times New Roman"/>
          <w:szCs w:val="24"/>
        </w:rPr>
      </w:pPr>
      <w:r w:rsidRPr="00B04E9B">
        <w:rPr>
          <w:rFonts w:ascii="Times New Roman" w:hAnsi="Times New Roman"/>
          <w:b/>
          <w:szCs w:val="24"/>
        </w:rPr>
        <w:t>Group Project</w:t>
      </w:r>
      <w:r w:rsidRPr="00B04E9B">
        <w:rPr>
          <w:rFonts w:ascii="Times New Roman" w:hAnsi="Times New Roman"/>
          <w:szCs w:val="24"/>
        </w:rPr>
        <w:t xml:space="preserve"> </w:t>
      </w:r>
      <w:r w:rsidRPr="00B04E9B">
        <w:rPr>
          <w:rFonts w:ascii="Times New Roman" w:hAnsi="Times New Roman"/>
          <w:b/>
          <w:szCs w:val="24"/>
        </w:rPr>
        <w:t>(3</w:t>
      </w:r>
      <w:r>
        <w:rPr>
          <w:rFonts w:ascii="Times New Roman" w:hAnsi="Times New Roman"/>
          <w:b/>
          <w:szCs w:val="24"/>
        </w:rPr>
        <w:t>0</w:t>
      </w:r>
      <w:r w:rsidRPr="00B04E9B">
        <w:rPr>
          <w:rFonts w:ascii="Times New Roman" w:hAnsi="Times New Roman"/>
          <w:b/>
          <w:szCs w:val="24"/>
        </w:rPr>
        <w:t>0 points)</w:t>
      </w:r>
    </w:p>
    <w:p w14:paraId="2422AE8D" w14:textId="618F1543" w:rsidR="00B40489" w:rsidRDefault="004D5A4A" w:rsidP="004D5A4A">
      <w:pPr>
        <w:ind w:left="720" w:right="-180"/>
        <w:rPr>
          <w:rFonts w:ascii="Times New Roman" w:hAnsi="Times New Roman"/>
          <w:szCs w:val="24"/>
        </w:rPr>
      </w:pPr>
      <w:r w:rsidRPr="00B04E9B">
        <w:rPr>
          <w:rFonts w:ascii="Times New Roman" w:hAnsi="Times New Roman"/>
          <w:szCs w:val="24"/>
        </w:rPr>
        <w:t xml:space="preserve">Students will work in </w:t>
      </w:r>
      <w:r w:rsidRPr="00B04E9B">
        <w:rPr>
          <w:rFonts w:ascii="Times New Roman" w:hAnsi="Times New Roman"/>
          <w:b/>
          <w:szCs w:val="24"/>
        </w:rPr>
        <w:t xml:space="preserve">small groups </w:t>
      </w:r>
      <w:r w:rsidRPr="00B04E9B">
        <w:rPr>
          <w:rFonts w:ascii="Times New Roman" w:hAnsi="Times New Roman"/>
          <w:szCs w:val="24"/>
        </w:rPr>
        <w:t xml:space="preserve">to prepare, deliver and evaluate an activity session to the class.  The objective of this assignment is to have the student complete the experiential learning cycle for this course. The presentation should include a warm-up activity with briefing, an activity, which focuses on a specific group dynamic, a problem-solving activity, and a debriefing. You will also be required to investigate research, provide demographic data of your participants and conduct an evaluation of the activity. Students will submit a proposal with an outline of the activity and other required materials, deliver the activity to the class and then complete a reflective evaluation of the experience. </w:t>
      </w:r>
    </w:p>
    <w:p w14:paraId="6C241D9C" w14:textId="29A952CE" w:rsidR="004D5A4A" w:rsidRDefault="002027AF" w:rsidP="00B40489">
      <w:pPr>
        <w:ind w:left="720" w:right="-180"/>
        <w:jc w:val="center"/>
        <w:rPr>
          <w:rFonts w:ascii="Times New Roman" w:hAnsi="Times New Roman"/>
          <w:sz w:val="20"/>
          <w:szCs w:val="24"/>
        </w:rPr>
      </w:pPr>
      <w:r>
        <w:rPr>
          <w:rFonts w:ascii="Times New Roman" w:hAnsi="Times New Roman"/>
          <w:noProof/>
          <w:szCs w:val="24"/>
        </w:rPr>
        <w:drawing>
          <wp:inline distT="0" distB="0" distL="0" distR="0" wp14:anchorId="34E507C3" wp14:editId="66FBC3C9">
            <wp:extent cx="2719123"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19 at 2.30.51 PM.png"/>
                    <pic:cNvPicPr/>
                  </pic:nvPicPr>
                  <pic:blipFill>
                    <a:blip r:embed="rId18"/>
                    <a:stretch>
                      <a:fillRect/>
                    </a:stretch>
                  </pic:blipFill>
                  <pic:spPr>
                    <a:xfrm>
                      <a:off x="0" y="0"/>
                      <a:ext cx="2910436" cy="1896300"/>
                    </a:xfrm>
                    <a:prstGeom prst="rect">
                      <a:avLst/>
                    </a:prstGeom>
                  </pic:spPr>
                </pic:pic>
              </a:graphicData>
            </a:graphic>
          </wp:inline>
        </w:drawing>
      </w:r>
    </w:p>
    <w:p w14:paraId="5FDA65FA" w14:textId="58870A0D" w:rsidR="00EA1483" w:rsidRDefault="00EA1483" w:rsidP="00B40489">
      <w:pPr>
        <w:ind w:left="720" w:right="-180"/>
        <w:jc w:val="center"/>
        <w:rPr>
          <w:rFonts w:ascii="Times New Roman" w:hAnsi="Times New Roman"/>
          <w:sz w:val="20"/>
          <w:szCs w:val="24"/>
        </w:rPr>
      </w:pPr>
    </w:p>
    <w:p w14:paraId="4F997395" w14:textId="77777777" w:rsidR="00EA1483" w:rsidRPr="00B40489" w:rsidRDefault="00EA1483" w:rsidP="00B40489">
      <w:pPr>
        <w:ind w:left="720" w:right="-180"/>
        <w:jc w:val="center"/>
        <w:rPr>
          <w:rFonts w:ascii="Times New Roman" w:hAnsi="Times New Roman"/>
          <w:sz w:val="20"/>
          <w:szCs w:val="24"/>
        </w:rPr>
      </w:pPr>
    </w:p>
    <w:p w14:paraId="4090EC32" w14:textId="2B7B1B4B" w:rsidR="004D5A4A" w:rsidRPr="00EA1483" w:rsidRDefault="004D5A4A" w:rsidP="00EA1483">
      <w:pPr>
        <w:pStyle w:val="ListParagraph"/>
        <w:numPr>
          <w:ilvl w:val="0"/>
          <w:numId w:val="36"/>
        </w:numPr>
        <w:ind w:right="-180"/>
        <w:rPr>
          <w:rFonts w:ascii="Times New Roman" w:hAnsi="Times New Roman"/>
          <w:b/>
          <w:szCs w:val="24"/>
        </w:rPr>
      </w:pPr>
      <w:r w:rsidRPr="00EA1483">
        <w:rPr>
          <w:rFonts w:ascii="Times New Roman" w:hAnsi="Times New Roman"/>
          <w:b/>
          <w:szCs w:val="24"/>
        </w:rPr>
        <w:t>Personal Leadership Assessment (100 pts.)</w:t>
      </w:r>
    </w:p>
    <w:p w14:paraId="12C22431" w14:textId="7611DDC0" w:rsidR="004D5A4A" w:rsidRPr="00B04E9B" w:rsidRDefault="004D5A4A" w:rsidP="004D5A4A">
      <w:pPr>
        <w:pStyle w:val="ListParagraph"/>
        <w:ind w:right="-180"/>
        <w:rPr>
          <w:rFonts w:ascii="Times New Roman" w:hAnsi="Times New Roman"/>
          <w:b/>
          <w:szCs w:val="24"/>
          <w:shd w:val="clear" w:color="auto" w:fill="C0C0C0"/>
        </w:rPr>
      </w:pPr>
      <w:r w:rsidRPr="00B04E9B">
        <w:rPr>
          <w:rFonts w:ascii="Times New Roman" w:hAnsi="Times New Roman"/>
          <w:szCs w:val="24"/>
        </w:rPr>
        <w:t>This assignment is designed to help you become aware of the personal strengths (and weaknesses) you have as a leader.  Additionally, this will make you more aware of the various personality types</w:t>
      </w:r>
      <w:r w:rsidR="002027AF">
        <w:rPr>
          <w:rFonts w:ascii="Times New Roman" w:hAnsi="Times New Roman"/>
          <w:szCs w:val="24"/>
        </w:rPr>
        <w:t>, learning styles, and multiple intelligences</w:t>
      </w:r>
      <w:r w:rsidRPr="00B04E9B">
        <w:rPr>
          <w:rFonts w:ascii="Times New Roman" w:hAnsi="Times New Roman"/>
          <w:szCs w:val="24"/>
        </w:rPr>
        <w:t xml:space="preserve"> that you will encounter throughout your career.</w:t>
      </w:r>
      <w:r>
        <w:rPr>
          <w:rFonts w:ascii="Times New Roman" w:hAnsi="Times New Roman"/>
          <w:szCs w:val="24"/>
        </w:rPr>
        <w:t xml:space="preserve"> Students will take </w:t>
      </w:r>
      <w:r w:rsidR="002027AF">
        <w:rPr>
          <w:rFonts w:ascii="Times New Roman" w:hAnsi="Times New Roman"/>
          <w:szCs w:val="24"/>
        </w:rPr>
        <w:t>several</w:t>
      </w:r>
      <w:r>
        <w:rPr>
          <w:rFonts w:ascii="Times New Roman" w:hAnsi="Times New Roman"/>
          <w:szCs w:val="24"/>
        </w:rPr>
        <w:t xml:space="preserve"> test</w:t>
      </w:r>
      <w:r w:rsidR="002027AF">
        <w:rPr>
          <w:rFonts w:ascii="Times New Roman" w:hAnsi="Times New Roman"/>
          <w:szCs w:val="24"/>
        </w:rPr>
        <w:t>s</w:t>
      </w:r>
      <w:r>
        <w:rPr>
          <w:rFonts w:ascii="Times New Roman" w:hAnsi="Times New Roman"/>
          <w:szCs w:val="24"/>
        </w:rPr>
        <w:t xml:space="preserve"> to determine their leadership style, research attributes of that style, then write a short essay reflection on personal leadership strengths and weaknesses. </w:t>
      </w:r>
    </w:p>
    <w:p w14:paraId="3CF3201A" w14:textId="77777777" w:rsidR="004D5A4A" w:rsidRPr="00B04E9B" w:rsidRDefault="004D5A4A" w:rsidP="004D5A4A">
      <w:pPr>
        <w:pStyle w:val="ListParagraph"/>
        <w:ind w:right="-180"/>
        <w:rPr>
          <w:rFonts w:ascii="Times New Roman" w:hAnsi="Times New Roman"/>
          <w:b/>
          <w:szCs w:val="24"/>
          <w:shd w:val="clear" w:color="auto" w:fill="C0C0C0"/>
        </w:rPr>
      </w:pPr>
    </w:p>
    <w:p w14:paraId="5623570B" w14:textId="77777777" w:rsidR="004D5A4A" w:rsidRPr="00B04E9B" w:rsidRDefault="004D5A4A" w:rsidP="004D5A4A">
      <w:pPr>
        <w:pStyle w:val="ListParagraph"/>
        <w:numPr>
          <w:ilvl w:val="0"/>
          <w:numId w:val="36"/>
        </w:numPr>
        <w:ind w:right="-180"/>
        <w:rPr>
          <w:rFonts w:ascii="Times New Roman" w:hAnsi="Times New Roman"/>
          <w:szCs w:val="24"/>
        </w:rPr>
      </w:pPr>
      <w:r w:rsidRPr="00B04E9B">
        <w:rPr>
          <w:rFonts w:ascii="Times New Roman" w:hAnsi="Times New Roman"/>
          <w:b/>
          <w:szCs w:val="24"/>
        </w:rPr>
        <w:t>Critical Reading Assignments</w:t>
      </w:r>
      <w:r w:rsidRPr="00B04E9B">
        <w:rPr>
          <w:rFonts w:ascii="Times New Roman" w:hAnsi="Times New Roman"/>
          <w:szCs w:val="24"/>
        </w:rPr>
        <w:t xml:space="preserve"> </w:t>
      </w:r>
      <w:r w:rsidRPr="00B04E9B">
        <w:rPr>
          <w:rFonts w:ascii="Times New Roman" w:hAnsi="Times New Roman"/>
          <w:b/>
          <w:szCs w:val="24"/>
        </w:rPr>
        <w:t xml:space="preserve">(200 pts.)  </w:t>
      </w:r>
    </w:p>
    <w:p w14:paraId="2E2BDFFC" w14:textId="77777777" w:rsidR="00EA1483" w:rsidRDefault="004D5A4A" w:rsidP="00EA1483">
      <w:pPr>
        <w:ind w:left="720" w:right="-180"/>
        <w:rPr>
          <w:rFonts w:ascii="Times New Roman" w:hAnsi="Times New Roman"/>
          <w:szCs w:val="24"/>
        </w:rPr>
      </w:pPr>
      <w:r w:rsidRPr="00B04E9B">
        <w:rPr>
          <w:rFonts w:ascii="Times New Roman" w:hAnsi="Times New Roman"/>
          <w:szCs w:val="24"/>
        </w:rPr>
        <w:t>There will be many opportunities for students to earn points through a variety of assessments both in and out of class.  Many of these will be unannounced, some may be issued as homework assignments or pop quizzes</w:t>
      </w:r>
      <w:r w:rsidR="002027AF">
        <w:rPr>
          <w:rFonts w:ascii="Times New Roman" w:hAnsi="Times New Roman"/>
          <w:szCs w:val="24"/>
        </w:rPr>
        <w:t xml:space="preserve"> or attendance/reflection at university events</w:t>
      </w:r>
      <w:r w:rsidRPr="00B04E9B">
        <w:rPr>
          <w:rFonts w:ascii="Times New Roman" w:hAnsi="Times New Roman"/>
          <w:szCs w:val="24"/>
        </w:rPr>
        <w:t xml:space="preserve">. They will be centered around helping and encouraging students to digest the reading. </w:t>
      </w:r>
    </w:p>
    <w:p w14:paraId="02E22D0C" w14:textId="77777777" w:rsidR="00EA1483" w:rsidRDefault="00EA1483" w:rsidP="00EA1483">
      <w:pPr>
        <w:ind w:left="720" w:right="-180"/>
        <w:rPr>
          <w:rFonts w:ascii="Times New Roman" w:hAnsi="Times New Roman"/>
          <w:b/>
        </w:rPr>
      </w:pPr>
    </w:p>
    <w:p w14:paraId="5353E5BE" w14:textId="2E9DC446" w:rsidR="00EA1483" w:rsidRPr="00EA1483" w:rsidRDefault="00EA1483" w:rsidP="004D5A4A">
      <w:pPr>
        <w:pStyle w:val="ListParagraph"/>
        <w:numPr>
          <w:ilvl w:val="0"/>
          <w:numId w:val="30"/>
        </w:numPr>
        <w:ind w:right="-180"/>
        <w:rPr>
          <w:rFonts w:ascii="Times New Roman" w:hAnsi="Times New Roman"/>
          <w:szCs w:val="24"/>
        </w:rPr>
      </w:pPr>
      <w:r w:rsidRPr="00EA1483">
        <w:rPr>
          <w:rFonts w:ascii="Times New Roman" w:hAnsi="Times New Roman"/>
          <w:b/>
        </w:rPr>
        <w:t>Activity Notebook (100 pts.)</w:t>
      </w:r>
      <w:r w:rsidRPr="00EA1483">
        <w:rPr>
          <w:rFonts w:ascii="Times New Roman" w:hAnsi="Times New Roman"/>
        </w:rPr>
        <w:t xml:space="preserve"> To enhance a student’s preparation for leadership and facilitation opportunities, they will compile a notebook of games, initiatives, icebreakers, activities, problem-solving, trust-building and other activities which they could use in a recreational setting. A template will be provided to the student. </w:t>
      </w:r>
    </w:p>
    <w:p w14:paraId="3728C238" w14:textId="1C7382F2" w:rsidR="004D5A4A" w:rsidRDefault="004D5A4A" w:rsidP="004D5A4A">
      <w:pPr>
        <w:autoSpaceDE w:val="0"/>
        <w:autoSpaceDN w:val="0"/>
        <w:adjustRightInd w:val="0"/>
        <w:rPr>
          <w:rFonts w:ascii="Times New Roman" w:hAnsi="Times New Roman"/>
          <w:szCs w:val="24"/>
        </w:rPr>
      </w:pPr>
    </w:p>
    <w:p w14:paraId="60AFC7A8" w14:textId="6D6A8B9E" w:rsidR="00003226" w:rsidRPr="00003226" w:rsidRDefault="00EA1483" w:rsidP="00003226">
      <w:pPr>
        <w:ind w:left="360"/>
        <w:rPr>
          <w:rFonts w:ascii="Times New Roman" w:hAnsi="Times New Roman"/>
          <w:b/>
          <w:szCs w:val="24"/>
        </w:rPr>
      </w:pPr>
      <w:r>
        <w:rPr>
          <w:rFonts w:ascii="Times New Roman" w:hAnsi="Times New Roman"/>
          <w:b/>
          <w:szCs w:val="24"/>
        </w:rPr>
        <w:t>7</w:t>
      </w:r>
      <w:r w:rsidR="00003226" w:rsidRPr="00003226">
        <w:rPr>
          <w:rFonts w:ascii="Times New Roman" w:hAnsi="Times New Roman"/>
          <w:b/>
          <w:szCs w:val="24"/>
        </w:rPr>
        <w:t>.  Extra Credit Opportunities</w:t>
      </w:r>
      <w:r w:rsidR="00003226" w:rsidRPr="00003226">
        <w:rPr>
          <w:rFonts w:ascii="Times New Roman" w:hAnsi="Times New Roman"/>
          <w:szCs w:val="24"/>
        </w:rPr>
        <w:t xml:space="preserve">: Throughout the semester, I will provide opportunities for extra credit that relate to leadership and group dynamics.  These may include assisting with an after-school program, chaperoning a hike for elementary school students, serving as a volunteer for an outdoor related activity, assisting with Parents Night Out, or participating in a leadership opportunity.  Each extra credit opportunity will be worth 10 points.  </w:t>
      </w:r>
      <w:r w:rsidR="00003226" w:rsidRPr="00003226">
        <w:rPr>
          <w:rFonts w:ascii="Times New Roman" w:hAnsi="Times New Roman"/>
          <w:szCs w:val="24"/>
          <w:u w:val="single"/>
        </w:rPr>
        <w:t>To receive the points, students must submit a written, one paragraph (1/2 page) summary which includes the following criteria within one week of the completed activity</w:t>
      </w:r>
      <w:r w:rsidR="00003226" w:rsidRPr="00003226">
        <w:rPr>
          <w:rFonts w:ascii="Times New Roman" w:hAnsi="Times New Roman"/>
          <w:szCs w:val="24"/>
        </w:rPr>
        <w:t>:</w:t>
      </w:r>
    </w:p>
    <w:p w14:paraId="528B5EFB" w14:textId="77777777"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rPr>
        <w:t>Date of activity, time served/participated</w:t>
      </w:r>
    </w:p>
    <w:p w14:paraId="47C7B30D" w14:textId="77777777"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rPr>
        <w:t xml:space="preserve">Name of sponsoring organization and contact person </w:t>
      </w:r>
    </w:p>
    <w:p w14:paraId="532CDAD4" w14:textId="77777777"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rPr>
        <w:t>Why did you want to do this, what did you do, what did you take away from the experience?</w:t>
      </w:r>
    </w:p>
    <w:p w14:paraId="7AD3E070" w14:textId="77777777"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rPr>
        <w:t>Please include your name and email address (WCU please) as a right-indented header</w:t>
      </w:r>
    </w:p>
    <w:p w14:paraId="2D561855" w14:textId="77777777"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rPr>
        <w:t>Formatting is 12-point, Times New Roman font with 1” margins.</w:t>
      </w:r>
    </w:p>
    <w:p w14:paraId="5AF0413B" w14:textId="4A363105" w:rsidR="00003226" w:rsidRPr="00003226" w:rsidRDefault="00003226" w:rsidP="00003226">
      <w:pPr>
        <w:pStyle w:val="ListParagraph"/>
        <w:numPr>
          <w:ilvl w:val="1"/>
          <w:numId w:val="38"/>
        </w:numPr>
        <w:rPr>
          <w:rFonts w:ascii="Times New Roman" w:hAnsi="Times New Roman"/>
          <w:szCs w:val="24"/>
        </w:rPr>
      </w:pPr>
      <w:r w:rsidRPr="00003226">
        <w:rPr>
          <w:rFonts w:ascii="Times New Roman" w:hAnsi="Times New Roman"/>
          <w:szCs w:val="24"/>
          <w:u w:val="single"/>
        </w:rPr>
        <w:t>**Maximum amount of extra credit allowed is 30 points total</w:t>
      </w:r>
      <w:r>
        <w:rPr>
          <w:rFonts w:ascii="Times New Roman" w:hAnsi="Times New Roman"/>
          <w:szCs w:val="24"/>
          <w:u w:val="single"/>
        </w:rPr>
        <w:t xml:space="preserve"> for the semester</w:t>
      </w:r>
      <w:r w:rsidRPr="00003226">
        <w:rPr>
          <w:rFonts w:ascii="Times New Roman" w:hAnsi="Times New Roman"/>
          <w:szCs w:val="24"/>
          <w:u w:val="single"/>
        </w:rPr>
        <w:t>.</w:t>
      </w:r>
    </w:p>
    <w:p w14:paraId="4E0351CB" w14:textId="77777777" w:rsidR="00003226" w:rsidRPr="00003226" w:rsidRDefault="00003226" w:rsidP="00003226">
      <w:pPr>
        <w:tabs>
          <w:tab w:val="right" w:pos="1980"/>
          <w:tab w:val="left" w:pos="2240"/>
          <w:tab w:val="right" w:pos="3960"/>
          <w:tab w:val="left" w:pos="4400"/>
          <w:tab w:val="right" w:pos="6120"/>
          <w:tab w:val="left" w:pos="6480"/>
          <w:tab w:val="right" w:pos="8180"/>
          <w:tab w:val="left" w:pos="8640"/>
          <w:tab w:val="right" w:pos="9900"/>
        </w:tabs>
        <w:rPr>
          <w:rFonts w:ascii="Times New Roman" w:hAnsi="Times New Roman"/>
          <w:szCs w:val="24"/>
        </w:rPr>
      </w:pPr>
    </w:p>
    <w:p w14:paraId="7065BF05" w14:textId="77777777" w:rsidR="00003226" w:rsidRPr="00003226" w:rsidRDefault="00003226" w:rsidP="00003226">
      <w:pPr>
        <w:pBdr>
          <w:top w:val="single" w:sz="4" w:space="1" w:color="auto"/>
          <w:left w:val="single" w:sz="4" w:space="0" w:color="auto"/>
          <w:bottom w:val="single" w:sz="4" w:space="1" w:color="auto"/>
          <w:right w:val="single" w:sz="4" w:space="0" w:color="auto"/>
        </w:pBdr>
        <w:rPr>
          <w:rFonts w:ascii="Times New Roman" w:hAnsi="Times New Roman"/>
          <w:szCs w:val="24"/>
        </w:rPr>
      </w:pPr>
      <w:r w:rsidRPr="00003226">
        <w:rPr>
          <w:rFonts w:ascii="Times New Roman" w:hAnsi="Times New Roman"/>
          <w:i/>
          <w:szCs w:val="24"/>
        </w:rPr>
        <w:t>For each assignment, a link in Bb will provide instructions, detailed assignment description, grading rubric, due date and submission requirements.  The instructor will go over each assignment in class yet it is your responsible to read the assignment and ask questions if you do not understand something.</w:t>
      </w:r>
    </w:p>
    <w:p w14:paraId="16734F24" w14:textId="77777777" w:rsidR="00003226" w:rsidRPr="00B04E9B" w:rsidRDefault="00003226" w:rsidP="004D5A4A">
      <w:pPr>
        <w:autoSpaceDE w:val="0"/>
        <w:autoSpaceDN w:val="0"/>
        <w:adjustRightInd w:val="0"/>
        <w:rPr>
          <w:rFonts w:ascii="Times New Roman" w:hAnsi="Times New Roman"/>
          <w:szCs w:val="24"/>
        </w:rPr>
      </w:pPr>
    </w:p>
    <w:p w14:paraId="46C207E1" w14:textId="77777777" w:rsidR="004D5A4A" w:rsidRPr="00B04E9B" w:rsidRDefault="004D5A4A" w:rsidP="004D5A4A">
      <w:pPr>
        <w:rPr>
          <w:rFonts w:ascii="Times New Roman" w:hAnsi="Times New Roman"/>
          <w:b/>
          <w:szCs w:val="24"/>
        </w:rPr>
      </w:pPr>
    </w:p>
    <w:p w14:paraId="1CB51563" w14:textId="77777777" w:rsidR="004D5A4A" w:rsidRPr="00647C8D" w:rsidRDefault="004D5A4A" w:rsidP="004D5A4A">
      <w:pPr>
        <w:pStyle w:val="Heading1"/>
        <w:rPr>
          <w:rFonts w:ascii="Times New Roman" w:hAnsi="Times New Roman"/>
          <w:b w:val="0"/>
          <w:color w:val="000000" w:themeColor="text1"/>
          <w:szCs w:val="24"/>
        </w:rPr>
      </w:pPr>
      <w:r w:rsidRPr="00647C8D">
        <w:rPr>
          <w:rFonts w:ascii="Times New Roman" w:hAnsi="Times New Roman"/>
          <w:color w:val="000000" w:themeColor="text1"/>
          <w:szCs w:val="24"/>
        </w:rPr>
        <w:t>Written Assignment Policies</w:t>
      </w:r>
    </w:p>
    <w:p w14:paraId="6A0237DA" w14:textId="77777777" w:rsidR="004D5A4A" w:rsidRPr="00647C8D" w:rsidRDefault="004D5A4A" w:rsidP="004D5A4A">
      <w:pPr>
        <w:pStyle w:val="Heading1"/>
        <w:rPr>
          <w:rFonts w:ascii="Times New Roman" w:hAnsi="Times New Roman"/>
          <w:b w:val="0"/>
          <w:color w:val="000000" w:themeColor="text1"/>
          <w:szCs w:val="24"/>
        </w:rPr>
      </w:pPr>
      <w:r w:rsidRPr="00647C8D">
        <w:rPr>
          <w:rFonts w:ascii="Times New Roman" w:hAnsi="Times New Roman"/>
          <w:color w:val="000000" w:themeColor="text1"/>
          <w:szCs w:val="24"/>
        </w:rPr>
        <w:t>All written assignments are required to meet the following criteria:</w:t>
      </w:r>
    </w:p>
    <w:p w14:paraId="72258B92" w14:textId="77777777" w:rsidR="004D5A4A" w:rsidRPr="00B04E9B" w:rsidRDefault="004D5A4A" w:rsidP="004D5A4A">
      <w:pPr>
        <w:rPr>
          <w:rFonts w:ascii="Times New Roman" w:hAnsi="Times New Roman"/>
          <w:szCs w:val="24"/>
        </w:rPr>
      </w:pPr>
    </w:p>
    <w:p w14:paraId="25685707" w14:textId="77777777" w:rsidR="004D5A4A" w:rsidRPr="00B04E9B" w:rsidRDefault="004D5A4A" w:rsidP="004D5A4A">
      <w:pPr>
        <w:numPr>
          <w:ilvl w:val="0"/>
          <w:numId w:val="35"/>
        </w:numPr>
        <w:rPr>
          <w:rFonts w:ascii="Times New Roman" w:hAnsi="Times New Roman"/>
          <w:szCs w:val="24"/>
        </w:rPr>
      </w:pPr>
      <w:r w:rsidRPr="00B04E9B">
        <w:rPr>
          <w:rFonts w:ascii="Times New Roman" w:hAnsi="Times New Roman"/>
          <w:szCs w:val="24"/>
        </w:rPr>
        <w:t xml:space="preserve">Have a font </w:t>
      </w:r>
      <w:r w:rsidRPr="00B04E9B">
        <w:rPr>
          <w:rFonts w:ascii="Times New Roman" w:hAnsi="Times New Roman"/>
          <w:szCs w:val="24"/>
          <w:u w:val="single"/>
        </w:rPr>
        <w:t>no smaller or bigger</w:t>
      </w:r>
      <w:r w:rsidRPr="00B04E9B">
        <w:rPr>
          <w:rFonts w:ascii="Times New Roman" w:hAnsi="Times New Roman"/>
          <w:szCs w:val="24"/>
        </w:rPr>
        <w:t xml:space="preserve"> than 12-point with standard margins.</w:t>
      </w:r>
    </w:p>
    <w:p w14:paraId="2EDF6C1B" w14:textId="77777777" w:rsidR="004D5A4A" w:rsidRPr="00B04E9B" w:rsidRDefault="004D5A4A" w:rsidP="004D5A4A">
      <w:pPr>
        <w:numPr>
          <w:ilvl w:val="0"/>
          <w:numId w:val="35"/>
        </w:numPr>
        <w:rPr>
          <w:rFonts w:ascii="Times New Roman" w:hAnsi="Times New Roman"/>
          <w:szCs w:val="24"/>
          <w:u w:val="single"/>
        </w:rPr>
      </w:pPr>
      <w:r w:rsidRPr="00B04E9B">
        <w:rPr>
          <w:rFonts w:ascii="Times New Roman" w:hAnsi="Times New Roman"/>
          <w:szCs w:val="24"/>
        </w:rPr>
        <w:t>Be completed on a computer</w:t>
      </w:r>
    </w:p>
    <w:p w14:paraId="4C430300" w14:textId="77777777" w:rsidR="004D5A4A" w:rsidRPr="00B04E9B" w:rsidRDefault="004D5A4A" w:rsidP="004D5A4A">
      <w:pPr>
        <w:numPr>
          <w:ilvl w:val="0"/>
          <w:numId w:val="35"/>
        </w:numPr>
        <w:rPr>
          <w:rFonts w:ascii="Times New Roman" w:hAnsi="Times New Roman"/>
          <w:szCs w:val="24"/>
        </w:rPr>
      </w:pPr>
      <w:r w:rsidRPr="00B04E9B">
        <w:rPr>
          <w:rFonts w:ascii="Times New Roman" w:hAnsi="Times New Roman"/>
          <w:szCs w:val="24"/>
        </w:rPr>
        <w:t>Be double-spaced and in the appropriate format for the assignment.</w:t>
      </w:r>
    </w:p>
    <w:p w14:paraId="41D703DF" w14:textId="77777777" w:rsidR="004D5A4A" w:rsidRPr="00B04E9B" w:rsidRDefault="004D5A4A" w:rsidP="004D5A4A">
      <w:pPr>
        <w:numPr>
          <w:ilvl w:val="0"/>
          <w:numId w:val="35"/>
        </w:numPr>
        <w:rPr>
          <w:rFonts w:ascii="Times New Roman" w:hAnsi="Times New Roman"/>
          <w:szCs w:val="24"/>
        </w:rPr>
      </w:pPr>
      <w:r w:rsidRPr="00B04E9B">
        <w:rPr>
          <w:rFonts w:ascii="Times New Roman" w:hAnsi="Times New Roman"/>
          <w:szCs w:val="24"/>
        </w:rPr>
        <w:t>Have numbered pages, including the cover sheet</w:t>
      </w:r>
    </w:p>
    <w:p w14:paraId="70BC58ED" w14:textId="77777777" w:rsidR="004D5A4A" w:rsidRPr="00B04E9B" w:rsidRDefault="004D5A4A" w:rsidP="004D5A4A">
      <w:pPr>
        <w:numPr>
          <w:ilvl w:val="0"/>
          <w:numId w:val="35"/>
        </w:numPr>
        <w:rPr>
          <w:rFonts w:ascii="Times New Roman" w:hAnsi="Times New Roman"/>
          <w:szCs w:val="24"/>
        </w:rPr>
      </w:pPr>
      <w:r w:rsidRPr="00B04E9B">
        <w:rPr>
          <w:rFonts w:ascii="Times New Roman" w:hAnsi="Times New Roman"/>
          <w:szCs w:val="24"/>
        </w:rPr>
        <w:t xml:space="preserve">Have a cover sheet listing the following: </w:t>
      </w:r>
    </w:p>
    <w:p w14:paraId="04AC70EA" w14:textId="2A8903DA" w:rsidR="004D5A4A" w:rsidRPr="00B04E9B" w:rsidRDefault="004D5A4A" w:rsidP="004D5A4A">
      <w:pPr>
        <w:numPr>
          <w:ilvl w:val="1"/>
          <w:numId w:val="35"/>
        </w:numPr>
        <w:rPr>
          <w:rFonts w:ascii="Times New Roman" w:hAnsi="Times New Roman"/>
          <w:szCs w:val="24"/>
        </w:rPr>
      </w:pPr>
      <w:r w:rsidRPr="00B04E9B">
        <w:rPr>
          <w:rFonts w:ascii="Times New Roman" w:hAnsi="Times New Roman"/>
          <w:szCs w:val="24"/>
        </w:rPr>
        <w:t>Name and number of course</w:t>
      </w:r>
      <w:r w:rsidR="00F572D8">
        <w:rPr>
          <w:rFonts w:ascii="Times New Roman" w:hAnsi="Times New Roman"/>
          <w:szCs w:val="24"/>
        </w:rPr>
        <w:t xml:space="preserve"> (PRM 270: Leadership &amp; Group Dynamics)</w:t>
      </w:r>
    </w:p>
    <w:p w14:paraId="66747B60" w14:textId="77777777" w:rsidR="004D5A4A" w:rsidRPr="00B04E9B" w:rsidRDefault="004D5A4A" w:rsidP="004D5A4A">
      <w:pPr>
        <w:numPr>
          <w:ilvl w:val="1"/>
          <w:numId w:val="35"/>
        </w:numPr>
        <w:rPr>
          <w:rFonts w:ascii="Times New Roman" w:hAnsi="Times New Roman"/>
          <w:szCs w:val="24"/>
        </w:rPr>
      </w:pPr>
      <w:r w:rsidRPr="00B04E9B">
        <w:rPr>
          <w:rFonts w:ascii="Times New Roman" w:hAnsi="Times New Roman"/>
          <w:szCs w:val="24"/>
        </w:rPr>
        <w:lastRenderedPageBreak/>
        <w:t>Student’s name</w:t>
      </w:r>
    </w:p>
    <w:p w14:paraId="1DADFED3" w14:textId="77777777" w:rsidR="004D5A4A" w:rsidRPr="00B04E9B" w:rsidRDefault="004D5A4A" w:rsidP="004D5A4A">
      <w:pPr>
        <w:numPr>
          <w:ilvl w:val="1"/>
          <w:numId w:val="35"/>
        </w:numPr>
        <w:rPr>
          <w:rFonts w:ascii="Times New Roman" w:hAnsi="Times New Roman"/>
          <w:szCs w:val="24"/>
        </w:rPr>
      </w:pPr>
      <w:r w:rsidRPr="00B04E9B">
        <w:rPr>
          <w:rFonts w:ascii="Times New Roman" w:hAnsi="Times New Roman"/>
          <w:szCs w:val="24"/>
        </w:rPr>
        <w:t>Date assignment is due</w:t>
      </w:r>
    </w:p>
    <w:p w14:paraId="37159C2D" w14:textId="77777777" w:rsidR="004D5A4A" w:rsidRPr="00B04E9B" w:rsidRDefault="004D5A4A" w:rsidP="004D5A4A">
      <w:pPr>
        <w:numPr>
          <w:ilvl w:val="1"/>
          <w:numId w:val="35"/>
        </w:numPr>
        <w:rPr>
          <w:rFonts w:ascii="Times New Roman" w:hAnsi="Times New Roman"/>
          <w:szCs w:val="24"/>
        </w:rPr>
      </w:pPr>
      <w:r w:rsidRPr="00B04E9B">
        <w:rPr>
          <w:rFonts w:ascii="Times New Roman" w:hAnsi="Times New Roman"/>
          <w:szCs w:val="24"/>
        </w:rPr>
        <w:t>Named title</w:t>
      </w:r>
    </w:p>
    <w:p w14:paraId="531534AD" w14:textId="58192C7F" w:rsidR="004D5A4A" w:rsidRDefault="004D5A4A" w:rsidP="004D5A4A">
      <w:pPr>
        <w:numPr>
          <w:ilvl w:val="0"/>
          <w:numId w:val="35"/>
        </w:numPr>
        <w:rPr>
          <w:rFonts w:ascii="Times New Roman" w:hAnsi="Times New Roman"/>
          <w:szCs w:val="24"/>
        </w:rPr>
      </w:pPr>
      <w:r w:rsidRPr="00B04E9B">
        <w:rPr>
          <w:rFonts w:ascii="Times New Roman" w:hAnsi="Times New Roman"/>
          <w:szCs w:val="24"/>
        </w:rPr>
        <w:t xml:space="preserve">Meet APA Publication Manuscript style, i.e., references, citing (direct and paraphrased quotes, headings, etc.). See Purdue Owl for help: </w:t>
      </w:r>
      <w:hyperlink r:id="rId19" w:history="1">
        <w:r w:rsidR="00B40489" w:rsidRPr="00000F2E">
          <w:rPr>
            <w:rStyle w:val="Hyperlink"/>
            <w:rFonts w:ascii="Times New Roman" w:hAnsi="Times New Roman"/>
            <w:szCs w:val="24"/>
          </w:rPr>
          <w:t>http://owl.english.purdue.edu/owl/section/2/10/</w:t>
        </w:r>
      </w:hyperlink>
      <w:r w:rsidRPr="00B04E9B">
        <w:rPr>
          <w:rFonts w:ascii="Times New Roman" w:hAnsi="Times New Roman"/>
          <w:szCs w:val="24"/>
        </w:rPr>
        <w:t xml:space="preserve"> </w:t>
      </w:r>
    </w:p>
    <w:p w14:paraId="48411C69" w14:textId="77777777" w:rsidR="00003226" w:rsidRPr="00003226" w:rsidRDefault="00003226" w:rsidP="00003226">
      <w:pPr>
        <w:pStyle w:val="BodyText"/>
        <w:numPr>
          <w:ilvl w:val="0"/>
          <w:numId w:val="35"/>
        </w:numPr>
        <w:rPr>
          <w:rFonts w:ascii="Times New Roman" w:hAnsi="Times New Roman"/>
          <w:szCs w:val="22"/>
        </w:rPr>
      </w:pPr>
      <w:r w:rsidRPr="00003226">
        <w:rPr>
          <w:rFonts w:ascii="Times New Roman" w:hAnsi="Times New Roman"/>
          <w:szCs w:val="22"/>
        </w:rPr>
        <w:t>Use your spell-check, grammar, and thesaurus tools, which are provided in all word document software. I deduct points for errors, PROOF YOUR WORK!</w:t>
      </w:r>
    </w:p>
    <w:p w14:paraId="58CCEA30" w14:textId="77777777" w:rsidR="00003226" w:rsidRDefault="00003226" w:rsidP="00003226">
      <w:pPr>
        <w:ind w:left="1440"/>
        <w:rPr>
          <w:rFonts w:ascii="Times New Roman" w:hAnsi="Times New Roman"/>
          <w:szCs w:val="24"/>
        </w:rPr>
      </w:pPr>
    </w:p>
    <w:p w14:paraId="71E0AEDC" w14:textId="77777777" w:rsidR="00B40489" w:rsidRPr="00B04E9B" w:rsidRDefault="00B40489" w:rsidP="00B40489">
      <w:pPr>
        <w:ind w:left="1440"/>
        <w:rPr>
          <w:rFonts w:ascii="Times New Roman" w:hAnsi="Times New Roman"/>
          <w:szCs w:val="24"/>
        </w:rPr>
      </w:pPr>
    </w:p>
    <w:p w14:paraId="0514249F" w14:textId="77777777" w:rsidR="002027AF" w:rsidRDefault="002027AF" w:rsidP="002027AF">
      <w:pPr>
        <w:pStyle w:val="BodyText"/>
        <w:jc w:val="center"/>
        <w:rPr>
          <w:rFonts w:ascii="Times New Roman" w:hAnsi="Times New Roman"/>
          <w:szCs w:val="24"/>
        </w:rPr>
      </w:pPr>
      <w:r>
        <w:rPr>
          <w:rFonts w:ascii="Times New Roman" w:hAnsi="Times New Roman"/>
          <w:noProof/>
          <w:szCs w:val="24"/>
        </w:rPr>
        <w:drawing>
          <wp:inline distT="0" distB="0" distL="0" distR="0" wp14:anchorId="47D25364" wp14:editId="20E823AB">
            <wp:extent cx="1701442" cy="1611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19 at 2.34.12 PM.png"/>
                    <pic:cNvPicPr/>
                  </pic:nvPicPr>
                  <pic:blipFill>
                    <a:blip r:embed="rId20"/>
                    <a:stretch>
                      <a:fillRect/>
                    </a:stretch>
                  </pic:blipFill>
                  <pic:spPr>
                    <a:xfrm>
                      <a:off x="0" y="0"/>
                      <a:ext cx="1704317" cy="1614354"/>
                    </a:xfrm>
                    <a:prstGeom prst="rect">
                      <a:avLst/>
                    </a:prstGeom>
                  </pic:spPr>
                </pic:pic>
              </a:graphicData>
            </a:graphic>
          </wp:inline>
        </w:drawing>
      </w:r>
    </w:p>
    <w:p w14:paraId="6F92B1E1" w14:textId="7598E19C" w:rsidR="004D5A4A" w:rsidRPr="00567672" w:rsidRDefault="002027AF" w:rsidP="002027AF">
      <w:pPr>
        <w:pStyle w:val="BodyText"/>
        <w:jc w:val="center"/>
        <w:rPr>
          <w:rFonts w:ascii="Times New Roman" w:hAnsi="Times New Roman"/>
          <w:b/>
          <w:szCs w:val="24"/>
        </w:rPr>
      </w:pPr>
      <w:r w:rsidRPr="00567672">
        <w:rPr>
          <w:rFonts w:ascii="Times New Roman" w:hAnsi="Times New Roman"/>
          <w:b/>
          <w:szCs w:val="24"/>
        </w:rPr>
        <w:t>Don’t be this kid.</w:t>
      </w:r>
    </w:p>
    <w:p w14:paraId="69BEE731" w14:textId="77777777" w:rsidR="004D5A4A" w:rsidRPr="00B04E9B" w:rsidRDefault="004D5A4A" w:rsidP="004D5A4A">
      <w:pPr>
        <w:rPr>
          <w:rFonts w:ascii="Times New Roman" w:hAnsi="Times New Roman"/>
          <w:b/>
          <w:szCs w:val="24"/>
        </w:rPr>
      </w:pPr>
    </w:p>
    <w:p w14:paraId="5BB836B7" w14:textId="77777777" w:rsidR="004D5A4A" w:rsidRPr="00B04E9B" w:rsidRDefault="004D5A4A" w:rsidP="004D5A4A">
      <w:pPr>
        <w:rPr>
          <w:rFonts w:ascii="Times New Roman" w:hAnsi="Times New Roman"/>
          <w:b/>
          <w:szCs w:val="24"/>
        </w:rPr>
      </w:pPr>
      <w:r w:rsidRPr="00B04E9B">
        <w:rPr>
          <w:rFonts w:ascii="Times New Roman" w:hAnsi="Times New Roman"/>
          <w:b/>
          <w:szCs w:val="24"/>
        </w:rPr>
        <w:t>Late Assignment Policy</w:t>
      </w:r>
    </w:p>
    <w:p w14:paraId="2D3C8354" w14:textId="5078B46C" w:rsidR="00003226" w:rsidRPr="00003226" w:rsidRDefault="004D5A4A" w:rsidP="00003226">
      <w:pPr>
        <w:rPr>
          <w:rFonts w:ascii="Times New Roman" w:hAnsi="Times New Roman"/>
          <w:szCs w:val="24"/>
        </w:rPr>
      </w:pPr>
      <w:r w:rsidRPr="00003226">
        <w:rPr>
          <w:rFonts w:ascii="Times New Roman" w:hAnsi="Times New Roman"/>
          <w:szCs w:val="24"/>
        </w:rPr>
        <w:t xml:space="preserve">All of the class assignments have a specified due date, so pay attention to the syllabus (read it and refer to it often). Assignments must be handed in on time. </w:t>
      </w:r>
      <w:r w:rsidR="00003226" w:rsidRPr="00003226">
        <w:rPr>
          <w:rFonts w:ascii="Times New Roman" w:hAnsi="Times New Roman"/>
          <w:szCs w:val="24"/>
        </w:rPr>
        <w:t xml:space="preserve">Each assignment is due the class period assigned or designated on the course schedule.  </w:t>
      </w:r>
      <w:r w:rsidR="00003226" w:rsidRPr="00003226">
        <w:rPr>
          <w:rFonts w:ascii="Times New Roman" w:hAnsi="Times New Roman"/>
          <w:i/>
          <w:szCs w:val="24"/>
        </w:rPr>
        <w:t>Late assignments will be penalized (1 day late = minus 10% of total grade; 2 days late = minus 20%; etc.) If you are having a problem completing an assignment on time, please ask the instructor for assistance. This policy includes weekend days.</w:t>
      </w:r>
    </w:p>
    <w:p w14:paraId="3E0EF15E" w14:textId="77777777" w:rsidR="004D5A4A" w:rsidRPr="00B04E9B" w:rsidRDefault="004D5A4A" w:rsidP="004D5A4A">
      <w:pPr>
        <w:rPr>
          <w:rFonts w:ascii="Times New Roman" w:hAnsi="Times New Roman"/>
          <w:b/>
          <w:szCs w:val="24"/>
        </w:rPr>
      </w:pPr>
    </w:p>
    <w:p w14:paraId="416D77F3" w14:textId="77777777" w:rsidR="00003226" w:rsidRPr="00003226" w:rsidRDefault="00003226" w:rsidP="00003226">
      <w:pPr>
        <w:rPr>
          <w:rFonts w:ascii="Times New Roman" w:hAnsi="Times New Roman"/>
          <w:b/>
          <w:szCs w:val="22"/>
        </w:rPr>
      </w:pPr>
      <w:r w:rsidRPr="00003226">
        <w:rPr>
          <w:rFonts w:ascii="Times New Roman" w:hAnsi="Times New Roman"/>
          <w:b/>
          <w:szCs w:val="22"/>
          <w:u w:val="single"/>
        </w:rPr>
        <w:t>Test Make-up and Missed Class</w:t>
      </w:r>
      <w:r w:rsidRPr="00003226">
        <w:rPr>
          <w:rFonts w:ascii="Times New Roman" w:hAnsi="Times New Roman"/>
          <w:b/>
          <w:szCs w:val="22"/>
        </w:rPr>
        <w:t xml:space="preserve">   </w:t>
      </w:r>
    </w:p>
    <w:p w14:paraId="1F9F777A" w14:textId="0AD83AE2" w:rsidR="00003226" w:rsidRPr="00003226" w:rsidRDefault="00003226" w:rsidP="00003226">
      <w:pPr>
        <w:rPr>
          <w:rFonts w:ascii="Times New Roman" w:hAnsi="Times New Roman"/>
          <w:szCs w:val="22"/>
        </w:rPr>
      </w:pPr>
      <w:r w:rsidRPr="00003226">
        <w:rPr>
          <w:rFonts w:ascii="Times New Roman" w:hAnsi="Times New Roman"/>
          <w:szCs w:val="22"/>
        </w:rPr>
        <w:t>If you are sick or unable to complete a test during the class period</w:t>
      </w:r>
      <w:r>
        <w:rPr>
          <w:rFonts w:ascii="Times New Roman" w:hAnsi="Times New Roman"/>
          <w:szCs w:val="22"/>
        </w:rPr>
        <w:t xml:space="preserve"> or time period</w:t>
      </w:r>
      <w:r w:rsidRPr="00003226">
        <w:rPr>
          <w:rFonts w:ascii="Times New Roman" w:hAnsi="Times New Roman"/>
          <w:szCs w:val="22"/>
        </w:rPr>
        <w:t xml:space="preserve"> allotted, you must notify the instructor </w:t>
      </w:r>
      <w:r w:rsidRPr="00003226">
        <w:rPr>
          <w:rFonts w:ascii="Times New Roman" w:hAnsi="Times New Roman"/>
          <w:b/>
          <w:szCs w:val="22"/>
        </w:rPr>
        <w:t>one week prior</w:t>
      </w:r>
      <w:r w:rsidRPr="00003226">
        <w:rPr>
          <w:rFonts w:ascii="Times New Roman" w:hAnsi="Times New Roman"/>
          <w:szCs w:val="22"/>
        </w:rPr>
        <w:t xml:space="preserve"> to the time the test is scheduled or if sick, prior to the beginning of the test. If you do not contact the instructor at all, you will receive a grade of zero on the exam and no make-up.   There are no make-up opportunities for quizzes or other class presentations/projects.  If you are absent on the day the instructor describes an assignment, it is your responsibility to get the information from a classmate or check Blackboard.  </w:t>
      </w:r>
    </w:p>
    <w:p w14:paraId="415F6D00" w14:textId="77777777" w:rsidR="00B40489" w:rsidRDefault="00B40489" w:rsidP="008248C0">
      <w:pPr>
        <w:rPr>
          <w:rFonts w:ascii="Times New Roman" w:hAnsi="Times New Roman"/>
          <w:b/>
          <w:szCs w:val="24"/>
        </w:rPr>
      </w:pPr>
    </w:p>
    <w:p w14:paraId="0251DC47" w14:textId="1C035A25" w:rsidR="004D5A4A" w:rsidRPr="00B04E9B" w:rsidRDefault="004D5A4A" w:rsidP="004D5A4A">
      <w:pPr>
        <w:rPr>
          <w:rFonts w:ascii="Times New Roman" w:hAnsi="Times New Roman"/>
          <w:b/>
          <w:szCs w:val="24"/>
        </w:rPr>
      </w:pPr>
      <w:r>
        <w:rPr>
          <w:rFonts w:ascii="Times New Roman" w:hAnsi="Times New Roman"/>
          <w:b/>
          <w:szCs w:val="24"/>
        </w:rPr>
        <w:t>Grading</w:t>
      </w:r>
    </w:p>
    <w:tbl>
      <w:tblPr>
        <w:tblW w:w="0" w:type="auto"/>
        <w:tblBorders>
          <w:top w:val="single" w:sz="12" w:space="0" w:color="777777"/>
          <w:left w:val="single" w:sz="12" w:space="0" w:color="777777"/>
          <w:bottom w:val="single" w:sz="12" w:space="0" w:color="777777"/>
          <w:right w:val="single" w:sz="12" w:space="0" w:color="777777"/>
          <w:insideH w:val="nil"/>
          <w:insideV w:val="single" w:sz="6" w:space="0" w:color="BBBBBB"/>
        </w:tblBorders>
        <w:tblLook w:val="00A0" w:firstRow="1" w:lastRow="0" w:firstColumn="1" w:lastColumn="0" w:noHBand="0" w:noVBand="0"/>
      </w:tblPr>
      <w:tblGrid>
        <w:gridCol w:w="6283"/>
        <w:gridCol w:w="1816"/>
      </w:tblGrid>
      <w:tr w:rsidR="004D5A4A" w:rsidRPr="00B04E9B" w14:paraId="644BA036" w14:textId="77777777" w:rsidTr="00003226">
        <w:trPr>
          <w:trHeight w:val="235"/>
        </w:trPr>
        <w:tc>
          <w:tcPr>
            <w:tcW w:w="6283" w:type="dxa"/>
            <w:tcBorders>
              <w:top w:val="single" w:sz="12" w:space="0" w:color="777777"/>
              <w:bottom w:val="single" w:sz="6" w:space="0" w:color="777777"/>
            </w:tcBorders>
            <w:shd w:val="solid" w:color="FFFFFF" w:themeColor="background1" w:fill="auto"/>
          </w:tcPr>
          <w:p w14:paraId="197C4A04" w14:textId="77777777" w:rsidR="004D5A4A" w:rsidRPr="00B04E9B" w:rsidRDefault="004D5A4A" w:rsidP="004D5A4A">
            <w:pPr>
              <w:jc w:val="center"/>
              <w:rPr>
                <w:rFonts w:ascii="Times New Roman" w:hAnsi="Times New Roman"/>
                <w:b/>
                <w:i/>
                <w:szCs w:val="24"/>
                <w:shd w:val="solid" w:color="FFFFFF" w:themeColor="background1" w:fill="auto"/>
              </w:rPr>
            </w:pPr>
            <w:r w:rsidRPr="00B04E9B">
              <w:rPr>
                <w:rFonts w:ascii="Times New Roman" w:hAnsi="Times New Roman"/>
                <w:b/>
                <w:i/>
                <w:szCs w:val="24"/>
                <w:shd w:val="solid" w:color="FFFFFF" w:themeColor="background1" w:fill="auto"/>
              </w:rPr>
              <w:t>Assignments</w:t>
            </w:r>
          </w:p>
        </w:tc>
        <w:tc>
          <w:tcPr>
            <w:tcW w:w="1816" w:type="dxa"/>
            <w:tcBorders>
              <w:bottom w:val="single" w:sz="6" w:space="0" w:color="777777"/>
            </w:tcBorders>
          </w:tcPr>
          <w:p w14:paraId="5030341A" w14:textId="77777777" w:rsidR="004D5A4A" w:rsidRPr="00B04E9B" w:rsidRDefault="004D5A4A" w:rsidP="004D5A4A">
            <w:pPr>
              <w:jc w:val="center"/>
              <w:rPr>
                <w:rFonts w:ascii="Times New Roman" w:hAnsi="Times New Roman"/>
                <w:b/>
                <w:i/>
                <w:szCs w:val="24"/>
              </w:rPr>
            </w:pPr>
            <w:r w:rsidRPr="00B04E9B">
              <w:rPr>
                <w:rFonts w:ascii="Times New Roman" w:hAnsi="Times New Roman"/>
                <w:b/>
                <w:i/>
                <w:szCs w:val="24"/>
              </w:rPr>
              <w:t>Points</w:t>
            </w:r>
          </w:p>
        </w:tc>
      </w:tr>
      <w:tr w:rsidR="004D5A4A" w:rsidRPr="00B04E9B" w14:paraId="5D2A9BB6" w14:textId="77777777" w:rsidTr="00003226">
        <w:trPr>
          <w:trHeight w:val="235"/>
        </w:trPr>
        <w:tc>
          <w:tcPr>
            <w:tcW w:w="6283" w:type="dxa"/>
            <w:shd w:val="solid" w:color="FFFFFF" w:themeColor="background1" w:fill="auto"/>
          </w:tcPr>
          <w:p w14:paraId="444E1E7E" w14:textId="77777777" w:rsidR="004D5A4A" w:rsidRPr="00B04E9B" w:rsidRDefault="004D5A4A" w:rsidP="004D5A4A">
            <w:pPr>
              <w:rPr>
                <w:rFonts w:ascii="Times New Roman" w:hAnsi="Times New Roman"/>
                <w:b/>
                <w:szCs w:val="24"/>
                <w:shd w:val="solid" w:color="FFFFFF" w:themeColor="background1" w:fill="auto"/>
              </w:rPr>
            </w:pPr>
            <w:r w:rsidRPr="00B04E9B">
              <w:rPr>
                <w:rFonts w:ascii="Times New Roman" w:hAnsi="Times New Roman"/>
                <w:b/>
                <w:szCs w:val="24"/>
                <w:shd w:val="solid" w:color="FFFFFF" w:themeColor="background1" w:fill="auto"/>
              </w:rPr>
              <w:t>Leadership Essay</w:t>
            </w:r>
          </w:p>
        </w:tc>
        <w:tc>
          <w:tcPr>
            <w:tcW w:w="1816" w:type="dxa"/>
          </w:tcPr>
          <w:p w14:paraId="03F4B0AD" w14:textId="77777777" w:rsidR="004D5A4A" w:rsidRPr="00B04E9B" w:rsidRDefault="004D5A4A" w:rsidP="004D5A4A">
            <w:pPr>
              <w:jc w:val="center"/>
              <w:rPr>
                <w:rFonts w:ascii="Times New Roman" w:hAnsi="Times New Roman"/>
                <w:b/>
                <w:szCs w:val="24"/>
              </w:rPr>
            </w:pPr>
            <w:r w:rsidRPr="00B04E9B">
              <w:rPr>
                <w:rFonts w:ascii="Times New Roman" w:hAnsi="Times New Roman"/>
                <w:b/>
                <w:szCs w:val="24"/>
              </w:rPr>
              <w:t>100</w:t>
            </w:r>
          </w:p>
        </w:tc>
      </w:tr>
      <w:tr w:rsidR="004D5A4A" w:rsidRPr="00B04E9B" w14:paraId="367B840B" w14:textId="77777777" w:rsidTr="00003226">
        <w:trPr>
          <w:trHeight w:val="266"/>
        </w:trPr>
        <w:tc>
          <w:tcPr>
            <w:tcW w:w="6283" w:type="dxa"/>
            <w:shd w:val="solid" w:color="FFFFFF" w:themeColor="background1" w:fill="auto"/>
          </w:tcPr>
          <w:p w14:paraId="46A47E2B" w14:textId="77777777" w:rsidR="004D5A4A" w:rsidRPr="00B04E9B" w:rsidRDefault="004D5A4A" w:rsidP="004D5A4A">
            <w:pPr>
              <w:rPr>
                <w:rFonts w:ascii="Times New Roman" w:hAnsi="Times New Roman"/>
                <w:b/>
                <w:szCs w:val="24"/>
                <w:shd w:val="solid" w:color="FFFFFF" w:themeColor="background1" w:fill="auto"/>
              </w:rPr>
            </w:pPr>
            <w:r w:rsidRPr="00B04E9B">
              <w:rPr>
                <w:rFonts w:ascii="Times New Roman" w:hAnsi="Times New Roman"/>
                <w:b/>
                <w:szCs w:val="24"/>
                <w:shd w:val="solid" w:color="FFFFFF" w:themeColor="background1" w:fill="auto"/>
              </w:rPr>
              <w:t>Partners Presentation</w:t>
            </w:r>
          </w:p>
        </w:tc>
        <w:tc>
          <w:tcPr>
            <w:tcW w:w="1816" w:type="dxa"/>
          </w:tcPr>
          <w:p w14:paraId="2F89046D" w14:textId="77777777" w:rsidR="004D5A4A" w:rsidRPr="00B04E9B" w:rsidRDefault="004D5A4A" w:rsidP="004D5A4A">
            <w:pPr>
              <w:jc w:val="center"/>
              <w:rPr>
                <w:rFonts w:ascii="Times New Roman" w:hAnsi="Times New Roman"/>
                <w:b/>
                <w:szCs w:val="24"/>
              </w:rPr>
            </w:pPr>
            <w:r w:rsidRPr="00B04E9B">
              <w:rPr>
                <w:rFonts w:ascii="Times New Roman" w:hAnsi="Times New Roman"/>
                <w:b/>
                <w:szCs w:val="24"/>
              </w:rPr>
              <w:t>2</w:t>
            </w:r>
            <w:r>
              <w:rPr>
                <w:rFonts w:ascii="Times New Roman" w:hAnsi="Times New Roman"/>
                <w:b/>
                <w:szCs w:val="24"/>
              </w:rPr>
              <w:t>0</w:t>
            </w:r>
            <w:r w:rsidRPr="00B04E9B">
              <w:rPr>
                <w:rFonts w:ascii="Times New Roman" w:hAnsi="Times New Roman"/>
                <w:b/>
                <w:szCs w:val="24"/>
              </w:rPr>
              <w:t>0</w:t>
            </w:r>
          </w:p>
        </w:tc>
      </w:tr>
      <w:tr w:rsidR="004D5A4A" w:rsidRPr="00B04E9B" w14:paraId="0DAFA7D5" w14:textId="77777777" w:rsidTr="00003226">
        <w:trPr>
          <w:trHeight w:val="204"/>
        </w:trPr>
        <w:tc>
          <w:tcPr>
            <w:tcW w:w="6283" w:type="dxa"/>
            <w:shd w:val="solid" w:color="FFFFFF" w:themeColor="background1" w:fill="auto"/>
          </w:tcPr>
          <w:p w14:paraId="3B85678C" w14:textId="77777777" w:rsidR="004D5A4A" w:rsidRPr="00B04E9B" w:rsidRDefault="004D5A4A" w:rsidP="004D5A4A">
            <w:pPr>
              <w:rPr>
                <w:rFonts w:ascii="Times New Roman" w:hAnsi="Times New Roman"/>
                <w:b/>
                <w:szCs w:val="24"/>
                <w:shd w:val="solid" w:color="FFFFFF" w:themeColor="background1" w:fill="auto"/>
              </w:rPr>
            </w:pPr>
            <w:r w:rsidRPr="00B04E9B">
              <w:rPr>
                <w:rFonts w:ascii="Times New Roman" w:hAnsi="Times New Roman"/>
                <w:b/>
                <w:szCs w:val="24"/>
                <w:shd w:val="solid" w:color="FFFFFF" w:themeColor="background1" w:fill="auto"/>
              </w:rPr>
              <w:t>Group Project</w:t>
            </w:r>
          </w:p>
        </w:tc>
        <w:tc>
          <w:tcPr>
            <w:tcW w:w="1816" w:type="dxa"/>
          </w:tcPr>
          <w:p w14:paraId="07E23FA1" w14:textId="77777777" w:rsidR="004D5A4A" w:rsidRPr="00B04E9B" w:rsidRDefault="004D5A4A" w:rsidP="004D5A4A">
            <w:pPr>
              <w:jc w:val="center"/>
              <w:rPr>
                <w:rFonts w:ascii="Times New Roman" w:hAnsi="Times New Roman"/>
                <w:b/>
                <w:szCs w:val="24"/>
              </w:rPr>
            </w:pPr>
            <w:r w:rsidRPr="00B04E9B">
              <w:rPr>
                <w:rFonts w:ascii="Times New Roman" w:hAnsi="Times New Roman"/>
                <w:b/>
                <w:szCs w:val="24"/>
              </w:rPr>
              <w:t>3</w:t>
            </w:r>
            <w:r>
              <w:rPr>
                <w:rFonts w:ascii="Times New Roman" w:hAnsi="Times New Roman"/>
                <w:b/>
                <w:szCs w:val="24"/>
              </w:rPr>
              <w:t>0</w:t>
            </w:r>
            <w:r w:rsidRPr="00B04E9B">
              <w:rPr>
                <w:rFonts w:ascii="Times New Roman" w:hAnsi="Times New Roman"/>
                <w:b/>
                <w:szCs w:val="24"/>
              </w:rPr>
              <w:t>0</w:t>
            </w:r>
          </w:p>
        </w:tc>
      </w:tr>
      <w:tr w:rsidR="004D5A4A" w:rsidRPr="00B04E9B" w14:paraId="28EA7D78" w14:textId="77777777" w:rsidTr="00003226">
        <w:trPr>
          <w:trHeight w:val="251"/>
        </w:trPr>
        <w:tc>
          <w:tcPr>
            <w:tcW w:w="6283" w:type="dxa"/>
            <w:shd w:val="solid" w:color="FFFFFF" w:themeColor="background1" w:fill="auto"/>
          </w:tcPr>
          <w:p w14:paraId="26C64D87" w14:textId="77777777" w:rsidR="004D5A4A" w:rsidRPr="00F20885" w:rsidRDefault="004D5A4A" w:rsidP="004D5A4A">
            <w:pPr>
              <w:rPr>
                <w:rFonts w:ascii="Times New Roman" w:hAnsi="Times New Roman"/>
                <w:b/>
                <w:szCs w:val="24"/>
                <w:highlight w:val="yellow"/>
                <w:shd w:val="solid" w:color="FFFFFF" w:themeColor="background1" w:fill="auto"/>
              </w:rPr>
            </w:pPr>
            <w:r w:rsidRPr="00F20885">
              <w:rPr>
                <w:rFonts w:ascii="Times New Roman" w:hAnsi="Times New Roman"/>
                <w:b/>
                <w:szCs w:val="24"/>
                <w:highlight w:val="yellow"/>
                <w:shd w:val="solid" w:color="FFFFFF" w:themeColor="background1" w:fill="auto"/>
              </w:rPr>
              <w:t>Personal Leadership Assessment</w:t>
            </w:r>
          </w:p>
        </w:tc>
        <w:tc>
          <w:tcPr>
            <w:tcW w:w="1816" w:type="dxa"/>
          </w:tcPr>
          <w:p w14:paraId="209901E5" w14:textId="77777777" w:rsidR="004D5A4A" w:rsidRPr="00F20885" w:rsidRDefault="004D5A4A" w:rsidP="004D5A4A">
            <w:pPr>
              <w:jc w:val="center"/>
              <w:rPr>
                <w:rFonts w:ascii="Times New Roman" w:hAnsi="Times New Roman"/>
                <w:b/>
                <w:szCs w:val="24"/>
                <w:highlight w:val="yellow"/>
              </w:rPr>
            </w:pPr>
            <w:r w:rsidRPr="00F20885">
              <w:rPr>
                <w:rFonts w:ascii="Times New Roman" w:hAnsi="Times New Roman"/>
                <w:b/>
                <w:szCs w:val="24"/>
                <w:highlight w:val="yellow"/>
              </w:rPr>
              <w:t>100</w:t>
            </w:r>
          </w:p>
        </w:tc>
      </w:tr>
      <w:tr w:rsidR="004D5A4A" w:rsidRPr="00B04E9B" w14:paraId="0A97F72B" w14:textId="77777777" w:rsidTr="00003226">
        <w:trPr>
          <w:trHeight w:val="235"/>
        </w:trPr>
        <w:tc>
          <w:tcPr>
            <w:tcW w:w="6283" w:type="dxa"/>
            <w:shd w:val="solid" w:color="FFFFFF" w:themeColor="background1" w:fill="auto"/>
          </w:tcPr>
          <w:p w14:paraId="46DC1ED0" w14:textId="77777777" w:rsidR="004D5A4A" w:rsidRPr="00B04E9B" w:rsidRDefault="004D5A4A" w:rsidP="004D5A4A">
            <w:pPr>
              <w:rPr>
                <w:rFonts w:ascii="Times New Roman" w:hAnsi="Times New Roman"/>
                <w:b/>
                <w:szCs w:val="24"/>
                <w:shd w:val="solid" w:color="FFFFFF" w:themeColor="background1" w:fill="auto"/>
              </w:rPr>
            </w:pPr>
            <w:r w:rsidRPr="00B04E9B">
              <w:rPr>
                <w:rFonts w:ascii="Times New Roman" w:hAnsi="Times New Roman"/>
                <w:b/>
                <w:szCs w:val="24"/>
                <w:shd w:val="solid" w:color="FFFFFF" w:themeColor="background1" w:fill="auto"/>
              </w:rPr>
              <w:t>Critical Reading Assignments</w:t>
            </w:r>
          </w:p>
        </w:tc>
        <w:tc>
          <w:tcPr>
            <w:tcW w:w="1816" w:type="dxa"/>
          </w:tcPr>
          <w:p w14:paraId="0596F093" w14:textId="253A4420" w:rsidR="004D5A4A" w:rsidRPr="00B04E9B" w:rsidRDefault="00D21CE9" w:rsidP="004D5A4A">
            <w:pPr>
              <w:jc w:val="center"/>
              <w:rPr>
                <w:rFonts w:ascii="Times New Roman" w:hAnsi="Times New Roman"/>
                <w:b/>
                <w:szCs w:val="24"/>
              </w:rPr>
            </w:pPr>
            <w:r>
              <w:rPr>
                <w:rFonts w:ascii="Times New Roman" w:hAnsi="Times New Roman"/>
                <w:b/>
                <w:szCs w:val="24"/>
              </w:rPr>
              <w:t>1</w:t>
            </w:r>
            <w:r w:rsidR="004D5A4A" w:rsidRPr="00B04E9B">
              <w:rPr>
                <w:rFonts w:ascii="Times New Roman" w:hAnsi="Times New Roman"/>
                <w:b/>
                <w:szCs w:val="24"/>
              </w:rPr>
              <w:t>00</w:t>
            </w:r>
          </w:p>
        </w:tc>
      </w:tr>
      <w:tr w:rsidR="00D21CE9" w:rsidRPr="00B04E9B" w14:paraId="6E7B6DEF" w14:textId="77777777" w:rsidTr="00003226">
        <w:trPr>
          <w:trHeight w:val="235"/>
        </w:trPr>
        <w:tc>
          <w:tcPr>
            <w:tcW w:w="6283" w:type="dxa"/>
            <w:shd w:val="solid" w:color="FFFFFF" w:themeColor="background1" w:fill="auto"/>
          </w:tcPr>
          <w:p w14:paraId="30C28D9B" w14:textId="76254CF8" w:rsidR="00D21CE9" w:rsidRPr="00F20885" w:rsidRDefault="00D21CE9" w:rsidP="004D5A4A">
            <w:pPr>
              <w:rPr>
                <w:rFonts w:ascii="Times New Roman" w:hAnsi="Times New Roman"/>
                <w:b/>
                <w:szCs w:val="24"/>
                <w:highlight w:val="yellow"/>
                <w:shd w:val="solid" w:color="FFFFFF" w:themeColor="background1" w:fill="auto"/>
              </w:rPr>
            </w:pPr>
            <w:r w:rsidRPr="00F20885">
              <w:rPr>
                <w:rFonts w:ascii="Times New Roman" w:hAnsi="Times New Roman"/>
                <w:b/>
                <w:szCs w:val="24"/>
                <w:highlight w:val="yellow"/>
                <w:shd w:val="solid" w:color="FFFFFF" w:themeColor="background1" w:fill="auto"/>
              </w:rPr>
              <w:t>Activity Notebook</w:t>
            </w:r>
          </w:p>
        </w:tc>
        <w:tc>
          <w:tcPr>
            <w:tcW w:w="1816" w:type="dxa"/>
          </w:tcPr>
          <w:p w14:paraId="32BF4309" w14:textId="5675724A" w:rsidR="00D21CE9" w:rsidRPr="00F20885" w:rsidRDefault="00D21CE9" w:rsidP="004D5A4A">
            <w:pPr>
              <w:jc w:val="center"/>
              <w:rPr>
                <w:rFonts w:ascii="Times New Roman" w:hAnsi="Times New Roman"/>
                <w:b/>
                <w:szCs w:val="24"/>
                <w:highlight w:val="yellow"/>
              </w:rPr>
            </w:pPr>
            <w:r w:rsidRPr="00F20885">
              <w:rPr>
                <w:rFonts w:ascii="Times New Roman" w:hAnsi="Times New Roman"/>
                <w:b/>
                <w:szCs w:val="24"/>
                <w:highlight w:val="yellow"/>
              </w:rPr>
              <w:t>100</w:t>
            </w:r>
          </w:p>
        </w:tc>
      </w:tr>
      <w:tr w:rsidR="004D5A4A" w:rsidRPr="00B04E9B" w14:paraId="7AFAFB3F" w14:textId="77777777" w:rsidTr="00003226">
        <w:trPr>
          <w:trHeight w:val="141"/>
        </w:trPr>
        <w:tc>
          <w:tcPr>
            <w:tcW w:w="6283" w:type="dxa"/>
            <w:shd w:val="solid" w:color="FFFFFF" w:themeColor="background1" w:fill="auto"/>
          </w:tcPr>
          <w:p w14:paraId="02F1F634" w14:textId="77777777" w:rsidR="004D5A4A" w:rsidRPr="00B04E9B" w:rsidRDefault="004D5A4A" w:rsidP="004D5A4A">
            <w:pPr>
              <w:rPr>
                <w:rFonts w:ascii="Times New Roman" w:hAnsi="Times New Roman"/>
                <w:b/>
                <w:szCs w:val="24"/>
                <w:shd w:val="solid" w:color="FFFFFF" w:themeColor="background1" w:fill="auto"/>
              </w:rPr>
            </w:pPr>
            <w:r w:rsidRPr="00B04E9B">
              <w:rPr>
                <w:rFonts w:ascii="Times New Roman" w:hAnsi="Times New Roman"/>
                <w:b/>
                <w:szCs w:val="24"/>
                <w:shd w:val="solid" w:color="FFFFFF" w:themeColor="background1" w:fill="auto"/>
              </w:rPr>
              <w:t>Participation &amp; Attendance</w:t>
            </w:r>
          </w:p>
        </w:tc>
        <w:tc>
          <w:tcPr>
            <w:tcW w:w="1816" w:type="dxa"/>
          </w:tcPr>
          <w:p w14:paraId="177EEA9B" w14:textId="77777777" w:rsidR="004D5A4A" w:rsidRPr="00B04E9B" w:rsidRDefault="004D5A4A" w:rsidP="004D5A4A">
            <w:pPr>
              <w:jc w:val="center"/>
              <w:rPr>
                <w:rFonts w:ascii="Times New Roman" w:hAnsi="Times New Roman"/>
                <w:b/>
                <w:szCs w:val="24"/>
              </w:rPr>
            </w:pPr>
            <w:r w:rsidRPr="00B04E9B">
              <w:rPr>
                <w:rFonts w:ascii="Times New Roman" w:hAnsi="Times New Roman"/>
                <w:b/>
                <w:szCs w:val="24"/>
              </w:rPr>
              <w:t>100</w:t>
            </w:r>
          </w:p>
        </w:tc>
      </w:tr>
      <w:tr w:rsidR="00F20885" w:rsidRPr="00B04E9B" w14:paraId="0C7A567B" w14:textId="77777777" w:rsidTr="00003226">
        <w:trPr>
          <w:trHeight w:val="141"/>
        </w:trPr>
        <w:tc>
          <w:tcPr>
            <w:tcW w:w="6283" w:type="dxa"/>
            <w:shd w:val="solid" w:color="FFFFFF" w:themeColor="background1" w:fill="auto"/>
          </w:tcPr>
          <w:p w14:paraId="3A003216" w14:textId="77777777" w:rsidR="00F20885" w:rsidRDefault="00F20885" w:rsidP="004D5A4A">
            <w:pPr>
              <w:rPr>
                <w:rFonts w:ascii="Times New Roman" w:hAnsi="Times New Roman"/>
                <w:b/>
                <w:szCs w:val="24"/>
                <w:shd w:val="solid" w:color="FFFFFF" w:themeColor="background1" w:fill="auto"/>
              </w:rPr>
            </w:pPr>
            <w:r>
              <w:rPr>
                <w:rFonts w:ascii="Times New Roman" w:hAnsi="Times New Roman"/>
                <w:b/>
                <w:szCs w:val="24"/>
                <w:shd w:val="solid" w:color="FFFFFF" w:themeColor="background1" w:fill="auto"/>
              </w:rPr>
              <w:t>Final Exam</w:t>
            </w:r>
          </w:p>
          <w:p w14:paraId="04688553" w14:textId="31051C9B" w:rsidR="00D03311" w:rsidRPr="00B04E9B" w:rsidRDefault="00D03311" w:rsidP="004D5A4A">
            <w:pPr>
              <w:rPr>
                <w:rFonts w:ascii="Times New Roman" w:hAnsi="Times New Roman"/>
                <w:b/>
                <w:szCs w:val="24"/>
                <w:shd w:val="solid" w:color="FFFFFF" w:themeColor="background1" w:fill="auto"/>
              </w:rPr>
            </w:pPr>
            <w:r>
              <w:rPr>
                <w:rFonts w:ascii="Times New Roman" w:hAnsi="Times New Roman"/>
                <w:b/>
                <w:szCs w:val="24"/>
                <w:shd w:val="solid" w:color="FFFFFF" w:themeColor="background1" w:fill="auto"/>
              </w:rPr>
              <w:t>Practical Exam</w:t>
            </w:r>
            <w:bookmarkStart w:id="1" w:name="_GoBack"/>
            <w:bookmarkEnd w:id="1"/>
          </w:p>
        </w:tc>
        <w:tc>
          <w:tcPr>
            <w:tcW w:w="1816" w:type="dxa"/>
          </w:tcPr>
          <w:p w14:paraId="38CF86FC" w14:textId="0D9A2D24" w:rsidR="00F20885" w:rsidRPr="00B04E9B" w:rsidRDefault="00F20885" w:rsidP="004D5A4A">
            <w:pPr>
              <w:jc w:val="center"/>
              <w:rPr>
                <w:rFonts w:ascii="Times New Roman" w:hAnsi="Times New Roman"/>
                <w:b/>
                <w:szCs w:val="24"/>
              </w:rPr>
            </w:pPr>
            <w:r>
              <w:rPr>
                <w:rFonts w:ascii="Times New Roman" w:hAnsi="Times New Roman"/>
                <w:b/>
                <w:szCs w:val="24"/>
              </w:rPr>
              <w:t>200</w:t>
            </w:r>
          </w:p>
        </w:tc>
      </w:tr>
      <w:tr w:rsidR="004D5A4A" w:rsidRPr="00B04E9B" w14:paraId="41FA7176" w14:textId="77777777" w:rsidTr="00003226">
        <w:trPr>
          <w:trHeight w:val="324"/>
        </w:trPr>
        <w:tc>
          <w:tcPr>
            <w:tcW w:w="6283" w:type="dxa"/>
            <w:tcBorders>
              <w:bottom w:val="single" w:sz="12" w:space="0" w:color="777777"/>
            </w:tcBorders>
            <w:shd w:val="solid" w:color="FFFFFF" w:themeColor="background1" w:fill="auto"/>
          </w:tcPr>
          <w:p w14:paraId="5D1A616B" w14:textId="77777777" w:rsidR="00003226" w:rsidRPr="00003226" w:rsidRDefault="00003226" w:rsidP="00003226">
            <w:pPr>
              <w:pStyle w:val="Heading5"/>
              <w:rPr>
                <w:rFonts w:ascii="Times New Roman" w:hAnsi="Times New Roman"/>
                <w:sz w:val="24"/>
                <w:szCs w:val="24"/>
                <w:shd w:val="solid" w:color="FFFFFF" w:themeColor="background1" w:fill="auto"/>
              </w:rPr>
            </w:pPr>
            <w:r w:rsidRPr="00003226">
              <w:rPr>
                <w:rFonts w:ascii="Times New Roman" w:hAnsi="Times New Roman"/>
                <w:sz w:val="24"/>
                <w:szCs w:val="24"/>
                <w:shd w:val="solid" w:color="FFFFFF" w:themeColor="background1" w:fill="auto"/>
              </w:rPr>
              <w:lastRenderedPageBreak/>
              <w:t>Total</w:t>
            </w:r>
          </w:p>
          <w:p w14:paraId="6760F868" w14:textId="58183224" w:rsidR="004D5A4A" w:rsidRPr="00B04E9B" w:rsidRDefault="00003226" w:rsidP="00003226">
            <w:pPr>
              <w:rPr>
                <w:rFonts w:ascii="Times New Roman" w:hAnsi="Times New Roman"/>
                <w:i/>
                <w:szCs w:val="24"/>
              </w:rPr>
            </w:pPr>
            <w:r w:rsidRPr="00B04E9B">
              <w:rPr>
                <w:rFonts w:ascii="Times New Roman" w:hAnsi="Times New Roman"/>
                <w:i/>
                <w:szCs w:val="24"/>
              </w:rPr>
              <w:t>*Assignments or points allotted are subject to change.</w:t>
            </w:r>
          </w:p>
        </w:tc>
        <w:tc>
          <w:tcPr>
            <w:tcW w:w="1816" w:type="dxa"/>
          </w:tcPr>
          <w:p w14:paraId="0E269DBA" w14:textId="77777777" w:rsidR="004D5A4A" w:rsidRPr="00B04E9B" w:rsidRDefault="004D5A4A" w:rsidP="004D5A4A">
            <w:pPr>
              <w:jc w:val="center"/>
              <w:rPr>
                <w:rFonts w:ascii="Times New Roman" w:hAnsi="Times New Roman"/>
                <w:b/>
                <w:szCs w:val="24"/>
              </w:rPr>
            </w:pPr>
          </w:p>
          <w:p w14:paraId="7A7DAA47" w14:textId="77777777" w:rsidR="004D5A4A" w:rsidRPr="00B04E9B" w:rsidRDefault="004D5A4A" w:rsidP="004D5A4A">
            <w:pPr>
              <w:jc w:val="center"/>
              <w:rPr>
                <w:rFonts w:ascii="Times New Roman" w:hAnsi="Times New Roman"/>
                <w:b/>
                <w:szCs w:val="24"/>
              </w:rPr>
            </w:pPr>
            <w:r>
              <w:rPr>
                <w:rFonts w:ascii="Times New Roman" w:hAnsi="Times New Roman"/>
                <w:b/>
                <w:szCs w:val="24"/>
              </w:rPr>
              <w:t>10</w:t>
            </w:r>
            <w:r w:rsidRPr="00B04E9B">
              <w:rPr>
                <w:rFonts w:ascii="Times New Roman" w:hAnsi="Times New Roman"/>
                <w:b/>
                <w:szCs w:val="24"/>
              </w:rPr>
              <w:t>00</w:t>
            </w:r>
          </w:p>
        </w:tc>
      </w:tr>
    </w:tbl>
    <w:p w14:paraId="0444BD9B" w14:textId="77777777" w:rsidR="00D21CE9" w:rsidRDefault="00D21CE9" w:rsidP="004D5A4A">
      <w:pPr>
        <w:rPr>
          <w:rFonts w:ascii="Times New Roman" w:hAnsi="Times New Roman"/>
          <w:b/>
          <w:szCs w:val="24"/>
        </w:rPr>
      </w:pPr>
    </w:p>
    <w:p w14:paraId="665DCBEB" w14:textId="77777777" w:rsidR="00D21CE9" w:rsidRDefault="00D21CE9" w:rsidP="004D5A4A">
      <w:pPr>
        <w:rPr>
          <w:rFonts w:ascii="Times New Roman" w:hAnsi="Times New Roman"/>
          <w:b/>
          <w:szCs w:val="24"/>
        </w:rPr>
      </w:pPr>
    </w:p>
    <w:p w14:paraId="73B2152C" w14:textId="5C2A85D9" w:rsidR="004D5A4A" w:rsidRPr="00003226" w:rsidRDefault="004D5A4A" w:rsidP="004D5A4A">
      <w:pPr>
        <w:rPr>
          <w:rFonts w:ascii="Times New Roman" w:hAnsi="Times New Roman"/>
          <w:b/>
          <w:szCs w:val="24"/>
        </w:rPr>
      </w:pPr>
      <w:r w:rsidRPr="00B04E9B">
        <w:rPr>
          <w:rFonts w:ascii="Times New Roman" w:hAnsi="Times New Roman"/>
          <w:b/>
          <w:szCs w:val="24"/>
        </w:rPr>
        <w:t>Grading Scale:</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20"/>
        <w:gridCol w:w="1530"/>
        <w:gridCol w:w="2610"/>
        <w:gridCol w:w="900"/>
        <w:gridCol w:w="1800"/>
        <w:gridCol w:w="1800"/>
      </w:tblGrid>
      <w:tr w:rsidR="004D5A4A" w:rsidRPr="00B04E9B" w14:paraId="77802712" w14:textId="77777777" w:rsidTr="004D5A4A">
        <w:tc>
          <w:tcPr>
            <w:tcW w:w="720" w:type="dxa"/>
          </w:tcPr>
          <w:p w14:paraId="11E31D2B"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A+</w:t>
            </w:r>
          </w:p>
        </w:tc>
        <w:tc>
          <w:tcPr>
            <w:tcW w:w="1530" w:type="dxa"/>
          </w:tcPr>
          <w:p w14:paraId="50E2A88D"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101+%</w:t>
            </w:r>
          </w:p>
        </w:tc>
        <w:tc>
          <w:tcPr>
            <w:tcW w:w="2610" w:type="dxa"/>
          </w:tcPr>
          <w:p w14:paraId="22691053"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Greater than 1000 points</w:t>
            </w:r>
          </w:p>
        </w:tc>
        <w:tc>
          <w:tcPr>
            <w:tcW w:w="900" w:type="dxa"/>
          </w:tcPr>
          <w:p w14:paraId="33A41798" w14:textId="77777777" w:rsidR="004D5A4A" w:rsidRPr="00B04E9B" w:rsidRDefault="004D5A4A" w:rsidP="004D5A4A">
            <w:pPr>
              <w:pStyle w:val="BodyText"/>
              <w:rPr>
                <w:rFonts w:ascii="Times New Roman" w:hAnsi="Times New Roman"/>
                <w:szCs w:val="24"/>
              </w:rPr>
            </w:pPr>
          </w:p>
        </w:tc>
        <w:tc>
          <w:tcPr>
            <w:tcW w:w="1800" w:type="dxa"/>
          </w:tcPr>
          <w:p w14:paraId="3929FB16" w14:textId="77777777" w:rsidR="004D5A4A" w:rsidRPr="00B04E9B" w:rsidRDefault="004D5A4A" w:rsidP="004D5A4A">
            <w:pPr>
              <w:pStyle w:val="BodyText"/>
              <w:rPr>
                <w:rFonts w:ascii="Times New Roman" w:hAnsi="Times New Roman"/>
                <w:szCs w:val="24"/>
              </w:rPr>
            </w:pPr>
          </w:p>
        </w:tc>
        <w:tc>
          <w:tcPr>
            <w:tcW w:w="1800" w:type="dxa"/>
          </w:tcPr>
          <w:p w14:paraId="1A923ECE" w14:textId="77777777" w:rsidR="004D5A4A" w:rsidRPr="00B04E9B" w:rsidRDefault="004D5A4A" w:rsidP="004D5A4A">
            <w:pPr>
              <w:pStyle w:val="BodyText"/>
              <w:rPr>
                <w:rFonts w:ascii="Times New Roman" w:hAnsi="Times New Roman"/>
                <w:szCs w:val="24"/>
              </w:rPr>
            </w:pPr>
          </w:p>
        </w:tc>
      </w:tr>
      <w:tr w:rsidR="004D5A4A" w:rsidRPr="00B04E9B" w14:paraId="326930BA" w14:textId="77777777" w:rsidTr="004D5A4A">
        <w:tc>
          <w:tcPr>
            <w:tcW w:w="720" w:type="dxa"/>
          </w:tcPr>
          <w:p w14:paraId="0A67CD43"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A</w:t>
            </w:r>
          </w:p>
        </w:tc>
        <w:tc>
          <w:tcPr>
            <w:tcW w:w="1530" w:type="dxa"/>
          </w:tcPr>
          <w:p w14:paraId="4B3A3039"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93-100%</w:t>
            </w:r>
          </w:p>
        </w:tc>
        <w:tc>
          <w:tcPr>
            <w:tcW w:w="2610" w:type="dxa"/>
          </w:tcPr>
          <w:p w14:paraId="1258CCFB"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930-1000 points</w:t>
            </w:r>
          </w:p>
        </w:tc>
        <w:tc>
          <w:tcPr>
            <w:tcW w:w="900" w:type="dxa"/>
          </w:tcPr>
          <w:p w14:paraId="73BC7D97"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C</w:t>
            </w:r>
          </w:p>
        </w:tc>
        <w:tc>
          <w:tcPr>
            <w:tcW w:w="1800" w:type="dxa"/>
          </w:tcPr>
          <w:p w14:paraId="212B03D7"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73-76.9%</w:t>
            </w:r>
          </w:p>
        </w:tc>
        <w:tc>
          <w:tcPr>
            <w:tcW w:w="1800" w:type="dxa"/>
          </w:tcPr>
          <w:p w14:paraId="0A3F1DDC"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730-769 points</w:t>
            </w:r>
          </w:p>
        </w:tc>
      </w:tr>
      <w:tr w:rsidR="004D5A4A" w:rsidRPr="00B04E9B" w14:paraId="1EBCDA8B" w14:textId="77777777" w:rsidTr="004D5A4A">
        <w:tc>
          <w:tcPr>
            <w:tcW w:w="720" w:type="dxa"/>
          </w:tcPr>
          <w:p w14:paraId="087F2511"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A-</w:t>
            </w:r>
          </w:p>
        </w:tc>
        <w:tc>
          <w:tcPr>
            <w:tcW w:w="1530" w:type="dxa"/>
          </w:tcPr>
          <w:p w14:paraId="10BDBA52"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90-92%</w:t>
            </w:r>
          </w:p>
        </w:tc>
        <w:tc>
          <w:tcPr>
            <w:tcW w:w="2610" w:type="dxa"/>
          </w:tcPr>
          <w:p w14:paraId="59A197A8"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900-929 points</w:t>
            </w:r>
          </w:p>
        </w:tc>
        <w:tc>
          <w:tcPr>
            <w:tcW w:w="900" w:type="dxa"/>
          </w:tcPr>
          <w:p w14:paraId="2743E6E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C-</w:t>
            </w:r>
          </w:p>
        </w:tc>
        <w:tc>
          <w:tcPr>
            <w:tcW w:w="1800" w:type="dxa"/>
          </w:tcPr>
          <w:p w14:paraId="72FD910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70-72.9%</w:t>
            </w:r>
          </w:p>
        </w:tc>
        <w:tc>
          <w:tcPr>
            <w:tcW w:w="1800" w:type="dxa"/>
          </w:tcPr>
          <w:p w14:paraId="04B13EA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700-729 points</w:t>
            </w:r>
          </w:p>
        </w:tc>
      </w:tr>
      <w:tr w:rsidR="004D5A4A" w:rsidRPr="00B04E9B" w14:paraId="1D00519B" w14:textId="77777777" w:rsidTr="004D5A4A">
        <w:tc>
          <w:tcPr>
            <w:tcW w:w="720" w:type="dxa"/>
          </w:tcPr>
          <w:p w14:paraId="4E18CC7B"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B+</w:t>
            </w:r>
          </w:p>
        </w:tc>
        <w:tc>
          <w:tcPr>
            <w:tcW w:w="1530" w:type="dxa"/>
          </w:tcPr>
          <w:p w14:paraId="28695730"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87-89.9%</w:t>
            </w:r>
          </w:p>
        </w:tc>
        <w:tc>
          <w:tcPr>
            <w:tcW w:w="2610" w:type="dxa"/>
          </w:tcPr>
          <w:p w14:paraId="6C42915F"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870-899 points</w:t>
            </w:r>
          </w:p>
        </w:tc>
        <w:tc>
          <w:tcPr>
            <w:tcW w:w="900" w:type="dxa"/>
          </w:tcPr>
          <w:p w14:paraId="50CFC78C"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D+</w:t>
            </w:r>
          </w:p>
        </w:tc>
        <w:tc>
          <w:tcPr>
            <w:tcW w:w="1800" w:type="dxa"/>
          </w:tcPr>
          <w:p w14:paraId="4E271E33"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67-69.9%</w:t>
            </w:r>
          </w:p>
        </w:tc>
        <w:tc>
          <w:tcPr>
            <w:tcW w:w="1800" w:type="dxa"/>
          </w:tcPr>
          <w:p w14:paraId="4DBE6A49"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670-699 points</w:t>
            </w:r>
          </w:p>
        </w:tc>
      </w:tr>
      <w:tr w:rsidR="004D5A4A" w:rsidRPr="00B04E9B" w14:paraId="42D01DA5" w14:textId="77777777" w:rsidTr="004D5A4A">
        <w:tc>
          <w:tcPr>
            <w:tcW w:w="720" w:type="dxa"/>
          </w:tcPr>
          <w:p w14:paraId="30476E0B"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B</w:t>
            </w:r>
          </w:p>
        </w:tc>
        <w:tc>
          <w:tcPr>
            <w:tcW w:w="1530" w:type="dxa"/>
          </w:tcPr>
          <w:p w14:paraId="3F55617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83-86.9%</w:t>
            </w:r>
          </w:p>
        </w:tc>
        <w:tc>
          <w:tcPr>
            <w:tcW w:w="2610" w:type="dxa"/>
          </w:tcPr>
          <w:p w14:paraId="49888797"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830-869 points</w:t>
            </w:r>
          </w:p>
        </w:tc>
        <w:tc>
          <w:tcPr>
            <w:tcW w:w="900" w:type="dxa"/>
          </w:tcPr>
          <w:p w14:paraId="15C68DA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D</w:t>
            </w:r>
          </w:p>
        </w:tc>
        <w:tc>
          <w:tcPr>
            <w:tcW w:w="1800" w:type="dxa"/>
          </w:tcPr>
          <w:p w14:paraId="7D3481A0"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63-66.9%</w:t>
            </w:r>
          </w:p>
        </w:tc>
        <w:tc>
          <w:tcPr>
            <w:tcW w:w="1800" w:type="dxa"/>
          </w:tcPr>
          <w:p w14:paraId="625DC80A"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630-669 points</w:t>
            </w:r>
          </w:p>
        </w:tc>
      </w:tr>
      <w:tr w:rsidR="004D5A4A" w:rsidRPr="00B04E9B" w14:paraId="61FA9E6B" w14:textId="77777777" w:rsidTr="004D5A4A">
        <w:tc>
          <w:tcPr>
            <w:tcW w:w="720" w:type="dxa"/>
          </w:tcPr>
          <w:p w14:paraId="450E2001"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B-</w:t>
            </w:r>
          </w:p>
        </w:tc>
        <w:tc>
          <w:tcPr>
            <w:tcW w:w="1530" w:type="dxa"/>
          </w:tcPr>
          <w:p w14:paraId="49EE90C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80-82.9%</w:t>
            </w:r>
          </w:p>
        </w:tc>
        <w:tc>
          <w:tcPr>
            <w:tcW w:w="2610" w:type="dxa"/>
          </w:tcPr>
          <w:p w14:paraId="6034973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800-829 points</w:t>
            </w:r>
          </w:p>
        </w:tc>
        <w:tc>
          <w:tcPr>
            <w:tcW w:w="900" w:type="dxa"/>
          </w:tcPr>
          <w:p w14:paraId="5C998439"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D-</w:t>
            </w:r>
          </w:p>
        </w:tc>
        <w:tc>
          <w:tcPr>
            <w:tcW w:w="1800" w:type="dxa"/>
          </w:tcPr>
          <w:p w14:paraId="087272D9"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60-62.9%</w:t>
            </w:r>
          </w:p>
        </w:tc>
        <w:tc>
          <w:tcPr>
            <w:tcW w:w="1800" w:type="dxa"/>
          </w:tcPr>
          <w:p w14:paraId="29ACB72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600-629 points</w:t>
            </w:r>
          </w:p>
        </w:tc>
      </w:tr>
      <w:tr w:rsidR="004D5A4A" w:rsidRPr="00B04E9B" w14:paraId="3FE80C0E" w14:textId="77777777" w:rsidTr="004D5A4A">
        <w:tc>
          <w:tcPr>
            <w:tcW w:w="720" w:type="dxa"/>
          </w:tcPr>
          <w:p w14:paraId="669C4D81"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C+</w:t>
            </w:r>
          </w:p>
        </w:tc>
        <w:tc>
          <w:tcPr>
            <w:tcW w:w="1530" w:type="dxa"/>
          </w:tcPr>
          <w:p w14:paraId="15563784"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77-79.9%</w:t>
            </w:r>
          </w:p>
        </w:tc>
        <w:tc>
          <w:tcPr>
            <w:tcW w:w="2610" w:type="dxa"/>
          </w:tcPr>
          <w:p w14:paraId="279C7AC7"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770-799 points</w:t>
            </w:r>
          </w:p>
        </w:tc>
        <w:tc>
          <w:tcPr>
            <w:tcW w:w="900" w:type="dxa"/>
          </w:tcPr>
          <w:p w14:paraId="391EE422"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F</w:t>
            </w:r>
          </w:p>
        </w:tc>
        <w:tc>
          <w:tcPr>
            <w:tcW w:w="1800" w:type="dxa"/>
          </w:tcPr>
          <w:p w14:paraId="7122BCE6"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Below 60%</w:t>
            </w:r>
          </w:p>
        </w:tc>
        <w:tc>
          <w:tcPr>
            <w:tcW w:w="1800" w:type="dxa"/>
          </w:tcPr>
          <w:p w14:paraId="5CB5A782" w14:textId="77777777" w:rsidR="004D5A4A" w:rsidRPr="00B04E9B" w:rsidRDefault="004D5A4A" w:rsidP="004D5A4A">
            <w:pPr>
              <w:pStyle w:val="BodyText"/>
              <w:rPr>
                <w:rFonts w:ascii="Times New Roman" w:hAnsi="Times New Roman"/>
                <w:szCs w:val="24"/>
              </w:rPr>
            </w:pPr>
            <w:r w:rsidRPr="00B04E9B">
              <w:rPr>
                <w:rFonts w:ascii="Times New Roman" w:hAnsi="Times New Roman"/>
                <w:szCs w:val="24"/>
              </w:rPr>
              <w:t>599 or below</w:t>
            </w:r>
          </w:p>
        </w:tc>
      </w:tr>
    </w:tbl>
    <w:p w14:paraId="44234928" w14:textId="686A7942" w:rsidR="004D5A4A" w:rsidRPr="00B04E9B" w:rsidRDefault="008248C0" w:rsidP="008248C0">
      <w:pPr>
        <w:jc w:val="center"/>
        <w:rPr>
          <w:rFonts w:ascii="Times New Roman" w:hAnsi="Times New Roman"/>
          <w:b/>
          <w:szCs w:val="24"/>
        </w:rPr>
      </w:pPr>
      <w:r>
        <w:rPr>
          <w:rFonts w:ascii="Times New Roman" w:hAnsi="Times New Roman"/>
          <w:b/>
          <w:noProof/>
          <w:szCs w:val="24"/>
        </w:rPr>
        <w:drawing>
          <wp:inline distT="0" distB="0" distL="0" distR="0" wp14:anchorId="3B132421" wp14:editId="6F18A03C">
            <wp:extent cx="2207969" cy="2343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19 at 2.50.09 PM.png"/>
                    <pic:cNvPicPr/>
                  </pic:nvPicPr>
                  <pic:blipFill>
                    <a:blip r:embed="rId21"/>
                    <a:stretch>
                      <a:fillRect/>
                    </a:stretch>
                  </pic:blipFill>
                  <pic:spPr>
                    <a:xfrm>
                      <a:off x="0" y="0"/>
                      <a:ext cx="2226984" cy="2363329"/>
                    </a:xfrm>
                    <a:prstGeom prst="rect">
                      <a:avLst/>
                    </a:prstGeom>
                  </pic:spPr>
                </pic:pic>
              </a:graphicData>
            </a:graphic>
          </wp:inline>
        </w:drawing>
      </w:r>
      <w:r>
        <w:rPr>
          <w:rFonts w:ascii="Times New Roman" w:hAnsi="Times New Roman"/>
          <w:b/>
          <w:szCs w:val="24"/>
        </w:rPr>
        <w:t>Seriously, this happens.</w:t>
      </w:r>
    </w:p>
    <w:p w14:paraId="1621C3EE" w14:textId="77777777" w:rsidR="002027AF" w:rsidRDefault="002027AF" w:rsidP="004D5A4A">
      <w:pPr>
        <w:jc w:val="center"/>
        <w:rPr>
          <w:rFonts w:ascii="Times New Roman" w:hAnsi="Times New Roman"/>
          <w:b/>
          <w:szCs w:val="24"/>
        </w:rPr>
      </w:pPr>
    </w:p>
    <w:p w14:paraId="777F0506" w14:textId="77777777" w:rsidR="002027AF" w:rsidRDefault="002027AF" w:rsidP="004D5A4A">
      <w:pPr>
        <w:jc w:val="center"/>
        <w:rPr>
          <w:rFonts w:ascii="Times New Roman" w:hAnsi="Times New Roman"/>
          <w:b/>
          <w:szCs w:val="24"/>
        </w:rPr>
      </w:pPr>
    </w:p>
    <w:p w14:paraId="6BE9CE9D" w14:textId="28664C04" w:rsidR="004D5A4A" w:rsidRPr="00B04E9B" w:rsidRDefault="004D5A4A" w:rsidP="004D5A4A">
      <w:pPr>
        <w:jc w:val="center"/>
        <w:rPr>
          <w:rFonts w:ascii="Times New Roman" w:hAnsi="Times New Roman"/>
          <w:b/>
          <w:szCs w:val="24"/>
        </w:rPr>
      </w:pPr>
      <w:r w:rsidRPr="00B04E9B">
        <w:rPr>
          <w:rFonts w:ascii="Times New Roman" w:hAnsi="Times New Roman"/>
          <w:b/>
          <w:szCs w:val="24"/>
        </w:rPr>
        <w:t>Course Policies and Expectations</w:t>
      </w:r>
    </w:p>
    <w:p w14:paraId="03A851C7" w14:textId="77777777" w:rsidR="004D5A4A" w:rsidRPr="00B04E9B" w:rsidRDefault="004D5A4A" w:rsidP="004D5A4A">
      <w:pPr>
        <w:rPr>
          <w:rFonts w:ascii="Times New Roman" w:hAnsi="Times New Roman"/>
          <w:szCs w:val="24"/>
          <w:u w:val="single"/>
        </w:rPr>
      </w:pPr>
    </w:p>
    <w:p w14:paraId="6B55F2C4" w14:textId="77777777" w:rsidR="004D5A4A" w:rsidRPr="00647C8D" w:rsidRDefault="004D5A4A" w:rsidP="004D5A4A">
      <w:pPr>
        <w:rPr>
          <w:rFonts w:ascii="Times New Roman" w:hAnsi="Times New Roman"/>
          <w:szCs w:val="24"/>
        </w:rPr>
      </w:pPr>
      <w:r w:rsidRPr="00647C8D">
        <w:rPr>
          <w:rFonts w:ascii="Times New Roman" w:hAnsi="Times New Roman"/>
          <w:b/>
          <w:szCs w:val="24"/>
        </w:rPr>
        <w:t>Participation &amp; Attendance</w:t>
      </w:r>
      <w:r>
        <w:rPr>
          <w:rFonts w:ascii="Times New Roman" w:hAnsi="Times New Roman"/>
          <w:b/>
          <w:szCs w:val="24"/>
        </w:rPr>
        <w:t>:</w:t>
      </w:r>
      <w:r w:rsidRPr="00647C8D">
        <w:rPr>
          <w:rFonts w:ascii="Times New Roman" w:hAnsi="Times New Roman"/>
          <w:szCs w:val="24"/>
        </w:rPr>
        <w:t xml:space="preserve"> (</w:t>
      </w:r>
      <w:r w:rsidRPr="00647C8D">
        <w:rPr>
          <w:rFonts w:ascii="Times New Roman" w:hAnsi="Times New Roman"/>
          <w:b/>
          <w:szCs w:val="24"/>
        </w:rPr>
        <w:t>100 pts.</w:t>
      </w:r>
      <w:r w:rsidRPr="00647C8D">
        <w:rPr>
          <w:rFonts w:ascii="Times New Roman" w:hAnsi="Times New Roman"/>
          <w:szCs w:val="24"/>
        </w:rPr>
        <w:t>)</w:t>
      </w:r>
    </w:p>
    <w:p w14:paraId="5B4F413D" w14:textId="77777777" w:rsidR="004D5A4A" w:rsidRPr="00B04E9B" w:rsidRDefault="004D5A4A" w:rsidP="004D5A4A">
      <w:pPr>
        <w:pStyle w:val="Heading3"/>
        <w:spacing w:before="0"/>
        <w:rPr>
          <w:rFonts w:ascii="Times New Roman" w:hAnsi="Times New Roman" w:cs="Times New Roman"/>
          <w:b w:val="0"/>
          <w:sz w:val="24"/>
          <w:szCs w:val="24"/>
        </w:rPr>
      </w:pPr>
      <w:r w:rsidRPr="00B04E9B">
        <w:rPr>
          <w:rFonts w:ascii="Times New Roman" w:hAnsi="Times New Roman" w:cs="Times New Roman"/>
          <w:b w:val="0"/>
          <w:sz w:val="24"/>
          <w:szCs w:val="24"/>
        </w:rPr>
        <w:t xml:space="preserve">Participation accounts for 50 of these points, and attendance accounts for 50 points. Your participation makes a significant contribution to class discussion. When you are not present, we can’t hear your perspective or learn from the stories you share. Therefore, attendance will be taken each class period. The distinction between “excused” and “unexcused” absences is too arbitrary to enforce; therefore, we will follow the same policy you might encounter at a job—you are allowed </w:t>
      </w:r>
      <w:r w:rsidRPr="00B04E9B">
        <w:rPr>
          <w:rFonts w:ascii="Times New Roman" w:hAnsi="Times New Roman" w:cs="Times New Roman"/>
          <w:sz w:val="24"/>
          <w:szCs w:val="24"/>
        </w:rPr>
        <w:t xml:space="preserve">THREE </w:t>
      </w:r>
      <w:r w:rsidRPr="00B04E9B">
        <w:rPr>
          <w:rFonts w:ascii="Times New Roman" w:hAnsi="Times New Roman" w:cs="Times New Roman"/>
          <w:b w:val="0"/>
          <w:sz w:val="24"/>
          <w:szCs w:val="24"/>
        </w:rPr>
        <w:t xml:space="preserve">personal days/sick days. After that, you will lose 50% of your attendance grade per absence. At 4 absences, your attendance grade will be 25/50 points, at 5 absences, 0 points. That being said, I know that “life happens.” If you are experiencing some kind of personal crisis or other extenuating circumstance, please contact the instructor as soon as possible. </w:t>
      </w:r>
    </w:p>
    <w:p w14:paraId="0A869AB4" w14:textId="77777777" w:rsidR="004D5A4A" w:rsidRPr="00B04E9B" w:rsidRDefault="004D5A4A" w:rsidP="004D5A4A">
      <w:pPr>
        <w:rPr>
          <w:rFonts w:ascii="Times New Roman" w:hAnsi="Times New Roman"/>
          <w:b/>
          <w:szCs w:val="24"/>
        </w:rPr>
      </w:pPr>
    </w:p>
    <w:p w14:paraId="68E9A130" w14:textId="26BF3E4D" w:rsidR="004D5A4A" w:rsidRPr="00B04E9B" w:rsidRDefault="004D5A4A" w:rsidP="004D5A4A">
      <w:pPr>
        <w:rPr>
          <w:rFonts w:ascii="Times New Roman" w:hAnsi="Times New Roman"/>
          <w:b/>
          <w:szCs w:val="24"/>
        </w:rPr>
      </w:pPr>
      <w:r w:rsidRPr="00B04E9B">
        <w:rPr>
          <w:rFonts w:ascii="Times New Roman" w:hAnsi="Times New Roman"/>
          <w:b/>
          <w:szCs w:val="24"/>
        </w:rPr>
        <w:t>Summary of Attendance Policy</w:t>
      </w:r>
    </w:p>
    <w:tbl>
      <w:tblPr>
        <w:tblStyle w:val="TableGrid"/>
        <w:tblW w:w="0" w:type="auto"/>
        <w:tblLook w:val="04A0" w:firstRow="1" w:lastRow="0" w:firstColumn="1" w:lastColumn="0" w:noHBand="0" w:noVBand="1"/>
      </w:tblPr>
      <w:tblGrid>
        <w:gridCol w:w="2360"/>
        <w:gridCol w:w="7468"/>
      </w:tblGrid>
      <w:tr w:rsidR="004D5A4A" w:rsidRPr="00B04E9B" w14:paraId="26127C39" w14:textId="77777777" w:rsidTr="00567672">
        <w:trPr>
          <w:trHeight w:val="223"/>
        </w:trPr>
        <w:tc>
          <w:tcPr>
            <w:tcW w:w="2360" w:type="dxa"/>
          </w:tcPr>
          <w:p w14:paraId="65D9984F" w14:textId="77777777" w:rsidR="004D5A4A" w:rsidRPr="00B04E9B" w:rsidRDefault="004D5A4A" w:rsidP="004D5A4A">
            <w:pPr>
              <w:rPr>
                <w:rFonts w:ascii="Times New Roman" w:hAnsi="Times New Roman"/>
                <w:szCs w:val="24"/>
              </w:rPr>
            </w:pPr>
            <w:r w:rsidRPr="00B04E9B">
              <w:rPr>
                <w:rFonts w:ascii="Times New Roman" w:hAnsi="Times New Roman"/>
                <w:szCs w:val="24"/>
              </w:rPr>
              <w:t>3 absences or less</w:t>
            </w:r>
          </w:p>
        </w:tc>
        <w:tc>
          <w:tcPr>
            <w:tcW w:w="7468" w:type="dxa"/>
          </w:tcPr>
          <w:p w14:paraId="67B501C9" w14:textId="77777777" w:rsidR="004D5A4A" w:rsidRPr="00B04E9B" w:rsidRDefault="004D5A4A" w:rsidP="004D5A4A">
            <w:pPr>
              <w:rPr>
                <w:rFonts w:ascii="Times New Roman" w:hAnsi="Times New Roman"/>
                <w:szCs w:val="24"/>
              </w:rPr>
            </w:pPr>
            <w:r w:rsidRPr="00B04E9B">
              <w:rPr>
                <w:rFonts w:ascii="Times New Roman" w:hAnsi="Times New Roman"/>
                <w:szCs w:val="24"/>
              </w:rPr>
              <w:t>No Penalty</w:t>
            </w:r>
          </w:p>
        </w:tc>
      </w:tr>
      <w:tr w:rsidR="004D5A4A" w:rsidRPr="00B04E9B" w14:paraId="149130B7" w14:textId="77777777" w:rsidTr="00567672">
        <w:trPr>
          <w:trHeight w:val="246"/>
        </w:trPr>
        <w:tc>
          <w:tcPr>
            <w:tcW w:w="2360" w:type="dxa"/>
          </w:tcPr>
          <w:p w14:paraId="2E346861" w14:textId="77777777" w:rsidR="004D5A4A" w:rsidRPr="00B04E9B" w:rsidRDefault="004D5A4A" w:rsidP="004D5A4A">
            <w:pPr>
              <w:rPr>
                <w:rFonts w:ascii="Times New Roman" w:hAnsi="Times New Roman"/>
                <w:szCs w:val="24"/>
              </w:rPr>
            </w:pPr>
            <w:r w:rsidRPr="00B04E9B">
              <w:rPr>
                <w:rFonts w:ascii="Times New Roman" w:hAnsi="Times New Roman"/>
                <w:szCs w:val="24"/>
              </w:rPr>
              <w:t>4 absences</w:t>
            </w:r>
          </w:p>
        </w:tc>
        <w:tc>
          <w:tcPr>
            <w:tcW w:w="7468" w:type="dxa"/>
          </w:tcPr>
          <w:p w14:paraId="2B952AA1" w14:textId="77777777" w:rsidR="004D5A4A" w:rsidRPr="00B04E9B" w:rsidRDefault="004D5A4A" w:rsidP="004D5A4A">
            <w:pPr>
              <w:rPr>
                <w:rFonts w:ascii="Times New Roman" w:hAnsi="Times New Roman"/>
                <w:szCs w:val="24"/>
              </w:rPr>
            </w:pPr>
            <w:r w:rsidRPr="00B04E9B">
              <w:rPr>
                <w:rFonts w:ascii="Times New Roman" w:hAnsi="Times New Roman"/>
                <w:szCs w:val="24"/>
              </w:rPr>
              <w:t>Attendance grade is now 25/50</w:t>
            </w:r>
          </w:p>
        </w:tc>
      </w:tr>
      <w:tr w:rsidR="004D5A4A" w:rsidRPr="00B04E9B" w14:paraId="5E2C79CF" w14:textId="77777777" w:rsidTr="00567672">
        <w:trPr>
          <w:trHeight w:val="223"/>
        </w:trPr>
        <w:tc>
          <w:tcPr>
            <w:tcW w:w="2360" w:type="dxa"/>
          </w:tcPr>
          <w:p w14:paraId="2106A83C" w14:textId="77777777" w:rsidR="004D5A4A" w:rsidRPr="00B04E9B" w:rsidRDefault="004D5A4A" w:rsidP="004D5A4A">
            <w:pPr>
              <w:rPr>
                <w:rFonts w:ascii="Times New Roman" w:hAnsi="Times New Roman"/>
                <w:szCs w:val="24"/>
              </w:rPr>
            </w:pPr>
            <w:r w:rsidRPr="00B04E9B">
              <w:rPr>
                <w:rFonts w:ascii="Times New Roman" w:hAnsi="Times New Roman"/>
                <w:szCs w:val="24"/>
              </w:rPr>
              <w:t>5 or more absences</w:t>
            </w:r>
          </w:p>
        </w:tc>
        <w:tc>
          <w:tcPr>
            <w:tcW w:w="7468" w:type="dxa"/>
          </w:tcPr>
          <w:p w14:paraId="1770D1C7" w14:textId="77777777" w:rsidR="004D5A4A" w:rsidRPr="00B04E9B" w:rsidRDefault="004D5A4A" w:rsidP="004D5A4A">
            <w:pPr>
              <w:rPr>
                <w:rFonts w:ascii="Times New Roman" w:hAnsi="Times New Roman"/>
                <w:szCs w:val="24"/>
              </w:rPr>
            </w:pPr>
            <w:r w:rsidRPr="00B04E9B">
              <w:rPr>
                <w:rFonts w:ascii="Times New Roman" w:hAnsi="Times New Roman"/>
                <w:szCs w:val="24"/>
              </w:rPr>
              <w:t>Attendance grade is now 0. Email from instructor, meet to discuss options</w:t>
            </w:r>
          </w:p>
        </w:tc>
      </w:tr>
      <w:tr w:rsidR="002027AF" w:rsidRPr="008F1F41" w14:paraId="6F615CE5" w14:textId="77777777" w:rsidTr="00567672">
        <w:trPr>
          <w:trHeight w:val="255"/>
        </w:trPr>
        <w:tc>
          <w:tcPr>
            <w:tcW w:w="9828" w:type="dxa"/>
            <w:gridSpan w:val="2"/>
          </w:tcPr>
          <w:p w14:paraId="4AE93349" w14:textId="05B8BC4F" w:rsidR="002027AF" w:rsidRPr="002027AF" w:rsidRDefault="002027AF" w:rsidP="008248C0">
            <w:pPr>
              <w:rPr>
                <w:rFonts w:ascii="Times New Roman" w:hAnsi="Times New Roman"/>
                <w:b/>
                <w:szCs w:val="24"/>
              </w:rPr>
            </w:pPr>
            <w:r w:rsidRPr="002027AF">
              <w:rPr>
                <w:rFonts w:ascii="Times New Roman" w:hAnsi="Times New Roman"/>
                <w:b/>
                <w:szCs w:val="24"/>
              </w:rPr>
              <w:t>Summary of Participation Points</w:t>
            </w:r>
          </w:p>
        </w:tc>
      </w:tr>
      <w:tr w:rsidR="002027AF" w:rsidRPr="008F1F41" w14:paraId="784E0D44" w14:textId="77777777" w:rsidTr="00567672">
        <w:trPr>
          <w:trHeight w:val="350"/>
        </w:trPr>
        <w:tc>
          <w:tcPr>
            <w:tcW w:w="9828" w:type="dxa"/>
            <w:gridSpan w:val="2"/>
          </w:tcPr>
          <w:p w14:paraId="0535B42E" w14:textId="008C33F1" w:rsidR="002027AF" w:rsidRPr="002027AF" w:rsidRDefault="002027AF" w:rsidP="000A4DB4">
            <w:pPr>
              <w:rPr>
                <w:rFonts w:ascii="Times New Roman" w:hAnsi="Times New Roman"/>
                <w:szCs w:val="24"/>
              </w:rPr>
            </w:pPr>
            <w:r w:rsidRPr="002027AF">
              <w:rPr>
                <w:rFonts w:ascii="Times New Roman" w:hAnsi="Times New Roman"/>
                <w:szCs w:val="24"/>
              </w:rPr>
              <w:lastRenderedPageBreak/>
              <w:t xml:space="preserve">Fully engaged, active participation, entire semester= </w:t>
            </w:r>
            <w:r>
              <w:rPr>
                <w:rFonts w:ascii="Times New Roman" w:hAnsi="Times New Roman"/>
                <w:szCs w:val="24"/>
              </w:rPr>
              <w:t>50 points</w:t>
            </w:r>
          </w:p>
        </w:tc>
      </w:tr>
      <w:tr w:rsidR="002027AF" w:rsidRPr="008F1F41" w14:paraId="2CC54DC9" w14:textId="77777777" w:rsidTr="00567672">
        <w:trPr>
          <w:trHeight w:val="350"/>
        </w:trPr>
        <w:tc>
          <w:tcPr>
            <w:tcW w:w="9828" w:type="dxa"/>
            <w:gridSpan w:val="2"/>
          </w:tcPr>
          <w:p w14:paraId="655FF19F" w14:textId="35085BA0" w:rsidR="002027AF" w:rsidRPr="002027AF" w:rsidRDefault="002027AF" w:rsidP="000A4DB4">
            <w:pPr>
              <w:rPr>
                <w:rFonts w:ascii="Times New Roman" w:hAnsi="Times New Roman"/>
                <w:szCs w:val="24"/>
              </w:rPr>
            </w:pPr>
            <w:r w:rsidRPr="002027AF">
              <w:rPr>
                <w:rFonts w:ascii="Times New Roman" w:hAnsi="Times New Roman"/>
                <w:szCs w:val="24"/>
              </w:rPr>
              <w:t xml:space="preserve">Above Average participation, engaged at least </w:t>
            </w:r>
            <w:r>
              <w:rPr>
                <w:rFonts w:ascii="Times New Roman" w:hAnsi="Times New Roman"/>
                <w:szCs w:val="24"/>
              </w:rPr>
              <w:t>75</w:t>
            </w:r>
            <w:r w:rsidRPr="002027AF">
              <w:rPr>
                <w:rFonts w:ascii="Times New Roman" w:hAnsi="Times New Roman"/>
                <w:szCs w:val="24"/>
              </w:rPr>
              <w:t xml:space="preserve">% of the time= </w:t>
            </w:r>
            <w:r>
              <w:rPr>
                <w:rFonts w:ascii="Times New Roman" w:hAnsi="Times New Roman"/>
                <w:szCs w:val="24"/>
              </w:rPr>
              <w:t>40 points</w:t>
            </w:r>
          </w:p>
        </w:tc>
      </w:tr>
      <w:tr w:rsidR="002027AF" w:rsidRPr="008F1F41" w14:paraId="1A4325CD" w14:textId="77777777" w:rsidTr="00567672">
        <w:trPr>
          <w:trHeight w:val="260"/>
        </w:trPr>
        <w:tc>
          <w:tcPr>
            <w:tcW w:w="9828" w:type="dxa"/>
            <w:gridSpan w:val="2"/>
          </w:tcPr>
          <w:p w14:paraId="2845D683" w14:textId="5F785164" w:rsidR="002027AF" w:rsidRPr="002027AF" w:rsidRDefault="002027AF" w:rsidP="000A4DB4">
            <w:pPr>
              <w:rPr>
                <w:rFonts w:ascii="Times New Roman" w:hAnsi="Times New Roman"/>
                <w:szCs w:val="24"/>
              </w:rPr>
            </w:pPr>
            <w:r w:rsidRPr="002027AF">
              <w:rPr>
                <w:rFonts w:ascii="Times New Roman" w:hAnsi="Times New Roman"/>
                <w:szCs w:val="24"/>
              </w:rPr>
              <w:t xml:space="preserve">Average participation, engaged at least </w:t>
            </w:r>
            <w:r>
              <w:rPr>
                <w:rFonts w:ascii="Times New Roman" w:hAnsi="Times New Roman"/>
                <w:szCs w:val="24"/>
              </w:rPr>
              <w:t>50</w:t>
            </w:r>
            <w:r w:rsidRPr="002027AF">
              <w:rPr>
                <w:rFonts w:ascii="Times New Roman" w:hAnsi="Times New Roman"/>
                <w:szCs w:val="24"/>
              </w:rPr>
              <w:t xml:space="preserve">% of the time= </w:t>
            </w:r>
            <w:r>
              <w:rPr>
                <w:rFonts w:ascii="Times New Roman" w:hAnsi="Times New Roman"/>
                <w:szCs w:val="24"/>
              </w:rPr>
              <w:t>30 points</w:t>
            </w:r>
          </w:p>
        </w:tc>
      </w:tr>
      <w:tr w:rsidR="002027AF" w:rsidRPr="008F1F41" w14:paraId="39047AE3" w14:textId="77777777" w:rsidTr="00567672">
        <w:trPr>
          <w:trHeight w:val="332"/>
        </w:trPr>
        <w:tc>
          <w:tcPr>
            <w:tcW w:w="9828" w:type="dxa"/>
            <w:gridSpan w:val="2"/>
          </w:tcPr>
          <w:p w14:paraId="1D0DE485" w14:textId="29E946E3" w:rsidR="002027AF" w:rsidRPr="002027AF" w:rsidRDefault="002027AF" w:rsidP="000A4DB4">
            <w:pPr>
              <w:rPr>
                <w:rFonts w:ascii="Times New Roman" w:hAnsi="Times New Roman"/>
                <w:szCs w:val="24"/>
              </w:rPr>
            </w:pPr>
            <w:r w:rsidRPr="002027AF">
              <w:rPr>
                <w:rFonts w:ascii="Times New Roman" w:hAnsi="Times New Roman"/>
                <w:szCs w:val="24"/>
              </w:rPr>
              <w:t xml:space="preserve">Below Average participation, engaged at least 25% of the time= </w:t>
            </w:r>
            <w:r>
              <w:rPr>
                <w:rFonts w:ascii="Times New Roman" w:hAnsi="Times New Roman"/>
                <w:szCs w:val="24"/>
              </w:rPr>
              <w:t>20 points</w:t>
            </w:r>
          </w:p>
        </w:tc>
      </w:tr>
      <w:tr w:rsidR="002027AF" w:rsidRPr="008F1F41" w14:paraId="097508D4" w14:textId="77777777" w:rsidTr="00567672">
        <w:trPr>
          <w:trHeight w:val="350"/>
        </w:trPr>
        <w:tc>
          <w:tcPr>
            <w:tcW w:w="9828" w:type="dxa"/>
            <w:gridSpan w:val="2"/>
          </w:tcPr>
          <w:p w14:paraId="7BEB359F" w14:textId="75513C6B" w:rsidR="002027AF" w:rsidRPr="002027AF" w:rsidRDefault="002027AF" w:rsidP="000A4DB4">
            <w:pPr>
              <w:rPr>
                <w:rFonts w:ascii="Times New Roman" w:hAnsi="Times New Roman"/>
                <w:szCs w:val="24"/>
              </w:rPr>
            </w:pPr>
            <w:r w:rsidRPr="002027AF">
              <w:rPr>
                <w:rFonts w:ascii="Times New Roman" w:hAnsi="Times New Roman"/>
                <w:szCs w:val="24"/>
              </w:rPr>
              <w:t xml:space="preserve">Poor participation, not engaged= 0 points </w:t>
            </w:r>
          </w:p>
        </w:tc>
      </w:tr>
    </w:tbl>
    <w:p w14:paraId="0F4BFC46" w14:textId="59A2C9E6" w:rsidR="004D5A4A" w:rsidRPr="008248C0" w:rsidRDefault="008248C0" w:rsidP="004D5A4A">
      <w:pPr>
        <w:rPr>
          <w:rFonts w:ascii="Times New Roman" w:hAnsi="Times New Roman"/>
          <w:b/>
          <w:szCs w:val="24"/>
        </w:rPr>
      </w:pPr>
      <w:r w:rsidRPr="008248C0">
        <w:rPr>
          <w:rFonts w:ascii="Times New Roman" w:hAnsi="Times New Roman"/>
          <w:b/>
          <w:szCs w:val="24"/>
        </w:rPr>
        <w:t>Does anyone know this guy?</w:t>
      </w:r>
      <w:r w:rsidRPr="008248C0">
        <w:rPr>
          <w:rFonts w:ascii="Times New Roman" w:hAnsi="Times New Roman"/>
          <w:b/>
          <w:szCs w:val="24"/>
        </w:rPr>
        <w:tab/>
      </w:r>
      <w:r w:rsidRPr="008248C0">
        <w:rPr>
          <w:rFonts w:ascii="Times New Roman" w:hAnsi="Times New Roman"/>
          <w:b/>
          <w:noProof/>
          <w:szCs w:val="24"/>
        </w:rPr>
        <w:drawing>
          <wp:inline distT="0" distB="0" distL="0" distR="0" wp14:anchorId="4710F965" wp14:editId="679AB448">
            <wp:extent cx="1680210" cy="1427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19 at 2.47.56 PM.png"/>
                    <pic:cNvPicPr/>
                  </pic:nvPicPr>
                  <pic:blipFill>
                    <a:blip r:embed="rId22"/>
                    <a:stretch>
                      <a:fillRect/>
                    </a:stretch>
                  </pic:blipFill>
                  <pic:spPr>
                    <a:xfrm>
                      <a:off x="0" y="0"/>
                      <a:ext cx="1756655" cy="1492055"/>
                    </a:xfrm>
                    <a:prstGeom prst="rect">
                      <a:avLst/>
                    </a:prstGeom>
                  </pic:spPr>
                </pic:pic>
              </a:graphicData>
            </a:graphic>
          </wp:inline>
        </w:drawing>
      </w:r>
    </w:p>
    <w:p w14:paraId="79B05E2A" w14:textId="77777777" w:rsidR="008248C0" w:rsidRDefault="008248C0" w:rsidP="004D5A4A">
      <w:pPr>
        <w:rPr>
          <w:rFonts w:ascii="Times New Roman" w:hAnsi="Times New Roman"/>
          <w:b/>
          <w:szCs w:val="24"/>
        </w:rPr>
      </w:pPr>
    </w:p>
    <w:p w14:paraId="31228D9D" w14:textId="77777777" w:rsidR="008248C0" w:rsidRDefault="008248C0" w:rsidP="004D5A4A">
      <w:pPr>
        <w:rPr>
          <w:rFonts w:ascii="Times New Roman" w:hAnsi="Times New Roman"/>
          <w:b/>
          <w:szCs w:val="24"/>
        </w:rPr>
      </w:pPr>
    </w:p>
    <w:p w14:paraId="7119D495" w14:textId="7E197175" w:rsidR="004D5A4A" w:rsidRPr="00647C8D" w:rsidRDefault="004D5A4A" w:rsidP="004D5A4A">
      <w:pPr>
        <w:rPr>
          <w:rFonts w:ascii="Times New Roman" w:hAnsi="Times New Roman"/>
          <w:szCs w:val="24"/>
        </w:rPr>
      </w:pPr>
      <w:r w:rsidRPr="00647C8D">
        <w:rPr>
          <w:rFonts w:ascii="Times New Roman" w:hAnsi="Times New Roman"/>
          <w:b/>
          <w:szCs w:val="24"/>
        </w:rPr>
        <w:t>Risk Awareness</w:t>
      </w:r>
      <w:r>
        <w:rPr>
          <w:rFonts w:ascii="Times New Roman" w:hAnsi="Times New Roman"/>
          <w:b/>
          <w:szCs w:val="24"/>
        </w:rPr>
        <w:t>:</w:t>
      </w:r>
      <w:r w:rsidRPr="00647C8D">
        <w:rPr>
          <w:rFonts w:ascii="Times New Roman" w:hAnsi="Times New Roman"/>
          <w:szCs w:val="24"/>
        </w:rPr>
        <w:t xml:space="preserve"> </w:t>
      </w:r>
    </w:p>
    <w:p w14:paraId="56D0746C" w14:textId="4F37C275" w:rsidR="00567672" w:rsidRDefault="004D5A4A" w:rsidP="004D5A4A">
      <w:pPr>
        <w:rPr>
          <w:rFonts w:ascii="Times New Roman" w:hAnsi="Times New Roman"/>
          <w:szCs w:val="24"/>
        </w:rPr>
      </w:pPr>
      <w:r w:rsidRPr="00B04E9B">
        <w:rPr>
          <w:rFonts w:ascii="Times New Roman" w:hAnsi="Times New Roman"/>
          <w:szCs w:val="24"/>
        </w:rPr>
        <w:t>Students should be aware that some physical activity is expected as partial fulfillment of the requirements of the class.  This includes participation in practice lessons taught by the instructor and/or peers.  Students should make the instructor aware of any physical limitations that will limit participation in the class.  Students will be required to complete a Risk Awareness form at the beginning of the term.</w:t>
      </w:r>
    </w:p>
    <w:p w14:paraId="73183D14" w14:textId="77777777" w:rsidR="00E63509" w:rsidRDefault="00E63509" w:rsidP="00567672">
      <w:pPr>
        <w:jc w:val="center"/>
        <w:rPr>
          <w:rFonts w:ascii="Times New Roman" w:hAnsi="Times New Roman"/>
          <w:szCs w:val="24"/>
        </w:rPr>
      </w:pPr>
    </w:p>
    <w:p w14:paraId="5F5242CC" w14:textId="614D71EB" w:rsidR="00567672" w:rsidRDefault="00567672" w:rsidP="00567672">
      <w:pPr>
        <w:jc w:val="center"/>
        <w:rPr>
          <w:rFonts w:ascii="Times New Roman" w:hAnsi="Times New Roman"/>
          <w:szCs w:val="24"/>
        </w:rPr>
      </w:pPr>
      <w:r>
        <w:rPr>
          <w:rFonts w:ascii="Times New Roman" w:hAnsi="Times New Roman"/>
          <w:szCs w:val="24"/>
        </w:rPr>
        <w:t>Students may also find themselves in close proximity to others.</w:t>
      </w:r>
    </w:p>
    <w:p w14:paraId="55BA553B" w14:textId="77BEFCE8" w:rsidR="00567672" w:rsidRPr="00B04E9B" w:rsidRDefault="00567672" w:rsidP="00567672">
      <w:pPr>
        <w:jc w:val="center"/>
        <w:rPr>
          <w:rFonts w:ascii="Times New Roman" w:hAnsi="Times New Roman"/>
          <w:szCs w:val="24"/>
        </w:rPr>
      </w:pPr>
      <w:r>
        <w:rPr>
          <w:rFonts w:ascii="Times New Roman" w:hAnsi="Times New Roman"/>
          <w:noProof/>
          <w:szCs w:val="24"/>
        </w:rPr>
        <w:drawing>
          <wp:inline distT="0" distB="0" distL="0" distR="0" wp14:anchorId="74F93FFF" wp14:editId="4AFD5164">
            <wp:extent cx="2474232" cy="1645135"/>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617 (2).jpg"/>
                    <pic:cNvPicPr/>
                  </pic:nvPicPr>
                  <pic:blipFill>
                    <a:blip r:embed="rId23"/>
                    <a:stretch>
                      <a:fillRect/>
                    </a:stretch>
                  </pic:blipFill>
                  <pic:spPr>
                    <a:xfrm>
                      <a:off x="0" y="0"/>
                      <a:ext cx="2487722" cy="1654105"/>
                    </a:xfrm>
                    <a:prstGeom prst="rect">
                      <a:avLst/>
                    </a:prstGeom>
                  </pic:spPr>
                </pic:pic>
              </a:graphicData>
            </a:graphic>
          </wp:inline>
        </w:drawing>
      </w:r>
    </w:p>
    <w:p w14:paraId="3B83DCA1" w14:textId="77777777" w:rsidR="004D5A4A" w:rsidRPr="00B04E9B" w:rsidRDefault="004D5A4A" w:rsidP="004D5A4A">
      <w:pPr>
        <w:widowControl w:val="0"/>
        <w:rPr>
          <w:rFonts w:ascii="Times New Roman" w:hAnsi="Times New Roman"/>
          <w:b/>
          <w:szCs w:val="24"/>
          <w:u w:val="single"/>
        </w:rPr>
      </w:pPr>
    </w:p>
    <w:p w14:paraId="4CB3EBF2" w14:textId="77777777" w:rsidR="004D5A4A" w:rsidRPr="00647C8D" w:rsidRDefault="004D5A4A" w:rsidP="004D5A4A">
      <w:pPr>
        <w:rPr>
          <w:rFonts w:ascii="Times New Roman" w:hAnsi="Times New Roman"/>
          <w:b/>
          <w:szCs w:val="24"/>
        </w:rPr>
      </w:pPr>
      <w:r w:rsidRPr="00647C8D">
        <w:rPr>
          <w:rFonts w:ascii="Times New Roman" w:hAnsi="Times New Roman"/>
          <w:b/>
          <w:szCs w:val="24"/>
        </w:rPr>
        <w:t>Class Attire:</w:t>
      </w:r>
    </w:p>
    <w:p w14:paraId="2D6F8C7D" w14:textId="732852E6" w:rsidR="004D5A4A" w:rsidRDefault="004D5A4A" w:rsidP="004D5A4A">
      <w:pPr>
        <w:rPr>
          <w:rFonts w:ascii="Times New Roman" w:hAnsi="Times New Roman"/>
          <w:szCs w:val="24"/>
        </w:rPr>
      </w:pPr>
      <w:r w:rsidRPr="00B04E9B">
        <w:rPr>
          <w:rFonts w:ascii="Times New Roman" w:hAnsi="Times New Roman"/>
          <w:szCs w:val="24"/>
        </w:rPr>
        <w:t xml:space="preserve">During the majority of class periods we will be in the classroom with some activity interspersed.  Please wear comfortable clothing that will not reveal too much of your body when you bend and move or result in a wardrobe malfunction. Some class periods will feature activities that require athletic type clothing, the instructor will let you know in advance if that is the case.  </w:t>
      </w:r>
    </w:p>
    <w:p w14:paraId="6D013F22" w14:textId="3E77C534" w:rsidR="00567672" w:rsidRDefault="00567672" w:rsidP="00567672">
      <w:pPr>
        <w:jc w:val="center"/>
        <w:rPr>
          <w:rFonts w:ascii="Times New Roman" w:hAnsi="Times New Roman"/>
          <w:szCs w:val="24"/>
        </w:rPr>
      </w:pPr>
      <w:r>
        <w:rPr>
          <w:rFonts w:ascii="Times New Roman" w:hAnsi="Times New Roman"/>
          <w:noProof/>
          <w:szCs w:val="24"/>
        </w:rPr>
        <w:lastRenderedPageBreak/>
        <w:drawing>
          <wp:inline distT="0" distB="0" distL="0" distR="0" wp14:anchorId="44FD7815" wp14:editId="6A452720">
            <wp:extent cx="2681696" cy="1783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680.jpg"/>
                    <pic:cNvPicPr/>
                  </pic:nvPicPr>
                  <pic:blipFill>
                    <a:blip r:embed="rId24"/>
                    <a:stretch>
                      <a:fillRect/>
                    </a:stretch>
                  </pic:blipFill>
                  <pic:spPr>
                    <a:xfrm>
                      <a:off x="0" y="0"/>
                      <a:ext cx="2685549" cy="1785642"/>
                    </a:xfrm>
                    <a:prstGeom prst="rect">
                      <a:avLst/>
                    </a:prstGeom>
                  </pic:spPr>
                </pic:pic>
              </a:graphicData>
            </a:graphic>
          </wp:inline>
        </w:drawing>
      </w:r>
    </w:p>
    <w:p w14:paraId="13D52386" w14:textId="72C09807" w:rsidR="0096278C" w:rsidRDefault="0096278C" w:rsidP="00567672">
      <w:pPr>
        <w:jc w:val="center"/>
        <w:rPr>
          <w:rFonts w:ascii="Times New Roman" w:hAnsi="Times New Roman"/>
          <w:szCs w:val="24"/>
        </w:rPr>
      </w:pPr>
    </w:p>
    <w:p w14:paraId="61954844" w14:textId="03EC1A03" w:rsidR="0096278C" w:rsidRDefault="0096278C" w:rsidP="00E63509">
      <w:pPr>
        <w:rPr>
          <w:rFonts w:ascii="Times New Roman" w:hAnsi="Times New Roman"/>
          <w:szCs w:val="24"/>
        </w:rPr>
      </w:pPr>
      <w:r w:rsidRPr="00490C85">
        <w:rPr>
          <w:rFonts w:ascii="Times New Roman" w:hAnsi="Times New Roman"/>
          <w:szCs w:val="24"/>
        </w:rPr>
        <w:t xml:space="preserve">For </w:t>
      </w:r>
      <w:r w:rsidRPr="00490C85">
        <w:rPr>
          <w:rFonts w:ascii="Times New Roman" w:hAnsi="Times New Roman"/>
          <w:b/>
          <w:szCs w:val="24"/>
          <w:u w:val="single"/>
        </w:rPr>
        <w:t>presentations</w:t>
      </w:r>
      <w:r w:rsidRPr="00490C85">
        <w:rPr>
          <w:rFonts w:ascii="Times New Roman" w:hAnsi="Times New Roman"/>
          <w:szCs w:val="24"/>
        </w:rPr>
        <w:t xml:space="preserve"> in the class, students should dress in “recreation professional/business casual” attire. </w:t>
      </w:r>
      <w:r>
        <w:rPr>
          <w:rFonts w:ascii="Times New Roman" w:hAnsi="Times New Roman"/>
          <w:szCs w:val="24"/>
        </w:rPr>
        <w:t xml:space="preserve">This may include: </w:t>
      </w:r>
      <w:r w:rsidRPr="00490C85">
        <w:rPr>
          <w:rFonts w:ascii="Times New Roman" w:hAnsi="Times New Roman"/>
          <w:szCs w:val="24"/>
        </w:rPr>
        <w:t>khaki or dark pants/Bermuda</w:t>
      </w:r>
      <w:r>
        <w:rPr>
          <w:rFonts w:ascii="Times New Roman" w:hAnsi="Times New Roman"/>
          <w:szCs w:val="24"/>
        </w:rPr>
        <w:t xml:space="preserve"> (8-10”)</w:t>
      </w:r>
      <w:r w:rsidRPr="00490C85">
        <w:rPr>
          <w:rFonts w:ascii="Times New Roman" w:hAnsi="Times New Roman"/>
          <w:szCs w:val="24"/>
        </w:rPr>
        <w:t xml:space="preserve"> length shorts</w:t>
      </w:r>
      <w:r>
        <w:rPr>
          <w:rFonts w:ascii="Times New Roman" w:hAnsi="Times New Roman"/>
          <w:szCs w:val="24"/>
        </w:rPr>
        <w:t xml:space="preserve">, polo or button down shirt, </w:t>
      </w:r>
      <w:r w:rsidRPr="00490C85">
        <w:rPr>
          <w:rFonts w:ascii="Times New Roman" w:hAnsi="Times New Roman"/>
          <w:szCs w:val="24"/>
        </w:rPr>
        <w:t xml:space="preserve">casual dress or skirt.  These items are NOT considered “professional attire”:  jeans, shorts that are 5” or shorter in length, t-shirts, hats, sundresses, clothes that are dirty and/or stinky, </w:t>
      </w:r>
      <w:proofErr w:type="spellStart"/>
      <w:r w:rsidRPr="00490C85">
        <w:rPr>
          <w:rFonts w:ascii="Times New Roman" w:hAnsi="Times New Roman"/>
          <w:szCs w:val="24"/>
        </w:rPr>
        <w:t>greek</w:t>
      </w:r>
      <w:proofErr w:type="spellEnd"/>
      <w:r w:rsidRPr="00490C85">
        <w:rPr>
          <w:rFonts w:ascii="Times New Roman" w:hAnsi="Times New Roman"/>
          <w:szCs w:val="24"/>
        </w:rPr>
        <w:t xml:space="preserve"> wear, pajamas, sweat pants, tube tops, camo attire, etc.</w:t>
      </w:r>
    </w:p>
    <w:p w14:paraId="1F7AEE19" w14:textId="77777777" w:rsidR="00567672" w:rsidRPr="00647C8D" w:rsidRDefault="00567672" w:rsidP="004D5A4A">
      <w:pPr>
        <w:rPr>
          <w:rFonts w:ascii="Times New Roman" w:hAnsi="Times New Roman"/>
          <w:szCs w:val="24"/>
        </w:rPr>
      </w:pPr>
    </w:p>
    <w:p w14:paraId="2B6D6EA1" w14:textId="77777777" w:rsidR="004D5A4A" w:rsidRDefault="004D5A4A" w:rsidP="004D5A4A">
      <w:pPr>
        <w:widowControl w:val="0"/>
        <w:autoSpaceDE w:val="0"/>
        <w:autoSpaceDN w:val="0"/>
        <w:adjustRightInd w:val="0"/>
        <w:rPr>
          <w:rFonts w:ascii="Times New Roman" w:hAnsi="Times New Roman"/>
          <w:szCs w:val="24"/>
        </w:rPr>
      </w:pPr>
      <w:r w:rsidRPr="00B04E9B">
        <w:rPr>
          <w:rFonts w:ascii="Times New Roman" w:hAnsi="Times New Roman"/>
          <w:b/>
          <w:bCs/>
          <w:szCs w:val="24"/>
        </w:rPr>
        <w:t>Content Accommodations</w:t>
      </w:r>
      <w:r>
        <w:rPr>
          <w:rFonts w:ascii="Times New Roman" w:hAnsi="Times New Roman"/>
          <w:b/>
          <w:bCs/>
          <w:szCs w:val="24"/>
        </w:rPr>
        <w:t>:</w:t>
      </w:r>
    </w:p>
    <w:p w14:paraId="2039DA73" w14:textId="77777777" w:rsidR="004D5A4A" w:rsidRPr="00B04E9B" w:rsidRDefault="004D5A4A" w:rsidP="004D5A4A">
      <w:pPr>
        <w:widowControl w:val="0"/>
        <w:autoSpaceDE w:val="0"/>
        <w:autoSpaceDN w:val="0"/>
        <w:adjustRightInd w:val="0"/>
        <w:rPr>
          <w:rFonts w:ascii="Times New Roman" w:hAnsi="Times New Roman"/>
          <w:szCs w:val="24"/>
        </w:rPr>
      </w:pPr>
      <w:r w:rsidRPr="00B04E9B">
        <w:rPr>
          <w:rFonts w:ascii="Times New Roman" w:hAnsi="Times New Roman"/>
          <w:szCs w:val="24"/>
        </w:rPr>
        <w:t>In the spirit of higher education, this course should present challenges, some of which may be ideological in nature, and you are encouraged to empower yourself to engage these challenges. This course has been designed to meet or exceed the quality of similar courses taught at top</w:t>
      </w:r>
      <w:r w:rsidRPr="00B04E9B">
        <w:rPr>
          <w:rFonts w:ascii="Calibri" w:eastAsia="Calibri" w:hAnsi="Calibri" w:cs="Calibri"/>
          <w:szCs w:val="24"/>
        </w:rPr>
        <w:t>‐</w:t>
      </w:r>
      <w:r w:rsidRPr="00B04E9B">
        <w:rPr>
          <w:rFonts w:ascii="Times New Roman" w:hAnsi="Times New Roman"/>
          <w:szCs w:val="24"/>
        </w:rPr>
        <w:t xml:space="preserve">caliber universities around the world. Readings and materials assigned for this class have been carefully scrutinized and selected. As we study </w:t>
      </w:r>
      <w:r>
        <w:rPr>
          <w:rFonts w:ascii="Times New Roman" w:hAnsi="Times New Roman"/>
          <w:szCs w:val="24"/>
        </w:rPr>
        <w:t>leadership</w:t>
      </w:r>
      <w:r w:rsidRPr="00B04E9B">
        <w:rPr>
          <w:rFonts w:ascii="Times New Roman" w:hAnsi="Times New Roman"/>
          <w:szCs w:val="24"/>
        </w:rPr>
        <w:t xml:space="preserve"> in its various forms and contexts, we will apply the concepts we engage to a variety of examples, including those that occur in the venue of popular culture. Popular culture, as you are certainly aware, can contain potentially objectionable material. Please understand that all material that I will present in this class or require you to engage with has been selected for its overall value and its applicability to the course. That said, I will not make content accommodations for any material scheduled for this course. It is your responsibility to review the syllabus, readings, assignments, and materials to be sure that this is a course you wish to take. Should you have questions or concerns, please see me immediately.</w:t>
      </w:r>
    </w:p>
    <w:p w14:paraId="667E3DF3" w14:textId="77777777" w:rsidR="004D5A4A" w:rsidRPr="00B04E9B" w:rsidRDefault="004D5A4A" w:rsidP="004D5A4A">
      <w:pPr>
        <w:pStyle w:val="BodyText"/>
        <w:rPr>
          <w:rFonts w:ascii="Times New Roman" w:hAnsi="Times New Roman"/>
          <w:szCs w:val="24"/>
        </w:rPr>
      </w:pPr>
    </w:p>
    <w:p w14:paraId="57F0D22A" w14:textId="77777777" w:rsidR="004D5A4A" w:rsidRPr="00D16BBB" w:rsidRDefault="004D5A4A" w:rsidP="004D5A4A">
      <w:pPr>
        <w:widowControl w:val="0"/>
        <w:autoSpaceDE w:val="0"/>
        <w:autoSpaceDN w:val="0"/>
        <w:adjustRightInd w:val="0"/>
        <w:rPr>
          <w:rFonts w:ascii="Times New Roman" w:eastAsiaTheme="minorEastAsia" w:hAnsi="Times New Roman"/>
          <w:szCs w:val="24"/>
          <w:lang w:eastAsia="ja-JP"/>
        </w:rPr>
      </w:pPr>
      <w:r w:rsidRPr="00D16BBB">
        <w:rPr>
          <w:rFonts w:ascii="Times New Roman" w:hAnsi="Times New Roman"/>
          <w:b/>
          <w:szCs w:val="24"/>
        </w:rPr>
        <w:t>Library Research</w:t>
      </w:r>
      <w:r w:rsidRPr="00D16BBB">
        <w:rPr>
          <w:rFonts w:ascii="Times New Roman" w:eastAsiaTheme="minorEastAsia" w:hAnsi="Times New Roman"/>
          <w:szCs w:val="24"/>
          <w:lang w:eastAsia="ja-JP"/>
        </w:rPr>
        <w:t xml:space="preserve"> </w:t>
      </w:r>
    </w:p>
    <w:p w14:paraId="4CBB7338" w14:textId="77777777" w:rsidR="004D5A4A" w:rsidRPr="00B04E9B" w:rsidRDefault="004D5A4A" w:rsidP="004D5A4A">
      <w:pPr>
        <w:rPr>
          <w:rFonts w:ascii="Times New Roman" w:hAnsi="Times New Roman"/>
          <w:b/>
          <w:szCs w:val="24"/>
          <w:u w:val="single"/>
        </w:rPr>
      </w:pPr>
      <w:r w:rsidRPr="00B04E9B">
        <w:rPr>
          <w:rFonts w:ascii="Times New Roman" w:eastAsiaTheme="minorEastAsia" w:hAnsi="Times New Roman"/>
          <w:szCs w:val="24"/>
          <w:lang w:eastAsia="ja-JP"/>
        </w:rPr>
        <w:t>Hunter Library provides students with access to group and individual study spaces and to thousands of information resources: print and electronic books, newspapers, and scholarly journal articles. These resources can be searched online and often accessed there (</w:t>
      </w:r>
      <w:hyperlink r:id="rId25" w:history="1">
        <w:r w:rsidRPr="00B04E9B">
          <w:rPr>
            <w:rStyle w:val="Hyperlink"/>
            <w:rFonts w:ascii="Times New Roman" w:eastAsiaTheme="minorEastAsia" w:hAnsi="Times New Roman"/>
            <w:szCs w:val="24"/>
            <w:lang w:eastAsia="ja-JP"/>
          </w:rPr>
          <w:t>http://library.wcu.edu</w:t>
        </w:r>
      </w:hyperlink>
      <w:r w:rsidRPr="00B04E9B">
        <w:rPr>
          <w:rFonts w:ascii="Times New Roman" w:eastAsiaTheme="minorEastAsia" w:hAnsi="Times New Roman"/>
          <w:szCs w:val="24"/>
          <w:lang w:eastAsia="ja-JP"/>
        </w:rPr>
        <w:t>) or can be searched and located in the library building. Students in need of research or library support can get help online (</w:t>
      </w:r>
      <w:hyperlink r:id="rId26" w:history="1">
        <w:r w:rsidRPr="00B04E9B">
          <w:rPr>
            <w:rStyle w:val="Hyperlink"/>
            <w:rFonts w:ascii="Times New Roman" w:eastAsiaTheme="minorEastAsia" w:hAnsi="Times New Roman"/>
            <w:szCs w:val="24"/>
            <w:lang w:eastAsia="ja-JP"/>
          </w:rPr>
          <w:t>http://researchguides.wcu.edu/help</w:t>
        </w:r>
      </w:hyperlink>
      <w:r w:rsidRPr="00B04E9B">
        <w:rPr>
          <w:rFonts w:ascii="Times New Roman" w:eastAsiaTheme="minorEastAsia" w:hAnsi="Times New Roman"/>
          <w:szCs w:val="24"/>
          <w:lang w:eastAsia="ja-JP"/>
        </w:rPr>
        <w:t xml:space="preserve">), from your subject specialist, Elizabeth Marcus </w:t>
      </w:r>
      <w:hyperlink r:id="rId27" w:history="1">
        <w:r w:rsidRPr="00B04E9B">
          <w:rPr>
            <w:rStyle w:val="Hyperlink"/>
            <w:rFonts w:ascii="Times New Roman" w:eastAsiaTheme="minorEastAsia" w:hAnsi="Times New Roman"/>
            <w:szCs w:val="24"/>
            <w:lang w:eastAsia="ja-JP"/>
          </w:rPr>
          <w:t>emarcus@email.wcu.edu</w:t>
        </w:r>
      </w:hyperlink>
      <w:r w:rsidRPr="00B04E9B">
        <w:rPr>
          <w:rFonts w:ascii="Times New Roman" w:eastAsiaTheme="minorEastAsia" w:hAnsi="Times New Roman"/>
          <w:szCs w:val="24"/>
          <w:lang w:eastAsia="ja-JP"/>
        </w:rPr>
        <w:t xml:space="preserve">, or from the research guide: </w:t>
      </w:r>
      <w:hyperlink r:id="rId28" w:history="1">
        <w:r w:rsidRPr="00B04E9B">
          <w:rPr>
            <w:rStyle w:val="Hyperlink"/>
            <w:rFonts w:ascii="Times New Roman" w:eastAsiaTheme="minorEastAsia" w:hAnsi="Times New Roman"/>
            <w:szCs w:val="24"/>
            <w:lang w:eastAsia="ja-JP"/>
          </w:rPr>
          <w:t>http://researchguides.wcu.edu/prm</w:t>
        </w:r>
      </w:hyperlink>
    </w:p>
    <w:p w14:paraId="4E3FFCA4" w14:textId="77777777" w:rsidR="004D5A4A" w:rsidRPr="00B04E9B" w:rsidRDefault="004D5A4A" w:rsidP="004D5A4A">
      <w:pPr>
        <w:rPr>
          <w:rFonts w:ascii="Times New Roman" w:hAnsi="Times New Roman"/>
          <w:b/>
          <w:szCs w:val="24"/>
          <w:u w:val="single"/>
        </w:rPr>
      </w:pPr>
    </w:p>
    <w:p w14:paraId="07CBFC7E" w14:textId="77777777" w:rsidR="004D5A4A" w:rsidRPr="00D16BBB" w:rsidRDefault="004D5A4A" w:rsidP="004D5A4A">
      <w:pPr>
        <w:pStyle w:val="WPNormal"/>
        <w:rPr>
          <w:rFonts w:ascii="Times New Roman" w:hAnsi="Times New Roman"/>
          <w:szCs w:val="24"/>
        </w:rPr>
      </w:pPr>
      <w:r w:rsidRPr="00D16BBB">
        <w:rPr>
          <w:rFonts w:ascii="Times New Roman" w:hAnsi="Times New Roman"/>
          <w:b/>
          <w:szCs w:val="24"/>
        </w:rPr>
        <w:t>E-mail Etiquette</w:t>
      </w:r>
    </w:p>
    <w:p w14:paraId="37A22A3E" w14:textId="77777777" w:rsidR="004D5A4A" w:rsidRPr="00B04E9B" w:rsidRDefault="004D5A4A" w:rsidP="004D5A4A">
      <w:pPr>
        <w:pStyle w:val="WPNormal"/>
        <w:rPr>
          <w:rFonts w:ascii="Times New Roman" w:hAnsi="Times New Roman"/>
          <w:b/>
          <w:szCs w:val="24"/>
        </w:rPr>
      </w:pPr>
      <w:r w:rsidRPr="00B04E9B">
        <w:rPr>
          <w:rFonts w:ascii="Times New Roman" w:hAnsi="Times New Roman"/>
          <w:szCs w:val="24"/>
        </w:rPr>
        <w:t>Electronic mail to and from your “@catamount.wcu.edu” address is the preferred method of communication.  Please follow common e-mail rules:</w:t>
      </w:r>
    </w:p>
    <w:p w14:paraId="633B5667"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Use your @catamount.wcu.edu email address</w:t>
      </w:r>
    </w:p>
    <w:p w14:paraId="766E8B00"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Use a short and accurate subject header</w:t>
      </w:r>
    </w:p>
    <w:p w14:paraId="09D77A30"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Use a proper salutation (Hello, Good Morning, Greetings, etc.)</w:t>
      </w:r>
    </w:p>
    <w:p w14:paraId="2A77283B"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Introduce yourself in the first paragraph (if needed)</w:t>
      </w:r>
    </w:p>
    <w:p w14:paraId="384F1A07"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The message body should be written in a concise and clear manner.  Please do not BS or ramble.  Get to the point.</w:t>
      </w:r>
    </w:p>
    <w:p w14:paraId="4DA65A08"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lastRenderedPageBreak/>
        <w:t>Leave-taking (departing farewell) should be appropriate.  (Respectfully yours, Sincerely, Take care, etc.)</w:t>
      </w:r>
    </w:p>
    <w:p w14:paraId="01D8B66F" w14:textId="77777777" w:rsidR="004D5A4A" w:rsidRPr="00B04E9B"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Sign you email with your full (First and Last) name</w:t>
      </w:r>
    </w:p>
    <w:p w14:paraId="71DB6569" w14:textId="3ED9BB1D" w:rsidR="004D5A4A" w:rsidRDefault="004D5A4A" w:rsidP="004D5A4A">
      <w:pPr>
        <w:pStyle w:val="ListParagraph"/>
        <w:numPr>
          <w:ilvl w:val="0"/>
          <w:numId w:val="37"/>
        </w:numPr>
        <w:rPr>
          <w:rFonts w:ascii="Times New Roman" w:hAnsi="Times New Roman"/>
          <w:szCs w:val="24"/>
        </w:rPr>
      </w:pPr>
      <w:r w:rsidRPr="00B04E9B">
        <w:rPr>
          <w:rFonts w:ascii="Times New Roman" w:hAnsi="Times New Roman"/>
          <w:szCs w:val="24"/>
        </w:rPr>
        <w:t xml:space="preserve">Proofread for content, spelling and grammar.  </w:t>
      </w:r>
    </w:p>
    <w:p w14:paraId="41EC233F" w14:textId="41305852" w:rsidR="0096278C" w:rsidRDefault="0096278C" w:rsidP="0096278C">
      <w:pPr>
        <w:rPr>
          <w:rFonts w:ascii="Times New Roman" w:hAnsi="Times New Roman"/>
          <w:szCs w:val="24"/>
        </w:rPr>
      </w:pPr>
    </w:p>
    <w:p w14:paraId="62D4FC87" w14:textId="77777777" w:rsidR="00C77CB3" w:rsidRDefault="00C77CB3" w:rsidP="0096278C">
      <w:pPr>
        <w:jc w:val="center"/>
        <w:rPr>
          <w:rFonts w:ascii="Times New Roman" w:hAnsi="Times New Roman"/>
          <w:b/>
          <w:szCs w:val="24"/>
        </w:rPr>
      </w:pPr>
    </w:p>
    <w:p w14:paraId="3E95800D" w14:textId="77777777" w:rsidR="00C77CB3" w:rsidRDefault="00C77CB3" w:rsidP="0096278C">
      <w:pPr>
        <w:jc w:val="center"/>
        <w:rPr>
          <w:rFonts w:ascii="Times New Roman" w:hAnsi="Times New Roman"/>
          <w:b/>
          <w:szCs w:val="24"/>
        </w:rPr>
      </w:pPr>
    </w:p>
    <w:p w14:paraId="26AE8AD6" w14:textId="77777777" w:rsidR="00C77CB3" w:rsidRDefault="00C77CB3" w:rsidP="0096278C">
      <w:pPr>
        <w:jc w:val="center"/>
        <w:rPr>
          <w:rFonts w:ascii="Times New Roman" w:hAnsi="Times New Roman"/>
          <w:b/>
          <w:szCs w:val="24"/>
        </w:rPr>
      </w:pPr>
    </w:p>
    <w:p w14:paraId="54E14EB5" w14:textId="77777777" w:rsidR="00C77CB3" w:rsidRDefault="00C77CB3" w:rsidP="0096278C">
      <w:pPr>
        <w:jc w:val="center"/>
        <w:rPr>
          <w:rFonts w:ascii="Times New Roman" w:hAnsi="Times New Roman"/>
          <w:b/>
          <w:szCs w:val="24"/>
        </w:rPr>
      </w:pPr>
    </w:p>
    <w:p w14:paraId="16435E93" w14:textId="77777777" w:rsidR="00C77CB3" w:rsidRDefault="00C77CB3" w:rsidP="0096278C">
      <w:pPr>
        <w:jc w:val="center"/>
        <w:rPr>
          <w:rFonts w:ascii="Times New Roman" w:hAnsi="Times New Roman"/>
          <w:b/>
          <w:szCs w:val="24"/>
        </w:rPr>
      </w:pPr>
    </w:p>
    <w:p w14:paraId="6B8285F6" w14:textId="77777777" w:rsidR="00EC70A4" w:rsidRDefault="00EC70A4" w:rsidP="0096278C">
      <w:pPr>
        <w:jc w:val="center"/>
        <w:rPr>
          <w:rFonts w:ascii="Times New Roman" w:hAnsi="Times New Roman"/>
          <w:b/>
          <w:szCs w:val="24"/>
        </w:rPr>
      </w:pPr>
    </w:p>
    <w:p w14:paraId="62355A2B" w14:textId="77777777" w:rsidR="00EC70A4" w:rsidRDefault="00EC70A4" w:rsidP="0096278C">
      <w:pPr>
        <w:jc w:val="center"/>
        <w:rPr>
          <w:rFonts w:ascii="Times New Roman" w:hAnsi="Times New Roman"/>
          <w:b/>
          <w:szCs w:val="24"/>
        </w:rPr>
      </w:pPr>
    </w:p>
    <w:p w14:paraId="335DA414" w14:textId="095A2475" w:rsidR="0096278C" w:rsidRPr="00BB14C0" w:rsidRDefault="0096278C" w:rsidP="0096278C">
      <w:pPr>
        <w:jc w:val="center"/>
        <w:rPr>
          <w:rFonts w:ascii="Times New Roman" w:hAnsi="Times New Roman"/>
          <w:b/>
          <w:szCs w:val="24"/>
        </w:rPr>
      </w:pPr>
      <w:r w:rsidRPr="00BB14C0">
        <w:rPr>
          <w:rFonts w:ascii="Times New Roman" w:hAnsi="Times New Roman"/>
          <w:b/>
          <w:szCs w:val="24"/>
        </w:rPr>
        <w:t>For the visual learners…</w:t>
      </w:r>
    </w:p>
    <w:p w14:paraId="2A6C6CCE" w14:textId="77777777" w:rsidR="0096278C" w:rsidRDefault="0096278C" w:rsidP="0096278C">
      <w:pPr>
        <w:ind w:left="1440" w:firstLine="720"/>
        <w:rPr>
          <w:rFonts w:ascii="Times New Roman" w:hAnsi="Times New Roman"/>
          <w:szCs w:val="24"/>
        </w:rPr>
      </w:pPr>
      <w:r>
        <w:rPr>
          <w:rFonts w:ascii="Times New Roman" w:hAnsi="Times New Roman"/>
          <w:noProof/>
          <w:szCs w:val="24"/>
        </w:rPr>
        <w:drawing>
          <wp:inline distT="0" distB="0" distL="0" distR="0" wp14:anchorId="011BE145" wp14:editId="259DBF60">
            <wp:extent cx="4280535" cy="3069698"/>
            <wp:effectExtent l="0" t="0" r="1206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3 at 5.03.07 PM.png"/>
                    <pic:cNvPicPr/>
                  </pic:nvPicPr>
                  <pic:blipFill>
                    <a:blip r:embed="rId29">
                      <a:extLst>
                        <a:ext uri="{28A0092B-C50C-407E-A947-70E740481C1C}">
                          <a14:useLocalDpi xmlns:a14="http://schemas.microsoft.com/office/drawing/2010/main" val="0"/>
                        </a:ext>
                      </a:extLst>
                    </a:blip>
                    <a:stretch>
                      <a:fillRect/>
                    </a:stretch>
                  </pic:blipFill>
                  <pic:spPr>
                    <a:xfrm>
                      <a:off x="0" y="0"/>
                      <a:ext cx="4280535" cy="3069698"/>
                    </a:xfrm>
                    <a:prstGeom prst="rect">
                      <a:avLst/>
                    </a:prstGeom>
                  </pic:spPr>
                </pic:pic>
              </a:graphicData>
            </a:graphic>
          </wp:inline>
        </w:drawing>
      </w:r>
    </w:p>
    <w:p w14:paraId="1C96F700" w14:textId="77777777" w:rsidR="0096278C" w:rsidRDefault="0096278C" w:rsidP="0096278C">
      <w:pPr>
        <w:ind w:left="1440" w:firstLine="720"/>
        <w:rPr>
          <w:rFonts w:ascii="Times New Roman" w:hAnsi="Times New Roman"/>
          <w:szCs w:val="24"/>
        </w:rPr>
      </w:pPr>
    </w:p>
    <w:p w14:paraId="668E7E82" w14:textId="77777777" w:rsidR="0096278C" w:rsidRDefault="0096278C" w:rsidP="0096278C">
      <w:pPr>
        <w:rPr>
          <w:rFonts w:ascii="Times New Roman" w:hAnsi="Times New Roman"/>
          <w:szCs w:val="24"/>
        </w:rPr>
      </w:pPr>
      <w:r>
        <w:rPr>
          <w:rFonts w:ascii="Times New Roman" w:hAnsi="Times New Roman"/>
          <w:szCs w:val="24"/>
        </w:rPr>
        <w:t>If you need additional information, read this article:</w:t>
      </w:r>
    </w:p>
    <w:p w14:paraId="03983452" w14:textId="77777777" w:rsidR="0096278C" w:rsidRDefault="00B677DD" w:rsidP="0096278C">
      <w:pPr>
        <w:rPr>
          <w:rFonts w:ascii="Times New Roman" w:hAnsi="Times New Roman"/>
          <w:szCs w:val="24"/>
        </w:rPr>
      </w:pPr>
      <w:hyperlink r:id="rId30" w:history="1">
        <w:r w:rsidR="0096278C" w:rsidRPr="007E4059">
          <w:rPr>
            <w:rStyle w:val="Hyperlink"/>
            <w:rFonts w:ascii="Times New Roman" w:hAnsi="Times New Roman"/>
            <w:szCs w:val="24"/>
          </w:rPr>
          <w:t>https://www.insidehighered.com/views/2015/04/16/advice-students-so-they-dont-sound-silly-emails-essay</w:t>
        </w:r>
      </w:hyperlink>
    </w:p>
    <w:p w14:paraId="76B90765" w14:textId="77777777" w:rsidR="0096278C" w:rsidRPr="0096278C" w:rsidRDefault="0096278C" w:rsidP="0096278C">
      <w:pPr>
        <w:rPr>
          <w:rFonts w:ascii="Times New Roman" w:hAnsi="Times New Roman"/>
          <w:szCs w:val="24"/>
        </w:rPr>
      </w:pPr>
    </w:p>
    <w:p w14:paraId="092A07AC" w14:textId="77777777" w:rsidR="0096278C" w:rsidRDefault="0096278C" w:rsidP="004D5A4A">
      <w:pPr>
        <w:jc w:val="center"/>
        <w:outlineLvl w:val="0"/>
        <w:rPr>
          <w:rFonts w:ascii="Times New Roman" w:hAnsi="Times New Roman"/>
          <w:b/>
          <w:szCs w:val="24"/>
        </w:rPr>
      </w:pPr>
    </w:p>
    <w:p w14:paraId="17AF0E5C" w14:textId="77777777" w:rsidR="0096278C" w:rsidRPr="00490C85" w:rsidRDefault="0096278C" w:rsidP="0096278C">
      <w:pPr>
        <w:pBdr>
          <w:top w:val="double" w:sz="4" w:space="1" w:color="auto"/>
          <w:left w:val="double" w:sz="4" w:space="4" w:color="auto"/>
          <w:bottom w:val="double" w:sz="4" w:space="1" w:color="auto"/>
          <w:right w:val="double" w:sz="4" w:space="4" w:color="auto"/>
        </w:pBdr>
        <w:rPr>
          <w:rFonts w:ascii="Times New Roman" w:hAnsi="Times New Roman"/>
          <w:szCs w:val="24"/>
        </w:rPr>
      </w:pPr>
      <w:r w:rsidRPr="00490C85">
        <w:rPr>
          <w:rFonts w:ascii="Times New Roman" w:hAnsi="Times New Roman"/>
          <w:b/>
          <w:szCs w:val="24"/>
          <w:u w:val="single"/>
        </w:rPr>
        <w:t>Course Schedule</w:t>
      </w:r>
      <w:r w:rsidRPr="00490C85">
        <w:rPr>
          <w:rFonts w:ascii="Times New Roman" w:hAnsi="Times New Roman"/>
          <w:b/>
          <w:szCs w:val="24"/>
        </w:rPr>
        <w:t>:</w:t>
      </w:r>
      <w:r w:rsidRPr="00490C85">
        <w:rPr>
          <w:rFonts w:ascii="Times New Roman" w:hAnsi="Times New Roman"/>
          <w:b/>
          <w:szCs w:val="24"/>
        </w:rPr>
        <w:tab/>
      </w:r>
      <w:r w:rsidRPr="00490C85">
        <w:rPr>
          <w:rFonts w:ascii="Times New Roman" w:hAnsi="Times New Roman"/>
          <w:szCs w:val="24"/>
        </w:rPr>
        <w:t>Please refer to the course schedule posted in Blackboard for the most current information.  *</w:t>
      </w:r>
      <w:r w:rsidRPr="00490C85">
        <w:rPr>
          <w:rFonts w:ascii="Times New Roman" w:hAnsi="Times New Roman"/>
          <w:i/>
          <w:szCs w:val="24"/>
        </w:rPr>
        <w:t>The Schedule is “Fluid”, meaning that the topics for discussion may change depending upon student participation and interest; assignment dates may change due to student input or university scheduling; or unique opportunities may present themselves and be added.  Students will be notified in a timely manner of schedule changes</w:t>
      </w:r>
      <w:r w:rsidRPr="00490C85">
        <w:rPr>
          <w:rFonts w:ascii="Times New Roman" w:hAnsi="Times New Roman"/>
          <w:szCs w:val="24"/>
        </w:rPr>
        <w:t>.</w:t>
      </w:r>
    </w:p>
    <w:p w14:paraId="31C694D9" w14:textId="77777777" w:rsidR="0096278C" w:rsidRPr="00490C85" w:rsidRDefault="0096278C" w:rsidP="0096278C">
      <w:pPr>
        <w:pBdr>
          <w:top w:val="double" w:sz="4" w:space="1" w:color="auto"/>
          <w:left w:val="double" w:sz="4" w:space="4" w:color="auto"/>
          <w:bottom w:val="double" w:sz="4" w:space="1" w:color="auto"/>
          <w:right w:val="double" w:sz="4" w:space="4" w:color="auto"/>
        </w:pBdr>
        <w:rPr>
          <w:rFonts w:ascii="Times New Roman" w:hAnsi="Times New Roman"/>
          <w:szCs w:val="24"/>
        </w:rPr>
      </w:pPr>
    </w:p>
    <w:p w14:paraId="4DB4445A" w14:textId="4786C4C3" w:rsidR="0096278C" w:rsidRDefault="0096278C" w:rsidP="00315DF3">
      <w:pPr>
        <w:pBdr>
          <w:top w:val="double" w:sz="4" w:space="1" w:color="auto"/>
          <w:left w:val="double" w:sz="4" w:space="4" w:color="auto"/>
          <w:bottom w:val="double" w:sz="4" w:space="1" w:color="auto"/>
          <w:right w:val="double" w:sz="4" w:space="4" w:color="auto"/>
        </w:pBdr>
        <w:rPr>
          <w:rFonts w:ascii="Times New Roman" w:hAnsi="Times New Roman"/>
          <w:szCs w:val="24"/>
        </w:rPr>
      </w:pPr>
      <w:r w:rsidRPr="00490C85">
        <w:rPr>
          <w:rFonts w:ascii="Times New Roman" w:hAnsi="Times New Roman"/>
          <w:b/>
          <w:szCs w:val="24"/>
          <w:u w:val="single"/>
        </w:rPr>
        <w:t>Course Evaluation Schedule</w:t>
      </w:r>
      <w:r w:rsidRPr="00490C85">
        <w:rPr>
          <w:rFonts w:ascii="Times New Roman" w:hAnsi="Times New Roman"/>
          <w:szCs w:val="24"/>
        </w:rPr>
        <w:t>:</w:t>
      </w:r>
      <w:r w:rsidR="000678CF">
        <w:rPr>
          <w:rFonts w:ascii="Times New Roman" w:hAnsi="Times New Roman"/>
          <w:szCs w:val="24"/>
        </w:rPr>
        <w:t xml:space="preserve"> </w:t>
      </w:r>
      <w:r w:rsidRPr="00490C85">
        <w:rPr>
          <w:rFonts w:ascii="Times New Roman" w:hAnsi="Times New Roman"/>
          <w:szCs w:val="24"/>
        </w:rPr>
        <w:t xml:space="preserve">Students will be asked to participate in an online evaluation of this course.  An email will be sent to students reminding them to complete the online course evaluations.  The evaluations are scheduled to </w:t>
      </w:r>
      <w:r>
        <w:rPr>
          <w:rFonts w:ascii="Times New Roman" w:hAnsi="Times New Roman"/>
          <w:szCs w:val="24"/>
        </w:rPr>
        <w:t xml:space="preserve">be available starting in early NOVEMBER </w:t>
      </w:r>
      <w:proofErr w:type="gramStart"/>
      <w:r>
        <w:rPr>
          <w:rFonts w:ascii="Times New Roman" w:hAnsi="Times New Roman"/>
          <w:szCs w:val="24"/>
        </w:rPr>
        <w:t>THROUGH  early</w:t>
      </w:r>
      <w:proofErr w:type="gramEnd"/>
      <w:r>
        <w:rPr>
          <w:rFonts w:ascii="Times New Roman" w:hAnsi="Times New Roman"/>
          <w:szCs w:val="24"/>
        </w:rPr>
        <w:t xml:space="preserve"> DECEMBER </w:t>
      </w:r>
      <w:r w:rsidRPr="00490C85">
        <w:rPr>
          <w:rFonts w:ascii="Times New Roman" w:hAnsi="Times New Roman"/>
          <w:szCs w:val="24"/>
        </w:rPr>
        <w:t xml:space="preserve">. </w:t>
      </w:r>
    </w:p>
    <w:p w14:paraId="08DD3F1C" w14:textId="11859BBC" w:rsidR="0096278C" w:rsidRPr="004A2725" w:rsidRDefault="0096278C" w:rsidP="0096278C">
      <w:pPr>
        <w:pStyle w:val="Heading3"/>
        <w:rPr>
          <w:rFonts w:ascii="Times New Roman" w:hAnsi="Times New Roman" w:cs="Times New Roman"/>
          <w:b w:val="0"/>
          <w:sz w:val="24"/>
          <w:szCs w:val="24"/>
        </w:rPr>
      </w:pPr>
      <w:r w:rsidRPr="004A2725">
        <w:rPr>
          <w:rFonts w:ascii="Times New Roman" w:hAnsi="Times New Roman" w:cs="Times New Roman"/>
          <w:sz w:val="24"/>
          <w:szCs w:val="24"/>
        </w:rPr>
        <w:t>Additional Resources available in the library for reference</w:t>
      </w:r>
      <w:r>
        <w:rPr>
          <w:rFonts w:ascii="Times New Roman" w:hAnsi="Times New Roman" w:cs="Times New Roman"/>
          <w:sz w:val="24"/>
          <w:szCs w:val="24"/>
        </w:rPr>
        <w:t>:</w:t>
      </w:r>
    </w:p>
    <w:p w14:paraId="2ACAC5A7" w14:textId="77777777" w:rsidR="0096278C"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Byl</w:t>
      </w:r>
      <w:proofErr w:type="spellEnd"/>
      <w:r w:rsidRPr="00B04E9B">
        <w:rPr>
          <w:rFonts w:ascii="Times New Roman" w:hAnsi="Times New Roman"/>
          <w:szCs w:val="24"/>
        </w:rPr>
        <w:t xml:space="preserve">, J., </w:t>
      </w:r>
      <w:proofErr w:type="spellStart"/>
      <w:r w:rsidRPr="00B04E9B">
        <w:rPr>
          <w:rFonts w:ascii="Times New Roman" w:hAnsi="Times New Roman"/>
          <w:szCs w:val="24"/>
        </w:rPr>
        <w:t>Baldauf</w:t>
      </w:r>
      <w:proofErr w:type="spellEnd"/>
      <w:r w:rsidRPr="00B04E9B">
        <w:rPr>
          <w:rFonts w:ascii="Times New Roman" w:hAnsi="Times New Roman"/>
          <w:szCs w:val="24"/>
        </w:rPr>
        <w:t xml:space="preserve">, H., Doyle, P. &amp; </w:t>
      </w:r>
      <w:proofErr w:type="spellStart"/>
      <w:r w:rsidRPr="00B04E9B">
        <w:rPr>
          <w:rFonts w:ascii="Times New Roman" w:hAnsi="Times New Roman"/>
          <w:szCs w:val="24"/>
        </w:rPr>
        <w:t>Raithby</w:t>
      </w:r>
      <w:proofErr w:type="spellEnd"/>
      <w:r w:rsidRPr="00B04E9B">
        <w:rPr>
          <w:rFonts w:ascii="Times New Roman" w:hAnsi="Times New Roman"/>
          <w:szCs w:val="24"/>
        </w:rPr>
        <w:t xml:space="preserve">, A. (2007). </w:t>
      </w:r>
      <w:r w:rsidRPr="00B04E9B">
        <w:rPr>
          <w:rFonts w:ascii="Times New Roman" w:hAnsi="Times New Roman"/>
          <w:i/>
          <w:szCs w:val="24"/>
        </w:rPr>
        <w:t>Chicken and Noodle Games</w:t>
      </w:r>
      <w:r>
        <w:rPr>
          <w:rFonts w:ascii="Times New Roman" w:hAnsi="Times New Roman"/>
          <w:szCs w:val="24"/>
        </w:rPr>
        <w:t>. Champaign,</w:t>
      </w:r>
    </w:p>
    <w:p w14:paraId="400D5F26"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lastRenderedPageBreak/>
        <w:t>IL: Human Kinetics.</w:t>
      </w:r>
    </w:p>
    <w:p w14:paraId="5C081995"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Cain, J.  (2012).  </w:t>
      </w:r>
      <w:r w:rsidRPr="00B04E9B">
        <w:rPr>
          <w:rFonts w:ascii="Times New Roman" w:hAnsi="Times New Roman"/>
          <w:i/>
          <w:szCs w:val="24"/>
        </w:rPr>
        <w:t xml:space="preserve">Find Something To </w:t>
      </w:r>
      <w:proofErr w:type="gramStart"/>
      <w:r w:rsidRPr="00B04E9B">
        <w:rPr>
          <w:rFonts w:ascii="Times New Roman" w:hAnsi="Times New Roman"/>
          <w:i/>
          <w:szCs w:val="24"/>
        </w:rPr>
        <w:t>Do!.</w:t>
      </w:r>
      <w:proofErr w:type="gramEnd"/>
      <w:r w:rsidRPr="00B04E9B">
        <w:rPr>
          <w:rFonts w:ascii="Times New Roman" w:hAnsi="Times New Roman"/>
          <w:szCs w:val="24"/>
        </w:rPr>
        <w:t xml:space="preserve">  Brockport, NY:  Teamwork &amp; Teamplay.</w:t>
      </w:r>
    </w:p>
    <w:p w14:paraId="3DCA4EBB"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Cain, J. (2013).  </w:t>
      </w:r>
      <w:r w:rsidRPr="00B04E9B">
        <w:rPr>
          <w:rFonts w:ascii="Times New Roman" w:hAnsi="Times New Roman"/>
          <w:i/>
          <w:szCs w:val="24"/>
        </w:rPr>
        <w:t>Rope Games</w:t>
      </w:r>
      <w:r w:rsidRPr="00B04E9B">
        <w:rPr>
          <w:rFonts w:ascii="Times New Roman" w:hAnsi="Times New Roman"/>
          <w:szCs w:val="24"/>
        </w:rPr>
        <w:t>.  Brockport, NY:  Teamwork &amp; Teamplay.</w:t>
      </w:r>
    </w:p>
    <w:p w14:paraId="153B4177" w14:textId="77777777" w:rsidR="0096278C" w:rsidRDefault="0096278C" w:rsidP="0096278C">
      <w:pPr>
        <w:rPr>
          <w:rFonts w:ascii="Times New Roman" w:hAnsi="Times New Roman"/>
          <w:szCs w:val="24"/>
        </w:rPr>
      </w:pPr>
      <w:r w:rsidRPr="00B04E9B">
        <w:rPr>
          <w:rFonts w:ascii="Times New Roman" w:hAnsi="Times New Roman"/>
          <w:szCs w:val="24"/>
        </w:rPr>
        <w:t xml:space="preserve">• Cain, J., Cummings, M., &amp; </w:t>
      </w:r>
      <w:proofErr w:type="spellStart"/>
      <w:r w:rsidRPr="00B04E9B">
        <w:rPr>
          <w:rFonts w:ascii="Times New Roman" w:hAnsi="Times New Roman"/>
          <w:szCs w:val="24"/>
        </w:rPr>
        <w:t>Stanchfield</w:t>
      </w:r>
      <w:proofErr w:type="spellEnd"/>
      <w:r w:rsidRPr="00B04E9B">
        <w:rPr>
          <w:rFonts w:ascii="Times New Roman" w:hAnsi="Times New Roman"/>
          <w:szCs w:val="24"/>
        </w:rPr>
        <w:t xml:space="preserve"> J.  (2005). </w:t>
      </w:r>
      <w:r w:rsidRPr="00B04E9B">
        <w:rPr>
          <w:rFonts w:ascii="Times New Roman" w:hAnsi="Times New Roman"/>
          <w:i/>
          <w:szCs w:val="24"/>
        </w:rPr>
        <w:t>A Teachable Moment.</w:t>
      </w:r>
      <w:r>
        <w:rPr>
          <w:rFonts w:ascii="Times New Roman" w:hAnsi="Times New Roman"/>
          <w:szCs w:val="24"/>
        </w:rPr>
        <w:t xml:space="preserve">  Dubuque, IA:</w:t>
      </w:r>
    </w:p>
    <w:p w14:paraId="1D4B2A6E"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Kendall/Hunt Publishing.</w:t>
      </w:r>
    </w:p>
    <w:p w14:paraId="67A77A47" w14:textId="77777777" w:rsidR="0096278C"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Cavert</w:t>
      </w:r>
      <w:proofErr w:type="spellEnd"/>
      <w:r w:rsidRPr="00B04E9B">
        <w:rPr>
          <w:rFonts w:ascii="Times New Roman" w:hAnsi="Times New Roman"/>
          <w:szCs w:val="24"/>
        </w:rPr>
        <w:t xml:space="preserve">, C. (1999).  </w:t>
      </w:r>
      <w:r w:rsidRPr="00B04E9B">
        <w:rPr>
          <w:rFonts w:ascii="Times New Roman" w:hAnsi="Times New Roman"/>
          <w:i/>
          <w:szCs w:val="24"/>
        </w:rPr>
        <w:t>Affordable Portables</w:t>
      </w:r>
      <w:r w:rsidRPr="00B04E9B">
        <w:rPr>
          <w:rFonts w:ascii="Times New Roman" w:hAnsi="Times New Roman"/>
          <w:szCs w:val="24"/>
        </w:rPr>
        <w:t>.  Oklahoma City,</w:t>
      </w:r>
      <w:r>
        <w:rPr>
          <w:rFonts w:ascii="Times New Roman" w:hAnsi="Times New Roman"/>
          <w:szCs w:val="24"/>
        </w:rPr>
        <w:t xml:space="preserve"> OK: Wood &amp; Barnes Publishing &amp;</w:t>
      </w:r>
    </w:p>
    <w:p w14:paraId="1F0AD81A"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Distribution.</w:t>
      </w:r>
    </w:p>
    <w:p w14:paraId="7E111CE8" w14:textId="77777777" w:rsidR="0096278C" w:rsidRDefault="0096278C" w:rsidP="0096278C">
      <w:pPr>
        <w:rPr>
          <w:rFonts w:ascii="Times New Roman" w:hAnsi="Times New Roman"/>
          <w:szCs w:val="24"/>
        </w:rPr>
      </w:pPr>
      <w:r w:rsidRPr="00B04E9B">
        <w:rPr>
          <w:rFonts w:ascii="Times New Roman" w:hAnsi="Times New Roman"/>
          <w:szCs w:val="24"/>
        </w:rPr>
        <w:t xml:space="preserve">• Cramer, H. (2007). </w:t>
      </w:r>
      <w:r w:rsidRPr="00B04E9B">
        <w:rPr>
          <w:rFonts w:ascii="Times New Roman" w:hAnsi="Times New Roman"/>
          <w:i/>
          <w:szCs w:val="24"/>
        </w:rPr>
        <w:t>Make it Take it, Fitness Games.</w:t>
      </w:r>
      <w:r w:rsidRPr="00B04E9B">
        <w:rPr>
          <w:rFonts w:ascii="Times New Roman" w:hAnsi="Times New Roman"/>
          <w:szCs w:val="24"/>
        </w:rPr>
        <w:t xml:space="preserve"> Du</w:t>
      </w:r>
      <w:r>
        <w:rPr>
          <w:rFonts w:ascii="Times New Roman" w:hAnsi="Times New Roman"/>
          <w:szCs w:val="24"/>
        </w:rPr>
        <w:t>rham, NC:  The Great Activities</w:t>
      </w:r>
    </w:p>
    <w:p w14:paraId="718EEAB6"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Publishing Company.</w:t>
      </w:r>
    </w:p>
    <w:p w14:paraId="12CF40D4" w14:textId="77777777" w:rsidR="0096278C" w:rsidRDefault="0096278C" w:rsidP="0096278C">
      <w:pPr>
        <w:rPr>
          <w:rFonts w:ascii="Times New Roman" w:hAnsi="Times New Roman"/>
          <w:szCs w:val="24"/>
        </w:rPr>
      </w:pPr>
      <w:r w:rsidRPr="00B04E9B">
        <w:rPr>
          <w:rFonts w:ascii="Times New Roman" w:hAnsi="Times New Roman"/>
          <w:szCs w:val="24"/>
        </w:rPr>
        <w:t xml:space="preserve">• Drury, J.K. &amp; Bonney, B.F.  (1992).  </w:t>
      </w:r>
      <w:r w:rsidRPr="00B04E9B">
        <w:rPr>
          <w:rFonts w:ascii="Times New Roman" w:hAnsi="Times New Roman"/>
          <w:i/>
          <w:szCs w:val="24"/>
        </w:rPr>
        <w:t>The Backcountry Classroom.</w:t>
      </w:r>
      <w:r w:rsidRPr="00B04E9B">
        <w:rPr>
          <w:rFonts w:ascii="Times New Roman" w:hAnsi="Times New Roman"/>
          <w:szCs w:val="24"/>
        </w:rPr>
        <w:t xml:space="preserve">  </w:t>
      </w:r>
      <w:proofErr w:type="spellStart"/>
      <w:r w:rsidRPr="00B04E9B">
        <w:rPr>
          <w:rFonts w:ascii="Times New Roman" w:hAnsi="Times New Roman"/>
          <w:szCs w:val="24"/>
        </w:rPr>
        <w:t>Merrivil</w:t>
      </w:r>
      <w:r>
        <w:rPr>
          <w:rFonts w:ascii="Times New Roman" w:hAnsi="Times New Roman"/>
          <w:szCs w:val="24"/>
        </w:rPr>
        <w:t>le</w:t>
      </w:r>
      <w:proofErr w:type="spellEnd"/>
      <w:r>
        <w:rPr>
          <w:rFonts w:ascii="Times New Roman" w:hAnsi="Times New Roman"/>
          <w:szCs w:val="24"/>
        </w:rPr>
        <w:t>, IN: ICS Books,</w:t>
      </w:r>
    </w:p>
    <w:p w14:paraId="33F6D078"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Inc.</w:t>
      </w:r>
    </w:p>
    <w:p w14:paraId="1EA86210" w14:textId="77777777" w:rsidR="0096278C" w:rsidRDefault="0096278C" w:rsidP="0096278C">
      <w:pPr>
        <w:rPr>
          <w:rFonts w:ascii="Times New Roman" w:hAnsi="Times New Roman"/>
          <w:szCs w:val="24"/>
        </w:rPr>
      </w:pPr>
      <w:r w:rsidRPr="00B04E9B">
        <w:rPr>
          <w:rFonts w:ascii="Times New Roman" w:hAnsi="Times New Roman"/>
          <w:szCs w:val="24"/>
        </w:rPr>
        <w:t xml:space="preserve">• Hart, L. &amp; </w:t>
      </w:r>
      <w:proofErr w:type="spellStart"/>
      <w:r w:rsidRPr="00B04E9B">
        <w:rPr>
          <w:rFonts w:ascii="Times New Roman" w:hAnsi="Times New Roman"/>
          <w:szCs w:val="24"/>
        </w:rPr>
        <w:t>Waisman</w:t>
      </w:r>
      <w:proofErr w:type="spellEnd"/>
      <w:r w:rsidRPr="00B04E9B">
        <w:rPr>
          <w:rFonts w:ascii="Times New Roman" w:hAnsi="Times New Roman"/>
          <w:szCs w:val="24"/>
        </w:rPr>
        <w:t xml:space="preserve">, C. (2005). </w:t>
      </w:r>
      <w:r w:rsidRPr="00B04E9B">
        <w:rPr>
          <w:rFonts w:ascii="Times New Roman" w:hAnsi="Times New Roman"/>
          <w:i/>
          <w:szCs w:val="24"/>
        </w:rPr>
        <w:t>The Leadership Activity Book</w:t>
      </w:r>
      <w:r>
        <w:rPr>
          <w:rFonts w:ascii="Times New Roman" w:hAnsi="Times New Roman"/>
          <w:szCs w:val="24"/>
        </w:rPr>
        <w:t>.  New York, NY:  American</w:t>
      </w:r>
    </w:p>
    <w:p w14:paraId="3CC6CAD1"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Management Association.</w:t>
      </w:r>
    </w:p>
    <w:p w14:paraId="315F86F3" w14:textId="77777777" w:rsidR="0096278C"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Kilty</w:t>
      </w:r>
      <w:proofErr w:type="spellEnd"/>
      <w:r w:rsidRPr="00B04E9B">
        <w:rPr>
          <w:rFonts w:ascii="Times New Roman" w:hAnsi="Times New Roman"/>
          <w:szCs w:val="24"/>
        </w:rPr>
        <w:t xml:space="preserve">, K. (2006) </w:t>
      </w:r>
      <w:r w:rsidRPr="00B04E9B">
        <w:rPr>
          <w:rFonts w:ascii="Times New Roman" w:hAnsi="Times New Roman"/>
          <w:i/>
          <w:szCs w:val="24"/>
        </w:rPr>
        <w:t>Creating Health Habits:  An Adventure Guide to Teaching Health &amp; Wellness</w:t>
      </w:r>
      <w:r>
        <w:rPr>
          <w:rFonts w:ascii="Times New Roman" w:hAnsi="Times New Roman"/>
          <w:szCs w:val="24"/>
        </w:rPr>
        <w:t xml:space="preserve">. </w:t>
      </w:r>
    </w:p>
    <w:p w14:paraId="38C8D5A5"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Beverly, MA:  Project Adventure.</w:t>
      </w:r>
    </w:p>
    <w:p w14:paraId="0BB8EBB8"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Jackson, T. (1993).  </w:t>
      </w:r>
      <w:r w:rsidRPr="00B04E9B">
        <w:rPr>
          <w:rFonts w:ascii="Times New Roman" w:hAnsi="Times New Roman"/>
          <w:i/>
          <w:szCs w:val="24"/>
        </w:rPr>
        <w:t>Activities That Teach</w:t>
      </w:r>
      <w:r w:rsidRPr="00B04E9B">
        <w:rPr>
          <w:rFonts w:ascii="Times New Roman" w:hAnsi="Times New Roman"/>
          <w:szCs w:val="24"/>
        </w:rPr>
        <w:t>.  Cedar City, UT:  Red Rock Publishing.</w:t>
      </w:r>
    </w:p>
    <w:p w14:paraId="50379DFA"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Jones, A. (1998).  </w:t>
      </w:r>
      <w:r w:rsidRPr="00B04E9B">
        <w:rPr>
          <w:rFonts w:ascii="Times New Roman" w:hAnsi="Times New Roman"/>
          <w:i/>
          <w:szCs w:val="24"/>
        </w:rPr>
        <w:t>104 Activities That Build</w:t>
      </w:r>
      <w:r w:rsidRPr="00B04E9B">
        <w:rPr>
          <w:rFonts w:ascii="Times New Roman" w:hAnsi="Times New Roman"/>
          <w:szCs w:val="24"/>
        </w:rPr>
        <w:t xml:space="preserve">. Richmond, VA: Rec Room Publishing.  </w:t>
      </w:r>
    </w:p>
    <w:p w14:paraId="00B45924" w14:textId="77777777" w:rsidR="0096278C" w:rsidRDefault="0096278C" w:rsidP="0096278C">
      <w:pPr>
        <w:tabs>
          <w:tab w:val="left" w:pos="2880"/>
        </w:tabs>
        <w:rPr>
          <w:rFonts w:ascii="Times New Roman" w:hAnsi="Times New Roman"/>
          <w:szCs w:val="24"/>
        </w:rPr>
      </w:pPr>
      <w:r w:rsidRPr="00B04E9B">
        <w:rPr>
          <w:rFonts w:ascii="Times New Roman" w:hAnsi="Times New Roman"/>
          <w:szCs w:val="24"/>
        </w:rPr>
        <w:t>•</w:t>
      </w:r>
      <w:r w:rsidRPr="00F539D6">
        <w:rPr>
          <w:rFonts w:ascii="Times New Roman" w:hAnsi="Times New Roman"/>
          <w:szCs w:val="24"/>
        </w:rPr>
        <w:t xml:space="preserve"> </w:t>
      </w:r>
      <w:r w:rsidRPr="00B04E9B">
        <w:rPr>
          <w:rFonts w:ascii="Times New Roman" w:hAnsi="Times New Roman"/>
          <w:szCs w:val="24"/>
        </w:rPr>
        <w:t xml:space="preserve">Phipps, M. &amp; Phipps, C. (2000). </w:t>
      </w:r>
      <w:r w:rsidRPr="00B04E9B">
        <w:rPr>
          <w:rFonts w:ascii="Times New Roman" w:hAnsi="Times New Roman"/>
          <w:i/>
          <w:szCs w:val="24"/>
        </w:rPr>
        <w:t>The Group Book: Effective Skills for Cooperative Groups.</w:t>
      </w:r>
    </w:p>
    <w:p w14:paraId="21CC5AF9" w14:textId="77777777" w:rsidR="0096278C" w:rsidRDefault="0096278C" w:rsidP="0096278C">
      <w:pPr>
        <w:tabs>
          <w:tab w:val="left" w:pos="2880"/>
        </w:tabs>
        <w:rPr>
          <w:rFonts w:ascii="Times New Roman" w:hAnsi="Times New Roman"/>
          <w:szCs w:val="24"/>
        </w:rPr>
      </w:pPr>
      <w:r>
        <w:rPr>
          <w:rFonts w:ascii="Times New Roman" w:hAnsi="Times New Roman"/>
          <w:szCs w:val="24"/>
        </w:rPr>
        <w:t xml:space="preserve">           </w:t>
      </w:r>
      <w:r w:rsidRPr="00B04E9B">
        <w:rPr>
          <w:rFonts w:ascii="Times New Roman" w:hAnsi="Times New Roman"/>
          <w:szCs w:val="24"/>
        </w:rPr>
        <w:t xml:space="preserve">Sylva, NC: System 4 Services.  Available for purchase in WCU Bookstore. </w:t>
      </w:r>
    </w:p>
    <w:p w14:paraId="37CAD255" w14:textId="77777777" w:rsidR="0096278C" w:rsidRPr="00F539D6" w:rsidRDefault="0096278C" w:rsidP="0096278C">
      <w:pPr>
        <w:tabs>
          <w:tab w:val="left" w:pos="2880"/>
        </w:tabs>
        <w:rPr>
          <w:rFonts w:ascii="Times New Roman" w:hAnsi="Times New Roman"/>
          <w:szCs w:val="24"/>
        </w:rPr>
      </w:pPr>
      <w:r w:rsidRPr="00B04E9B">
        <w:rPr>
          <w:rFonts w:ascii="Times New Roman" w:hAnsi="Times New Roman"/>
          <w:szCs w:val="24"/>
        </w:rPr>
        <w:t xml:space="preserve">• </w:t>
      </w:r>
      <w:proofErr w:type="spellStart"/>
      <w:r w:rsidRPr="00F539D6">
        <w:rPr>
          <w:rFonts w:ascii="Times New Roman" w:hAnsi="Times New Roman"/>
          <w:szCs w:val="24"/>
        </w:rPr>
        <w:t>Rohnke</w:t>
      </w:r>
      <w:proofErr w:type="spellEnd"/>
      <w:r w:rsidRPr="00F539D6">
        <w:rPr>
          <w:rFonts w:ascii="Times New Roman" w:hAnsi="Times New Roman"/>
          <w:szCs w:val="24"/>
        </w:rPr>
        <w:t xml:space="preserve">, K.  (1989).  </w:t>
      </w:r>
      <w:proofErr w:type="spellStart"/>
      <w:r w:rsidRPr="00F539D6">
        <w:rPr>
          <w:rFonts w:ascii="Times New Roman" w:hAnsi="Times New Roman"/>
          <w:i/>
          <w:szCs w:val="24"/>
        </w:rPr>
        <w:t>Cowstails</w:t>
      </w:r>
      <w:proofErr w:type="spellEnd"/>
      <w:r w:rsidRPr="00F539D6">
        <w:rPr>
          <w:rFonts w:ascii="Times New Roman" w:hAnsi="Times New Roman"/>
          <w:i/>
          <w:szCs w:val="24"/>
        </w:rPr>
        <w:t xml:space="preserve"> &amp; Cobras II.</w:t>
      </w:r>
      <w:r w:rsidRPr="00F539D6">
        <w:rPr>
          <w:rFonts w:ascii="Times New Roman" w:hAnsi="Times New Roman"/>
          <w:szCs w:val="24"/>
        </w:rPr>
        <w:t xml:space="preserve">  Dubuque, IA: Kendall/Hunt Publishing. </w:t>
      </w:r>
    </w:p>
    <w:p w14:paraId="7AF3DDFB"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Rohnke</w:t>
      </w:r>
      <w:proofErr w:type="spellEnd"/>
      <w:r w:rsidRPr="00B04E9B">
        <w:rPr>
          <w:rFonts w:ascii="Times New Roman" w:hAnsi="Times New Roman"/>
          <w:szCs w:val="24"/>
        </w:rPr>
        <w:t xml:space="preserve">, K. (1984).  </w:t>
      </w:r>
      <w:r w:rsidRPr="00B04E9B">
        <w:rPr>
          <w:rFonts w:ascii="Times New Roman" w:hAnsi="Times New Roman"/>
          <w:i/>
          <w:szCs w:val="24"/>
        </w:rPr>
        <w:t>Silver Bullets.</w:t>
      </w:r>
      <w:r w:rsidRPr="00B04E9B">
        <w:rPr>
          <w:rFonts w:ascii="Times New Roman" w:hAnsi="Times New Roman"/>
          <w:szCs w:val="24"/>
        </w:rPr>
        <w:t xml:space="preserve">  Dubuque, IA: Kendall/Hunt Publishing.</w:t>
      </w:r>
    </w:p>
    <w:p w14:paraId="7897D945"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Rohnke</w:t>
      </w:r>
      <w:proofErr w:type="spellEnd"/>
      <w:r w:rsidRPr="00B04E9B">
        <w:rPr>
          <w:rFonts w:ascii="Times New Roman" w:hAnsi="Times New Roman"/>
          <w:szCs w:val="24"/>
        </w:rPr>
        <w:t xml:space="preserve">, K. &amp; Butler, S. (1995).  </w:t>
      </w:r>
      <w:r w:rsidRPr="00B04E9B">
        <w:rPr>
          <w:rFonts w:ascii="Times New Roman" w:hAnsi="Times New Roman"/>
          <w:i/>
          <w:szCs w:val="24"/>
        </w:rPr>
        <w:t>Quicksilver.</w:t>
      </w:r>
      <w:r w:rsidRPr="00B04E9B">
        <w:rPr>
          <w:rFonts w:ascii="Times New Roman" w:hAnsi="Times New Roman"/>
          <w:szCs w:val="24"/>
        </w:rPr>
        <w:t xml:space="preserve">  Dubuque, IA: Kendall/Hunt Publishing.</w:t>
      </w:r>
    </w:p>
    <w:p w14:paraId="74772C44"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Rohnke</w:t>
      </w:r>
      <w:proofErr w:type="spellEnd"/>
      <w:r w:rsidRPr="00B04E9B">
        <w:rPr>
          <w:rFonts w:ascii="Times New Roman" w:hAnsi="Times New Roman"/>
          <w:szCs w:val="24"/>
        </w:rPr>
        <w:t xml:space="preserve">, K. &amp; Grout. J. (1998). </w:t>
      </w:r>
      <w:r w:rsidRPr="00B04E9B">
        <w:rPr>
          <w:rFonts w:ascii="Times New Roman" w:hAnsi="Times New Roman"/>
          <w:i/>
          <w:szCs w:val="24"/>
        </w:rPr>
        <w:t>Back Pocket Adventure</w:t>
      </w:r>
      <w:r w:rsidRPr="00B04E9B">
        <w:rPr>
          <w:rFonts w:ascii="Times New Roman" w:hAnsi="Times New Roman"/>
          <w:szCs w:val="24"/>
        </w:rPr>
        <w:t>. Simon &amp; Schuster Custom Publishing.</w:t>
      </w:r>
    </w:p>
    <w:p w14:paraId="1AEA24D1" w14:textId="77777777" w:rsidR="0096278C"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Schoel</w:t>
      </w:r>
      <w:proofErr w:type="spellEnd"/>
      <w:r w:rsidRPr="00B04E9B">
        <w:rPr>
          <w:rFonts w:ascii="Times New Roman" w:hAnsi="Times New Roman"/>
          <w:szCs w:val="24"/>
        </w:rPr>
        <w:t xml:space="preserve">, J., Prouty, D., &amp; Radcliffe, P.  (1988).  </w:t>
      </w:r>
      <w:r w:rsidRPr="00B04E9B">
        <w:rPr>
          <w:rFonts w:ascii="Times New Roman" w:hAnsi="Times New Roman"/>
          <w:i/>
          <w:szCs w:val="24"/>
        </w:rPr>
        <w:t>Islands of Healing.</w:t>
      </w:r>
      <w:r>
        <w:rPr>
          <w:rFonts w:ascii="Times New Roman" w:hAnsi="Times New Roman"/>
          <w:szCs w:val="24"/>
        </w:rPr>
        <w:t xml:space="preserve"> Dubuque, IA:  Kendall/Hunt</w:t>
      </w:r>
    </w:p>
    <w:p w14:paraId="23931FFF"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Publishing.</w:t>
      </w:r>
    </w:p>
    <w:p w14:paraId="5E3F4AB5" w14:textId="77777777" w:rsidR="0096278C" w:rsidRDefault="0096278C" w:rsidP="0096278C">
      <w:pPr>
        <w:rPr>
          <w:rFonts w:ascii="Times New Roman" w:hAnsi="Times New Roman"/>
          <w:szCs w:val="24"/>
        </w:rPr>
      </w:pPr>
      <w:r w:rsidRPr="00B04E9B">
        <w:rPr>
          <w:rFonts w:ascii="Times New Roman" w:hAnsi="Times New Roman"/>
          <w:szCs w:val="24"/>
        </w:rPr>
        <w:t xml:space="preserve">• Simpson, S. (2003). </w:t>
      </w:r>
      <w:r w:rsidRPr="00B04E9B">
        <w:rPr>
          <w:rFonts w:ascii="Times New Roman" w:hAnsi="Times New Roman"/>
          <w:i/>
          <w:szCs w:val="24"/>
        </w:rPr>
        <w:t>The Leader Who Is Hardly Known</w:t>
      </w:r>
      <w:r w:rsidRPr="00B04E9B">
        <w:rPr>
          <w:rFonts w:ascii="Times New Roman" w:hAnsi="Times New Roman"/>
          <w:szCs w:val="24"/>
        </w:rPr>
        <w:t>. Okl</w:t>
      </w:r>
      <w:r>
        <w:rPr>
          <w:rFonts w:ascii="Times New Roman" w:hAnsi="Times New Roman"/>
          <w:szCs w:val="24"/>
        </w:rPr>
        <w:t>ahoma City, OK:  Woods &amp; Barnes</w:t>
      </w:r>
    </w:p>
    <w:p w14:paraId="3D21F020" w14:textId="77777777" w:rsidR="0096278C" w:rsidRPr="00B04E9B" w:rsidRDefault="0096278C" w:rsidP="0096278C">
      <w:pPr>
        <w:ind w:firstLine="720"/>
        <w:rPr>
          <w:rFonts w:ascii="Times New Roman" w:hAnsi="Times New Roman"/>
          <w:szCs w:val="24"/>
        </w:rPr>
      </w:pPr>
      <w:r w:rsidRPr="00B04E9B">
        <w:rPr>
          <w:rFonts w:ascii="Times New Roman" w:hAnsi="Times New Roman"/>
          <w:szCs w:val="24"/>
        </w:rPr>
        <w:t>Publishing.</w:t>
      </w:r>
    </w:p>
    <w:p w14:paraId="5A05C474" w14:textId="77777777" w:rsidR="0096278C" w:rsidRPr="00B04E9B" w:rsidRDefault="0096278C" w:rsidP="0096278C">
      <w:pPr>
        <w:rPr>
          <w:rFonts w:ascii="Times New Roman" w:hAnsi="Times New Roman"/>
          <w:szCs w:val="24"/>
        </w:rPr>
      </w:pPr>
      <w:r w:rsidRPr="00B04E9B">
        <w:rPr>
          <w:rFonts w:ascii="Times New Roman" w:hAnsi="Times New Roman"/>
          <w:szCs w:val="24"/>
        </w:rPr>
        <w:t xml:space="preserve">• </w:t>
      </w:r>
      <w:proofErr w:type="spellStart"/>
      <w:r w:rsidRPr="00B04E9B">
        <w:rPr>
          <w:rFonts w:ascii="Times New Roman" w:hAnsi="Times New Roman"/>
          <w:szCs w:val="24"/>
        </w:rPr>
        <w:t>Sladkey</w:t>
      </w:r>
      <w:proofErr w:type="spellEnd"/>
      <w:r w:rsidRPr="00B04E9B">
        <w:rPr>
          <w:rFonts w:ascii="Times New Roman" w:hAnsi="Times New Roman"/>
          <w:szCs w:val="24"/>
        </w:rPr>
        <w:t xml:space="preserve">, D. (2009). </w:t>
      </w:r>
      <w:r w:rsidRPr="00B04E9B">
        <w:rPr>
          <w:rFonts w:ascii="Times New Roman" w:hAnsi="Times New Roman"/>
          <w:i/>
          <w:szCs w:val="24"/>
        </w:rPr>
        <w:t>Energizing Brain Breaks</w:t>
      </w:r>
      <w:r w:rsidRPr="00B04E9B">
        <w:rPr>
          <w:rFonts w:ascii="Times New Roman" w:hAnsi="Times New Roman"/>
          <w:szCs w:val="24"/>
        </w:rPr>
        <w:t>.  Energizingbrainbreaks.com (self-published)</w:t>
      </w:r>
    </w:p>
    <w:p w14:paraId="2A4E8543" w14:textId="77777777" w:rsidR="0096278C" w:rsidRPr="00B04E9B" w:rsidRDefault="0096278C" w:rsidP="0096278C">
      <w:pPr>
        <w:rPr>
          <w:rFonts w:ascii="Times New Roman" w:hAnsi="Times New Roman"/>
          <w:szCs w:val="24"/>
        </w:rPr>
      </w:pPr>
    </w:p>
    <w:p w14:paraId="29BB7D17" w14:textId="77777777" w:rsidR="0096278C" w:rsidRDefault="0096278C" w:rsidP="0096278C">
      <w:pPr>
        <w:rPr>
          <w:rFonts w:ascii="Times New Roman" w:hAnsi="Times New Roman"/>
          <w:szCs w:val="24"/>
        </w:rPr>
      </w:pPr>
    </w:p>
    <w:p w14:paraId="2040BA8D" w14:textId="77777777" w:rsidR="0096278C" w:rsidRDefault="0096278C" w:rsidP="004D5A4A">
      <w:pPr>
        <w:jc w:val="center"/>
        <w:outlineLvl w:val="0"/>
        <w:rPr>
          <w:rFonts w:ascii="Times New Roman" w:hAnsi="Times New Roman"/>
          <w:b/>
          <w:szCs w:val="24"/>
        </w:rPr>
      </w:pPr>
    </w:p>
    <w:p w14:paraId="628FCEC6" w14:textId="77777777" w:rsidR="0096278C" w:rsidRDefault="0096278C" w:rsidP="004D5A4A">
      <w:pPr>
        <w:jc w:val="center"/>
        <w:outlineLvl w:val="0"/>
        <w:rPr>
          <w:rFonts w:ascii="Times New Roman" w:hAnsi="Times New Roman"/>
          <w:b/>
          <w:szCs w:val="24"/>
        </w:rPr>
      </w:pPr>
    </w:p>
    <w:p w14:paraId="0B6A4E72" w14:textId="77777777" w:rsidR="0096278C" w:rsidRDefault="0096278C" w:rsidP="004D5A4A">
      <w:pPr>
        <w:jc w:val="center"/>
        <w:outlineLvl w:val="0"/>
        <w:rPr>
          <w:rFonts w:ascii="Times New Roman" w:hAnsi="Times New Roman"/>
          <w:b/>
          <w:szCs w:val="24"/>
        </w:rPr>
      </w:pPr>
    </w:p>
    <w:p w14:paraId="060593C3" w14:textId="77777777" w:rsidR="0096278C" w:rsidRDefault="0096278C" w:rsidP="004D5A4A">
      <w:pPr>
        <w:jc w:val="center"/>
        <w:outlineLvl w:val="0"/>
        <w:rPr>
          <w:rFonts w:ascii="Times New Roman" w:hAnsi="Times New Roman"/>
          <w:b/>
          <w:szCs w:val="24"/>
        </w:rPr>
      </w:pPr>
    </w:p>
    <w:p w14:paraId="35C7AD2B" w14:textId="77777777" w:rsidR="0096278C" w:rsidRDefault="0096278C" w:rsidP="004D5A4A">
      <w:pPr>
        <w:jc w:val="center"/>
        <w:outlineLvl w:val="0"/>
        <w:rPr>
          <w:rFonts w:ascii="Times New Roman" w:hAnsi="Times New Roman"/>
          <w:b/>
          <w:szCs w:val="24"/>
        </w:rPr>
      </w:pPr>
    </w:p>
    <w:p w14:paraId="06B9C96C" w14:textId="77777777" w:rsidR="0096278C" w:rsidRDefault="0096278C" w:rsidP="004D5A4A">
      <w:pPr>
        <w:jc w:val="center"/>
        <w:outlineLvl w:val="0"/>
        <w:rPr>
          <w:rFonts w:ascii="Times New Roman" w:hAnsi="Times New Roman"/>
          <w:b/>
          <w:szCs w:val="24"/>
        </w:rPr>
      </w:pPr>
    </w:p>
    <w:p w14:paraId="25061358" w14:textId="77777777" w:rsidR="0096278C" w:rsidRDefault="0096278C" w:rsidP="004D5A4A">
      <w:pPr>
        <w:jc w:val="center"/>
        <w:outlineLvl w:val="0"/>
        <w:rPr>
          <w:rFonts w:ascii="Times New Roman" w:hAnsi="Times New Roman"/>
          <w:b/>
          <w:szCs w:val="24"/>
        </w:rPr>
      </w:pPr>
    </w:p>
    <w:p w14:paraId="0A41D834" w14:textId="77777777" w:rsidR="0096278C" w:rsidRDefault="0096278C" w:rsidP="004D5A4A">
      <w:pPr>
        <w:jc w:val="center"/>
        <w:outlineLvl w:val="0"/>
        <w:rPr>
          <w:rFonts w:ascii="Times New Roman" w:hAnsi="Times New Roman"/>
          <w:b/>
          <w:szCs w:val="24"/>
        </w:rPr>
      </w:pPr>
    </w:p>
    <w:p w14:paraId="509EAC79" w14:textId="77777777" w:rsidR="0096278C" w:rsidRDefault="0096278C" w:rsidP="004D5A4A">
      <w:pPr>
        <w:jc w:val="center"/>
        <w:outlineLvl w:val="0"/>
        <w:rPr>
          <w:rFonts w:ascii="Times New Roman" w:hAnsi="Times New Roman"/>
          <w:b/>
          <w:szCs w:val="24"/>
        </w:rPr>
      </w:pPr>
    </w:p>
    <w:p w14:paraId="53DDE32D" w14:textId="77777777" w:rsidR="0096278C" w:rsidRDefault="0096278C" w:rsidP="004D5A4A">
      <w:pPr>
        <w:jc w:val="center"/>
        <w:outlineLvl w:val="0"/>
        <w:rPr>
          <w:rFonts w:ascii="Times New Roman" w:hAnsi="Times New Roman"/>
          <w:b/>
          <w:szCs w:val="24"/>
        </w:rPr>
      </w:pPr>
    </w:p>
    <w:p w14:paraId="643F4BB0" w14:textId="77777777" w:rsidR="0096278C" w:rsidRDefault="0096278C" w:rsidP="004D5A4A">
      <w:pPr>
        <w:jc w:val="center"/>
        <w:outlineLvl w:val="0"/>
        <w:rPr>
          <w:rFonts w:ascii="Times New Roman" w:hAnsi="Times New Roman"/>
          <w:b/>
          <w:szCs w:val="24"/>
        </w:rPr>
      </w:pPr>
    </w:p>
    <w:p w14:paraId="3446E10D" w14:textId="77777777" w:rsidR="0096278C" w:rsidRDefault="0096278C" w:rsidP="004D5A4A">
      <w:pPr>
        <w:jc w:val="center"/>
        <w:outlineLvl w:val="0"/>
        <w:rPr>
          <w:rFonts w:ascii="Times New Roman" w:hAnsi="Times New Roman"/>
          <w:b/>
          <w:szCs w:val="24"/>
        </w:rPr>
      </w:pPr>
    </w:p>
    <w:p w14:paraId="5C77DA0F" w14:textId="77777777" w:rsidR="0096278C" w:rsidRDefault="0096278C" w:rsidP="004D5A4A">
      <w:pPr>
        <w:jc w:val="center"/>
        <w:outlineLvl w:val="0"/>
        <w:rPr>
          <w:rFonts w:ascii="Times New Roman" w:hAnsi="Times New Roman"/>
          <w:b/>
          <w:szCs w:val="24"/>
        </w:rPr>
      </w:pPr>
    </w:p>
    <w:p w14:paraId="69DA619A" w14:textId="77777777" w:rsidR="0096278C" w:rsidRDefault="0096278C" w:rsidP="004D5A4A">
      <w:pPr>
        <w:jc w:val="center"/>
        <w:outlineLvl w:val="0"/>
        <w:rPr>
          <w:rFonts w:ascii="Times New Roman" w:hAnsi="Times New Roman"/>
          <w:b/>
          <w:szCs w:val="24"/>
        </w:rPr>
      </w:pPr>
    </w:p>
    <w:p w14:paraId="077DED60" w14:textId="77777777" w:rsidR="0096278C" w:rsidRDefault="0096278C" w:rsidP="004D5A4A">
      <w:pPr>
        <w:jc w:val="center"/>
        <w:outlineLvl w:val="0"/>
        <w:rPr>
          <w:rFonts w:ascii="Times New Roman" w:hAnsi="Times New Roman"/>
          <w:b/>
          <w:szCs w:val="24"/>
        </w:rPr>
      </w:pPr>
    </w:p>
    <w:p w14:paraId="286EC5F4" w14:textId="77777777" w:rsidR="0096278C" w:rsidRDefault="0096278C" w:rsidP="004D5A4A">
      <w:pPr>
        <w:jc w:val="center"/>
        <w:outlineLvl w:val="0"/>
        <w:rPr>
          <w:rFonts w:ascii="Times New Roman" w:hAnsi="Times New Roman"/>
          <w:b/>
          <w:szCs w:val="24"/>
        </w:rPr>
      </w:pPr>
    </w:p>
    <w:p w14:paraId="4EB4E358" w14:textId="77777777" w:rsidR="0096278C" w:rsidRDefault="0096278C" w:rsidP="004D5A4A">
      <w:pPr>
        <w:jc w:val="center"/>
        <w:outlineLvl w:val="0"/>
        <w:rPr>
          <w:rFonts w:ascii="Times New Roman" w:hAnsi="Times New Roman"/>
          <w:b/>
          <w:szCs w:val="24"/>
        </w:rPr>
      </w:pPr>
    </w:p>
    <w:p w14:paraId="4B422DCE" w14:textId="77777777" w:rsidR="0096278C" w:rsidRDefault="0096278C" w:rsidP="004D5A4A">
      <w:pPr>
        <w:jc w:val="center"/>
        <w:outlineLvl w:val="0"/>
        <w:rPr>
          <w:rFonts w:ascii="Times New Roman" w:hAnsi="Times New Roman"/>
          <w:b/>
          <w:szCs w:val="24"/>
        </w:rPr>
      </w:pPr>
    </w:p>
    <w:p w14:paraId="1B7BAABB" w14:textId="77777777" w:rsidR="00315DF3" w:rsidRDefault="00315DF3" w:rsidP="004D5A4A">
      <w:pPr>
        <w:jc w:val="center"/>
        <w:outlineLvl w:val="0"/>
        <w:rPr>
          <w:rFonts w:ascii="Times New Roman" w:hAnsi="Times New Roman"/>
          <w:b/>
          <w:szCs w:val="24"/>
        </w:rPr>
      </w:pPr>
    </w:p>
    <w:p w14:paraId="3F36CBEE" w14:textId="77777777" w:rsidR="00315DF3" w:rsidRDefault="00315DF3" w:rsidP="004D5A4A">
      <w:pPr>
        <w:jc w:val="center"/>
        <w:outlineLvl w:val="0"/>
        <w:rPr>
          <w:rFonts w:ascii="Times New Roman" w:hAnsi="Times New Roman"/>
          <w:b/>
          <w:szCs w:val="24"/>
        </w:rPr>
      </w:pPr>
    </w:p>
    <w:p w14:paraId="68816599" w14:textId="77777777" w:rsidR="00C77CB3" w:rsidRDefault="00C77CB3" w:rsidP="004D5A4A">
      <w:pPr>
        <w:jc w:val="center"/>
        <w:outlineLvl w:val="0"/>
        <w:rPr>
          <w:rFonts w:ascii="Times New Roman" w:hAnsi="Times New Roman"/>
          <w:b/>
          <w:szCs w:val="24"/>
        </w:rPr>
      </w:pPr>
    </w:p>
    <w:p w14:paraId="39FD144F" w14:textId="77777777" w:rsidR="00C77CB3" w:rsidRDefault="00C77CB3" w:rsidP="004D5A4A">
      <w:pPr>
        <w:jc w:val="center"/>
        <w:outlineLvl w:val="0"/>
        <w:rPr>
          <w:rFonts w:ascii="Times New Roman" w:hAnsi="Times New Roman"/>
          <w:b/>
          <w:szCs w:val="24"/>
        </w:rPr>
      </w:pPr>
    </w:p>
    <w:p w14:paraId="66539F17" w14:textId="77777777" w:rsidR="00C77CB3" w:rsidRDefault="00C77CB3" w:rsidP="004D5A4A">
      <w:pPr>
        <w:jc w:val="center"/>
        <w:outlineLvl w:val="0"/>
        <w:rPr>
          <w:rFonts w:ascii="Times New Roman" w:hAnsi="Times New Roman"/>
          <w:b/>
          <w:szCs w:val="24"/>
        </w:rPr>
      </w:pPr>
    </w:p>
    <w:p w14:paraId="1415B784" w14:textId="77777777" w:rsidR="00C77CB3" w:rsidRDefault="00C77CB3" w:rsidP="004D5A4A">
      <w:pPr>
        <w:jc w:val="center"/>
        <w:outlineLvl w:val="0"/>
        <w:rPr>
          <w:rFonts w:ascii="Times New Roman" w:hAnsi="Times New Roman"/>
          <w:b/>
          <w:szCs w:val="24"/>
        </w:rPr>
      </w:pPr>
    </w:p>
    <w:p w14:paraId="1E568B81" w14:textId="77777777" w:rsidR="00C77CB3" w:rsidRDefault="00C77CB3" w:rsidP="004D5A4A">
      <w:pPr>
        <w:jc w:val="center"/>
        <w:outlineLvl w:val="0"/>
        <w:rPr>
          <w:rFonts w:ascii="Times New Roman" w:hAnsi="Times New Roman"/>
          <w:b/>
          <w:szCs w:val="24"/>
        </w:rPr>
      </w:pPr>
    </w:p>
    <w:p w14:paraId="278F4BF4" w14:textId="77777777" w:rsidR="00C77CB3" w:rsidRDefault="00C77CB3" w:rsidP="004D5A4A">
      <w:pPr>
        <w:jc w:val="center"/>
        <w:outlineLvl w:val="0"/>
        <w:rPr>
          <w:rFonts w:ascii="Times New Roman" w:hAnsi="Times New Roman"/>
          <w:b/>
          <w:szCs w:val="24"/>
        </w:rPr>
      </w:pPr>
    </w:p>
    <w:p w14:paraId="1E0F039F" w14:textId="77777777" w:rsidR="00C77CB3" w:rsidRDefault="00C77CB3" w:rsidP="004D5A4A">
      <w:pPr>
        <w:jc w:val="center"/>
        <w:outlineLvl w:val="0"/>
        <w:rPr>
          <w:rFonts w:ascii="Times New Roman" w:hAnsi="Times New Roman"/>
          <w:b/>
          <w:szCs w:val="24"/>
        </w:rPr>
      </w:pPr>
    </w:p>
    <w:p w14:paraId="501D538E" w14:textId="77777777" w:rsidR="00C77CB3" w:rsidRDefault="00C77CB3" w:rsidP="004D5A4A">
      <w:pPr>
        <w:jc w:val="center"/>
        <w:outlineLvl w:val="0"/>
        <w:rPr>
          <w:rFonts w:ascii="Times New Roman" w:hAnsi="Times New Roman"/>
          <w:b/>
          <w:szCs w:val="24"/>
        </w:rPr>
      </w:pPr>
    </w:p>
    <w:p w14:paraId="1A1ED7D8" w14:textId="410AA308" w:rsidR="004D5A4A" w:rsidRDefault="00991288" w:rsidP="004D5A4A">
      <w:pPr>
        <w:jc w:val="center"/>
        <w:outlineLvl w:val="0"/>
        <w:rPr>
          <w:rFonts w:ascii="Times New Roman" w:hAnsi="Times New Roman"/>
          <w:b/>
          <w:szCs w:val="24"/>
        </w:rPr>
      </w:pPr>
      <w:r>
        <w:rPr>
          <w:rFonts w:ascii="Times New Roman" w:hAnsi="Times New Roman"/>
          <w:b/>
          <w:szCs w:val="24"/>
        </w:rPr>
        <w:t>Appendix A: Boilerplate</w:t>
      </w:r>
    </w:p>
    <w:p w14:paraId="1219A22F" w14:textId="24096A49" w:rsidR="00991288" w:rsidRPr="00991288" w:rsidRDefault="00991288" w:rsidP="00991288">
      <w:pPr>
        <w:rPr>
          <w:rFonts w:ascii="Times New Roman" w:eastAsia="Times New Roman" w:hAnsi="Times New Roman"/>
          <w:color w:val="000000" w:themeColor="text1"/>
          <w:szCs w:val="24"/>
        </w:rPr>
      </w:pPr>
      <w:r w:rsidRPr="00991288">
        <w:rPr>
          <w:rFonts w:ascii="Times New Roman" w:eastAsia="Times New Roman" w:hAnsi="Times New Roman"/>
          <w:color w:val="000000" w:themeColor="text1"/>
          <w:szCs w:val="24"/>
          <w:shd w:val="clear" w:color="auto" w:fill="FFFFFF"/>
        </w:rPr>
        <w:t>“The university requires me to pass along to you a whole litany of contractual information, some of which you may find important, some of which you may not. I have placed this information at the end of this syllabus; I suggest you refer to it as necessary.”</w:t>
      </w:r>
    </w:p>
    <w:p w14:paraId="4F661613" w14:textId="77777777" w:rsidR="00991288" w:rsidRDefault="00991288" w:rsidP="004D5A4A">
      <w:pPr>
        <w:jc w:val="center"/>
        <w:outlineLvl w:val="0"/>
        <w:rPr>
          <w:rFonts w:ascii="Times New Roman" w:hAnsi="Times New Roman"/>
          <w:b/>
          <w:szCs w:val="24"/>
        </w:rPr>
      </w:pPr>
    </w:p>
    <w:p w14:paraId="2C4B338A" w14:textId="77777777" w:rsidR="004D5A4A" w:rsidRDefault="004D5A4A" w:rsidP="004D5A4A">
      <w:pPr>
        <w:jc w:val="center"/>
        <w:outlineLvl w:val="0"/>
        <w:rPr>
          <w:rFonts w:ascii="Times New Roman" w:hAnsi="Times New Roman"/>
          <w:b/>
          <w:szCs w:val="24"/>
        </w:rPr>
      </w:pPr>
    </w:p>
    <w:p w14:paraId="5C050634" w14:textId="77777777" w:rsidR="004D5A4A" w:rsidRPr="0096278C" w:rsidRDefault="004D5A4A" w:rsidP="004D5A4A">
      <w:pPr>
        <w:jc w:val="center"/>
        <w:outlineLvl w:val="0"/>
        <w:rPr>
          <w:rFonts w:ascii="Times New Roman" w:hAnsi="Times New Roman"/>
          <w:b/>
          <w:sz w:val="16"/>
          <w:szCs w:val="16"/>
        </w:rPr>
      </w:pPr>
      <w:r w:rsidRPr="0096278C">
        <w:rPr>
          <w:rFonts w:ascii="Times New Roman" w:hAnsi="Times New Roman"/>
          <w:b/>
          <w:sz w:val="16"/>
          <w:szCs w:val="16"/>
        </w:rPr>
        <w:t>University Expectations and Support Services</w:t>
      </w:r>
    </w:p>
    <w:p w14:paraId="47CBE743" w14:textId="77777777" w:rsidR="004D5A4A" w:rsidRPr="0096278C" w:rsidRDefault="004D5A4A" w:rsidP="004D5A4A">
      <w:pPr>
        <w:outlineLvl w:val="0"/>
        <w:rPr>
          <w:rFonts w:ascii="Times New Roman" w:hAnsi="Times New Roman"/>
          <w:b/>
          <w:sz w:val="16"/>
          <w:szCs w:val="16"/>
        </w:rPr>
      </w:pPr>
    </w:p>
    <w:p w14:paraId="7473BE2B" w14:textId="77777777" w:rsidR="004D5A4A" w:rsidRPr="0096278C" w:rsidRDefault="004D5A4A" w:rsidP="004D5A4A">
      <w:pPr>
        <w:outlineLvl w:val="0"/>
        <w:rPr>
          <w:rFonts w:ascii="Times New Roman" w:hAnsi="Times New Roman"/>
          <w:b/>
          <w:sz w:val="16"/>
          <w:szCs w:val="16"/>
        </w:rPr>
      </w:pPr>
      <w:r w:rsidRPr="0096278C">
        <w:rPr>
          <w:rFonts w:ascii="Times New Roman" w:hAnsi="Times New Roman"/>
          <w:b/>
          <w:sz w:val="16"/>
          <w:szCs w:val="16"/>
        </w:rPr>
        <w:t>Writing and Learning Commons (</w:t>
      </w:r>
      <w:proofErr w:type="spellStart"/>
      <w:r w:rsidRPr="0096278C">
        <w:rPr>
          <w:rFonts w:ascii="Times New Roman" w:hAnsi="Times New Roman"/>
          <w:b/>
          <w:sz w:val="16"/>
          <w:szCs w:val="16"/>
        </w:rPr>
        <w:t>WaLC</w:t>
      </w:r>
      <w:proofErr w:type="spellEnd"/>
      <w:r w:rsidRPr="0096278C">
        <w:rPr>
          <w:rFonts w:ascii="Times New Roman" w:hAnsi="Times New Roman"/>
          <w:b/>
          <w:sz w:val="16"/>
          <w:szCs w:val="16"/>
        </w:rPr>
        <w:t>)</w:t>
      </w:r>
    </w:p>
    <w:p w14:paraId="175366BE" w14:textId="77777777" w:rsidR="004D5A4A" w:rsidRPr="0096278C" w:rsidRDefault="004D5A4A" w:rsidP="004D5A4A">
      <w:pPr>
        <w:outlineLvl w:val="0"/>
        <w:rPr>
          <w:rFonts w:ascii="Times New Roman" w:hAnsi="Times New Roman"/>
          <w:sz w:val="16"/>
          <w:szCs w:val="16"/>
        </w:rPr>
      </w:pPr>
      <w:r w:rsidRPr="0096278C">
        <w:rPr>
          <w:rFonts w:ascii="Times New Roman" w:hAnsi="Times New Roman"/>
          <w:sz w:val="16"/>
          <w:szCs w:val="16"/>
        </w:rPr>
        <w:t>The Writing and Learning Commons (</w:t>
      </w:r>
      <w:proofErr w:type="spellStart"/>
      <w:r w:rsidRPr="0096278C">
        <w:rPr>
          <w:rFonts w:ascii="Times New Roman" w:hAnsi="Times New Roman"/>
          <w:sz w:val="16"/>
          <w:szCs w:val="16"/>
        </w:rPr>
        <w:t>WaLC</w:t>
      </w:r>
      <w:proofErr w:type="spellEnd"/>
      <w:r w:rsidRPr="0096278C">
        <w:rPr>
          <w:rFonts w:ascii="Times New Roman" w:hAnsi="Times New Roman"/>
          <w:sz w:val="16"/>
          <w:szCs w:val="16"/>
        </w:rPr>
        <w:t>) is a free student service,</w:t>
      </w:r>
      <w:r w:rsidRPr="0096278C">
        <w:rPr>
          <w:rFonts w:ascii="Times New Roman" w:hAnsi="Times New Roman"/>
          <w:b/>
          <w:bCs/>
          <w:sz w:val="16"/>
          <w:szCs w:val="16"/>
        </w:rPr>
        <w:t xml:space="preserve"> </w:t>
      </w:r>
      <w:r w:rsidRPr="0096278C">
        <w:rPr>
          <w:rFonts w:ascii="Times New Roman" w:hAnsi="Times New Roman"/>
          <w:bCs/>
          <w:sz w:val="16"/>
          <w:szCs w:val="16"/>
        </w:rPr>
        <w:t>located in BELK 207</w:t>
      </w:r>
      <w:r w:rsidRPr="0096278C">
        <w:rPr>
          <w:rFonts w:ascii="Times New Roman" w:hAnsi="Times New Roman"/>
          <w:sz w:val="16"/>
          <w:szCs w:val="16"/>
        </w:rPr>
        <w:t xml:space="preserve">, providing course tutoring, writing tutoring, academic skills consultations, international student consultations, graduate and professional exam preparation resources, and online writing and learning resources for all students.  To schedule tutoring appointments, visit the </w:t>
      </w:r>
      <w:proofErr w:type="spellStart"/>
      <w:r w:rsidRPr="0096278C">
        <w:rPr>
          <w:rFonts w:ascii="Times New Roman" w:hAnsi="Times New Roman"/>
          <w:sz w:val="16"/>
          <w:szCs w:val="16"/>
        </w:rPr>
        <w:t>WaLC</w:t>
      </w:r>
      <w:proofErr w:type="spellEnd"/>
      <w:r w:rsidRPr="0096278C">
        <w:rPr>
          <w:rFonts w:ascii="Times New Roman" w:hAnsi="Times New Roman"/>
          <w:sz w:val="16"/>
          <w:szCs w:val="16"/>
        </w:rPr>
        <w:t xml:space="preserve"> homepage (</w:t>
      </w:r>
      <w:hyperlink r:id="rId31" w:history="1">
        <w:r w:rsidRPr="0096278C">
          <w:rPr>
            <w:rStyle w:val="Hyperlink"/>
            <w:rFonts w:ascii="Times New Roman" w:hAnsi="Times New Roman"/>
            <w:sz w:val="16"/>
            <w:szCs w:val="16"/>
          </w:rPr>
          <w:t>http://walc.wcu.edu)</w:t>
        </w:r>
      </w:hyperlink>
      <w:r w:rsidRPr="0096278C">
        <w:rPr>
          <w:rFonts w:ascii="Times New Roman" w:hAnsi="Times New Roman"/>
          <w:sz w:val="16"/>
          <w:szCs w:val="16"/>
        </w:rPr>
        <w:t xml:space="preserve"> or call 828-227-2274. </w:t>
      </w:r>
    </w:p>
    <w:p w14:paraId="759948E2" w14:textId="77777777" w:rsidR="004D5A4A" w:rsidRPr="0096278C" w:rsidRDefault="004D5A4A" w:rsidP="004D5A4A">
      <w:pPr>
        <w:outlineLvl w:val="0"/>
        <w:rPr>
          <w:rFonts w:ascii="Times New Roman" w:hAnsi="Times New Roman"/>
          <w:b/>
          <w:sz w:val="16"/>
          <w:szCs w:val="16"/>
          <w:u w:val="single"/>
        </w:rPr>
      </w:pPr>
    </w:p>
    <w:p w14:paraId="148DF958" w14:textId="77777777" w:rsidR="004D5A4A" w:rsidRPr="0096278C" w:rsidRDefault="004D5A4A" w:rsidP="004D5A4A">
      <w:pPr>
        <w:outlineLvl w:val="0"/>
        <w:rPr>
          <w:rFonts w:ascii="Times New Roman" w:hAnsi="Times New Roman"/>
          <w:b/>
          <w:sz w:val="16"/>
          <w:szCs w:val="16"/>
        </w:rPr>
      </w:pPr>
      <w:r w:rsidRPr="0096278C">
        <w:rPr>
          <w:rFonts w:ascii="Times New Roman" w:hAnsi="Times New Roman"/>
          <w:b/>
          <w:sz w:val="16"/>
          <w:szCs w:val="16"/>
        </w:rPr>
        <w:t>Blackboard Support</w:t>
      </w:r>
    </w:p>
    <w:p w14:paraId="25A36688" w14:textId="77777777" w:rsidR="004D5A4A" w:rsidRPr="0096278C" w:rsidRDefault="004D5A4A" w:rsidP="004D5A4A">
      <w:pPr>
        <w:outlineLvl w:val="0"/>
        <w:rPr>
          <w:rFonts w:ascii="Times New Roman" w:hAnsi="Times New Roman"/>
          <w:sz w:val="16"/>
          <w:szCs w:val="16"/>
        </w:rPr>
      </w:pPr>
      <w:r w:rsidRPr="0096278C">
        <w:rPr>
          <w:rFonts w:ascii="Times New Roman" w:hAnsi="Times New Roman"/>
          <w:sz w:val="16"/>
          <w:szCs w:val="16"/>
        </w:rPr>
        <w:t>The learning management system for this class is blackboard and can be found at:</w:t>
      </w:r>
      <w:r w:rsidRPr="0096278C">
        <w:rPr>
          <w:rFonts w:ascii="Times New Roman" w:hAnsi="Times New Roman"/>
          <w:sz w:val="16"/>
          <w:szCs w:val="16"/>
          <w:u w:val="single"/>
        </w:rPr>
        <w:t xml:space="preserve"> </w:t>
      </w:r>
      <w:hyperlink r:id="rId32" w:history="1">
        <w:r w:rsidRPr="0096278C">
          <w:rPr>
            <w:rStyle w:val="Hyperlink"/>
            <w:rFonts w:ascii="Times New Roman" w:hAnsi="Times New Roman"/>
            <w:sz w:val="16"/>
            <w:szCs w:val="16"/>
          </w:rPr>
          <w:t>http://wcu.blackboard.com</w:t>
        </w:r>
      </w:hyperlink>
      <w:r w:rsidRPr="0096278C">
        <w:rPr>
          <w:rFonts w:ascii="Times New Roman" w:hAnsi="Times New Roman"/>
          <w:sz w:val="16"/>
          <w:szCs w:val="16"/>
        </w:rPr>
        <w:t xml:space="preserve"> Additional help with blackboard can be found at: </w:t>
      </w:r>
      <w:hyperlink r:id="rId33" w:history="1">
        <w:r w:rsidRPr="0096278C">
          <w:rPr>
            <w:rStyle w:val="Hyperlink"/>
            <w:rFonts w:ascii="Times New Roman" w:hAnsi="Times New Roman"/>
            <w:sz w:val="16"/>
            <w:szCs w:val="16"/>
          </w:rPr>
          <w:t>http://tc.wcu.edu</w:t>
        </w:r>
      </w:hyperlink>
      <w:r w:rsidRPr="0096278C">
        <w:rPr>
          <w:rFonts w:ascii="Times New Roman" w:hAnsi="Times New Roman"/>
          <w:sz w:val="16"/>
          <w:szCs w:val="16"/>
        </w:rPr>
        <w:t>, (828) 227-7487 or by visiting the Technology Commons located on the ground floor of the Hunter Library.</w:t>
      </w:r>
    </w:p>
    <w:p w14:paraId="08A146C7" w14:textId="77777777" w:rsidR="004D5A4A" w:rsidRPr="0096278C" w:rsidRDefault="004D5A4A" w:rsidP="004D5A4A">
      <w:pPr>
        <w:outlineLvl w:val="0"/>
        <w:rPr>
          <w:rFonts w:ascii="Times New Roman" w:hAnsi="Times New Roman"/>
          <w:b/>
          <w:sz w:val="16"/>
          <w:szCs w:val="16"/>
        </w:rPr>
      </w:pPr>
    </w:p>
    <w:p w14:paraId="2E24EBD4" w14:textId="77777777" w:rsidR="004D5A4A" w:rsidRPr="0096278C" w:rsidRDefault="004D5A4A" w:rsidP="004D5A4A">
      <w:pPr>
        <w:outlineLvl w:val="0"/>
        <w:rPr>
          <w:rFonts w:ascii="Times New Roman" w:hAnsi="Times New Roman"/>
          <w:sz w:val="16"/>
          <w:szCs w:val="16"/>
        </w:rPr>
      </w:pPr>
      <w:r w:rsidRPr="0096278C">
        <w:rPr>
          <w:rFonts w:ascii="Times New Roman" w:hAnsi="Times New Roman"/>
          <w:b/>
          <w:sz w:val="16"/>
          <w:szCs w:val="16"/>
        </w:rPr>
        <w:t>Accommodations for Students with Disabilities</w:t>
      </w:r>
    </w:p>
    <w:p w14:paraId="5977EBF2" w14:textId="77777777" w:rsidR="004D5A4A" w:rsidRPr="0096278C" w:rsidRDefault="004D5A4A" w:rsidP="004D5A4A">
      <w:pPr>
        <w:outlineLvl w:val="0"/>
        <w:rPr>
          <w:rFonts w:ascii="Times New Roman" w:hAnsi="Times New Roman"/>
          <w:sz w:val="16"/>
          <w:szCs w:val="16"/>
        </w:rPr>
      </w:pPr>
      <w:r w:rsidRPr="0096278C">
        <w:rPr>
          <w:rFonts w:ascii="Times New Roman" w:hAnsi="Times New Roman"/>
          <w:sz w:val="16"/>
          <w:szCs w:val="16"/>
          <w:lang w:val="x-none"/>
        </w:rPr>
        <w:t>Western Carolina University is committed to providing equal educational opportunities for students with documented disabilities and/or medical conditions.  Students who require reasonable accommodations must identify themselves as having a disability and/or medical condition and provide current diagnostic documentation to the Office of Disability Services.  All information is confidential.  Please contact the Office of Disability Services at (828) 227-3886 or come by Suite 135 Killian Annex for an appointment.</w:t>
      </w:r>
    </w:p>
    <w:p w14:paraId="68A38B23" w14:textId="77777777" w:rsidR="004D5A4A" w:rsidRPr="0096278C" w:rsidRDefault="004D5A4A" w:rsidP="004D5A4A">
      <w:pPr>
        <w:rPr>
          <w:rFonts w:ascii="Times New Roman" w:hAnsi="Times New Roman"/>
          <w:sz w:val="16"/>
          <w:szCs w:val="16"/>
        </w:rPr>
      </w:pPr>
      <w:r w:rsidRPr="0096278C">
        <w:rPr>
          <w:rFonts w:ascii="Times New Roman" w:hAnsi="Times New Roman"/>
          <w:b/>
          <w:sz w:val="16"/>
          <w:szCs w:val="16"/>
        </w:rPr>
        <w:tab/>
      </w:r>
      <w:r w:rsidRPr="0096278C">
        <w:rPr>
          <w:rFonts w:ascii="Times New Roman" w:hAnsi="Times New Roman"/>
          <w:b/>
          <w:sz w:val="16"/>
          <w:szCs w:val="16"/>
        </w:rPr>
        <w:tab/>
      </w:r>
      <w:r w:rsidRPr="0096278C">
        <w:rPr>
          <w:rFonts w:ascii="Times New Roman" w:hAnsi="Times New Roman"/>
          <w:sz w:val="16"/>
          <w:szCs w:val="16"/>
        </w:rPr>
        <w:tab/>
      </w:r>
    </w:p>
    <w:p w14:paraId="651DB0F4" w14:textId="77777777" w:rsidR="004D5A4A" w:rsidRPr="0096278C" w:rsidRDefault="004D5A4A" w:rsidP="004D5A4A">
      <w:pPr>
        <w:rPr>
          <w:rFonts w:ascii="Times New Roman" w:hAnsi="Times New Roman"/>
          <w:b/>
          <w:sz w:val="16"/>
          <w:szCs w:val="16"/>
        </w:rPr>
      </w:pPr>
      <w:r w:rsidRPr="0096278C">
        <w:rPr>
          <w:rFonts w:ascii="Times New Roman" w:hAnsi="Times New Roman"/>
          <w:b/>
          <w:sz w:val="16"/>
          <w:szCs w:val="16"/>
        </w:rPr>
        <w:t>Student Support Services</w:t>
      </w:r>
    </w:p>
    <w:p w14:paraId="3F1A686B" w14:textId="77777777" w:rsidR="004D5A4A" w:rsidRPr="0096278C" w:rsidRDefault="004D5A4A" w:rsidP="004D5A4A">
      <w:pPr>
        <w:rPr>
          <w:rFonts w:ascii="Times New Roman" w:hAnsi="Times New Roman"/>
          <w:sz w:val="16"/>
          <w:szCs w:val="16"/>
        </w:rPr>
      </w:pPr>
      <w:r w:rsidRPr="0096278C">
        <w:rPr>
          <w:rFonts w:ascii="Times New Roman" w:hAnsi="Times New Roman"/>
          <w:sz w:val="16"/>
          <w:szCs w:val="16"/>
        </w:rPr>
        <w:t xml:space="preserve">Student Support Services provides support to students who are either first-generation, low-income or those who have disclosed a disability with: academic advising, mentoring, one-on-one tutorial support, and workshops focused on career, financial aid and graduate school preparation. You may contact SSS at (828) 227-7127 or email </w:t>
      </w:r>
      <w:hyperlink r:id="rId34" w:history="1">
        <w:r w:rsidRPr="0096278C">
          <w:rPr>
            <w:rStyle w:val="Hyperlink"/>
            <w:rFonts w:ascii="Times New Roman" w:hAnsi="Times New Roman"/>
            <w:sz w:val="16"/>
            <w:szCs w:val="16"/>
          </w:rPr>
          <w:t>sssprogram@wcu.edu</w:t>
        </w:r>
      </w:hyperlink>
      <w:r w:rsidRPr="0096278C">
        <w:rPr>
          <w:rFonts w:ascii="Times New Roman" w:hAnsi="Times New Roman"/>
          <w:sz w:val="16"/>
          <w:szCs w:val="16"/>
        </w:rPr>
        <w:t xml:space="preserve"> for more information. SSS is located in the Killian Annex, room 138.</w:t>
      </w:r>
    </w:p>
    <w:p w14:paraId="73249A4C" w14:textId="77777777" w:rsidR="004D5A4A" w:rsidRPr="0096278C" w:rsidRDefault="004D5A4A" w:rsidP="004D5A4A">
      <w:pPr>
        <w:rPr>
          <w:rFonts w:ascii="Times New Roman" w:hAnsi="Times New Roman"/>
          <w:b/>
          <w:sz w:val="16"/>
          <w:szCs w:val="16"/>
          <w:lang w:val="x-none"/>
        </w:rPr>
      </w:pPr>
    </w:p>
    <w:p w14:paraId="5E40561C" w14:textId="77777777" w:rsidR="004D5A4A" w:rsidRPr="0096278C" w:rsidRDefault="004D5A4A" w:rsidP="004D5A4A">
      <w:pPr>
        <w:rPr>
          <w:rFonts w:ascii="Times New Roman" w:hAnsi="Times New Roman"/>
          <w:sz w:val="16"/>
          <w:szCs w:val="16"/>
        </w:rPr>
      </w:pPr>
      <w:r w:rsidRPr="0096278C">
        <w:rPr>
          <w:rFonts w:ascii="Times New Roman" w:hAnsi="Times New Roman"/>
          <w:b/>
          <w:sz w:val="16"/>
          <w:szCs w:val="16"/>
          <w:lang w:val="x-none"/>
        </w:rPr>
        <w:t>Civility and Ground Rules</w:t>
      </w:r>
    </w:p>
    <w:p w14:paraId="65345DCA" w14:textId="77777777" w:rsidR="004D5A4A" w:rsidRPr="0096278C" w:rsidRDefault="004D5A4A" w:rsidP="004D5A4A">
      <w:pPr>
        <w:rPr>
          <w:rFonts w:ascii="Times New Roman" w:hAnsi="Times New Roman"/>
          <w:sz w:val="16"/>
          <w:szCs w:val="16"/>
        </w:rPr>
      </w:pPr>
      <w:r w:rsidRPr="0096278C">
        <w:rPr>
          <w:rFonts w:ascii="Times New Roman" w:hAnsi="Times New Roman"/>
          <w:sz w:val="16"/>
          <w:szCs w:val="16"/>
        </w:rPr>
        <w:t>The Western Carolina University Community Creed states: “I will respect the rights and well-being of others.” Each student may possess different ideas, as well as different ways of communicating those ideas. Because of these differences, respect and civility are integral to maintaining the quality of the academic environment and free inquiry.</w:t>
      </w:r>
    </w:p>
    <w:p w14:paraId="24FF049F" w14:textId="77777777" w:rsidR="004D5A4A" w:rsidRPr="0096278C" w:rsidRDefault="004D5A4A" w:rsidP="004D5A4A">
      <w:pPr>
        <w:rPr>
          <w:rFonts w:ascii="Times New Roman" w:hAnsi="Times New Roman"/>
          <w:sz w:val="16"/>
          <w:szCs w:val="16"/>
        </w:rPr>
      </w:pPr>
      <w:r w:rsidRPr="0096278C">
        <w:rPr>
          <w:rFonts w:ascii="Times New Roman" w:hAnsi="Times New Roman"/>
          <w:sz w:val="16"/>
          <w:szCs w:val="16"/>
        </w:rPr>
        <w:t>(</w:t>
      </w:r>
      <w:hyperlink r:id="rId35" w:history="1">
        <w:r w:rsidRPr="0096278C">
          <w:rPr>
            <w:rStyle w:val="Hyperlink"/>
            <w:rFonts w:ascii="Times New Roman" w:hAnsi="Times New Roman"/>
            <w:sz w:val="16"/>
            <w:szCs w:val="16"/>
          </w:rPr>
          <w:t>http://www.wcu.edu/student-life/policies-affecting-students/statement-of-student-rights-and-responsibilities.asp</w:t>
        </w:r>
      </w:hyperlink>
      <w:r w:rsidRPr="0096278C">
        <w:rPr>
          <w:rFonts w:ascii="Times New Roman" w:hAnsi="Times New Roman"/>
          <w:sz w:val="16"/>
          <w:szCs w:val="16"/>
        </w:rPr>
        <w:t>)</w:t>
      </w:r>
    </w:p>
    <w:p w14:paraId="6661135D" w14:textId="77777777" w:rsidR="004D5A4A" w:rsidRPr="0096278C" w:rsidRDefault="004D5A4A" w:rsidP="004D5A4A">
      <w:pPr>
        <w:rPr>
          <w:rFonts w:ascii="Times New Roman" w:hAnsi="Times New Roman"/>
          <w:sz w:val="16"/>
          <w:szCs w:val="16"/>
        </w:rPr>
      </w:pPr>
    </w:p>
    <w:p w14:paraId="3530BB31" w14:textId="77777777" w:rsidR="004D5A4A" w:rsidRPr="0096278C" w:rsidRDefault="004D5A4A" w:rsidP="004D5A4A">
      <w:pPr>
        <w:rPr>
          <w:rFonts w:ascii="Times New Roman" w:hAnsi="Times New Roman"/>
          <w:b/>
          <w:sz w:val="16"/>
          <w:szCs w:val="16"/>
          <w:u w:val="single"/>
        </w:rPr>
      </w:pPr>
      <w:r w:rsidRPr="0096278C">
        <w:rPr>
          <w:rFonts w:ascii="Times New Roman" w:hAnsi="Times New Roman"/>
          <w:b/>
          <w:sz w:val="16"/>
          <w:szCs w:val="16"/>
          <w:u w:val="single"/>
        </w:rPr>
        <w:t>SafeAssign Tool</w:t>
      </w:r>
    </w:p>
    <w:p w14:paraId="298A0990" w14:textId="77777777" w:rsidR="004D5A4A" w:rsidRPr="0096278C" w:rsidRDefault="004D5A4A" w:rsidP="004D5A4A">
      <w:pPr>
        <w:rPr>
          <w:rFonts w:ascii="Times New Roman" w:hAnsi="Times New Roman"/>
          <w:sz w:val="16"/>
          <w:szCs w:val="16"/>
        </w:rPr>
      </w:pPr>
      <w:r w:rsidRPr="0096278C">
        <w:rPr>
          <w:rFonts w:ascii="Times New Roman" w:hAnsi="Times New Roman"/>
          <w:sz w:val="16"/>
          <w:szCs w:val="16"/>
        </w:rPr>
        <w:t>All written work submitted for this class is eligible for submission to the SafeAssign tool at the instructor’s discretion.</w:t>
      </w:r>
    </w:p>
    <w:p w14:paraId="2F9DAD15" w14:textId="6FAFD1D0" w:rsidR="004D5A4A" w:rsidRPr="0096278C" w:rsidRDefault="004D5A4A" w:rsidP="004D5A4A">
      <w:pPr>
        <w:rPr>
          <w:rFonts w:ascii="Times New Roman" w:hAnsi="Times New Roman"/>
          <w:sz w:val="16"/>
          <w:szCs w:val="16"/>
        </w:rPr>
      </w:pPr>
      <w:r w:rsidRPr="0096278C">
        <w:rPr>
          <w:rFonts w:ascii="Times New Roman" w:hAnsi="Times New Roman"/>
          <w:sz w:val="16"/>
          <w:szCs w:val="16"/>
        </w:rPr>
        <w:t>______________________________________________________________________________</w:t>
      </w:r>
      <w:r w:rsidR="0096278C" w:rsidRPr="0096278C">
        <w:rPr>
          <w:rFonts w:ascii="Times New Roman" w:hAnsi="Times New Roman"/>
          <w:sz w:val="16"/>
          <w:szCs w:val="16"/>
        </w:rPr>
        <w:t>________</w:t>
      </w:r>
      <w:r w:rsidR="0096278C">
        <w:rPr>
          <w:rFonts w:ascii="Times New Roman" w:hAnsi="Times New Roman"/>
          <w:sz w:val="16"/>
          <w:szCs w:val="16"/>
        </w:rPr>
        <w:t>_______________________________________________</w:t>
      </w:r>
    </w:p>
    <w:p w14:paraId="6C387E1F" w14:textId="77777777" w:rsidR="0096278C" w:rsidRPr="0096278C" w:rsidRDefault="0096278C" w:rsidP="004D5A4A">
      <w:pPr>
        <w:jc w:val="center"/>
        <w:rPr>
          <w:rFonts w:ascii="Times New Roman" w:hAnsi="Times New Roman"/>
          <w:b/>
          <w:sz w:val="16"/>
          <w:szCs w:val="16"/>
          <w:shd w:val="clear" w:color="auto" w:fill="FFFFFF"/>
        </w:rPr>
      </w:pPr>
    </w:p>
    <w:p w14:paraId="051248B1" w14:textId="36977A38" w:rsidR="004D5A4A" w:rsidRPr="0096278C" w:rsidRDefault="004D5A4A" w:rsidP="004D5A4A">
      <w:pPr>
        <w:jc w:val="center"/>
        <w:rPr>
          <w:rFonts w:ascii="Times New Roman" w:hAnsi="Times New Roman"/>
          <w:b/>
          <w:sz w:val="16"/>
          <w:szCs w:val="16"/>
          <w:shd w:val="clear" w:color="auto" w:fill="FFFFFF"/>
        </w:rPr>
      </w:pPr>
      <w:r w:rsidRPr="0096278C">
        <w:rPr>
          <w:rFonts w:ascii="Times New Roman" w:hAnsi="Times New Roman"/>
          <w:b/>
          <w:sz w:val="16"/>
          <w:szCs w:val="16"/>
          <w:shd w:val="clear" w:color="auto" w:fill="FFFFFF"/>
        </w:rPr>
        <w:t>WCU Policies</w:t>
      </w:r>
    </w:p>
    <w:p w14:paraId="297B6A9F" w14:textId="77777777" w:rsidR="004D5A4A" w:rsidRPr="0096278C" w:rsidRDefault="004D5A4A" w:rsidP="004D5A4A">
      <w:pPr>
        <w:rPr>
          <w:rFonts w:ascii="Times New Roman" w:hAnsi="Times New Roman"/>
          <w:b/>
          <w:sz w:val="16"/>
          <w:szCs w:val="16"/>
          <w:shd w:val="clear" w:color="auto" w:fill="FFFFFF"/>
        </w:rPr>
      </w:pPr>
    </w:p>
    <w:p w14:paraId="7EB611B3" w14:textId="77777777" w:rsidR="004D5A4A" w:rsidRPr="0096278C" w:rsidRDefault="004D5A4A" w:rsidP="004D5A4A">
      <w:pPr>
        <w:rPr>
          <w:rFonts w:ascii="Times New Roman" w:hAnsi="Times New Roman"/>
          <w:b/>
          <w:sz w:val="16"/>
          <w:szCs w:val="16"/>
          <w:u w:val="single"/>
          <w:shd w:val="clear" w:color="auto" w:fill="FFFFFF"/>
        </w:rPr>
      </w:pPr>
      <w:r w:rsidRPr="0096278C">
        <w:rPr>
          <w:rFonts w:ascii="Times New Roman" w:hAnsi="Times New Roman"/>
          <w:b/>
          <w:sz w:val="16"/>
          <w:szCs w:val="16"/>
          <w:u w:val="single"/>
          <w:shd w:val="clear" w:color="auto" w:fill="FFFFFF"/>
        </w:rPr>
        <w:t>Sexual Harassment Policy</w:t>
      </w:r>
    </w:p>
    <w:p w14:paraId="29D20C38" w14:textId="77777777" w:rsidR="004D5A4A" w:rsidRPr="0096278C" w:rsidRDefault="004D5A4A" w:rsidP="004D5A4A">
      <w:pPr>
        <w:rPr>
          <w:rFonts w:ascii="Times New Roman" w:hAnsi="Times New Roman"/>
          <w:sz w:val="16"/>
          <w:szCs w:val="16"/>
        </w:rPr>
      </w:pPr>
      <w:r w:rsidRPr="0096278C">
        <w:rPr>
          <w:rFonts w:ascii="Times New Roman" w:hAnsi="Times New Roman"/>
          <w:sz w:val="16"/>
          <w:szCs w:val="16"/>
        </w:rPr>
        <w:t>The University deems sexual harassment to include conduct constituting sexual harassment under Title VII of the Civil Rights Act of 1964 and Title IX of the Education Amendments of 1972.</w:t>
      </w:r>
    </w:p>
    <w:p w14:paraId="7A2B947C" w14:textId="77777777" w:rsidR="004D5A4A" w:rsidRPr="0096278C" w:rsidRDefault="004D5A4A" w:rsidP="004D5A4A">
      <w:pPr>
        <w:rPr>
          <w:rFonts w:ascii="Times New Roman" w:hAnsi="Times New Roman"/>
          <w:b/>
          <w:iCs/>
          <w:sz w:val="16"/>
          <w:szCs w:val="16"/>
          <w:shd w:val="clear" w:color="auto" w:fill="FFFFFF"/>
        </w:rPr>
      </w:pPr>
    </w:p>
    <w:p w14:paraId="74EC5892" w14:textId="77777777" w:rsidR="004D5A4A" w:rsidRPr="0096278C" w:rsidRDefault="004D5A4A" w:rsidP="004D5A4A">
      <w:pPr>
        <w:rPr>
          <w:rFonts w:ascii="Times New Roman" w:hAnsi="Times New Roman"/>
          <w:sz w:val="16"/>
          <w:szCs w:val="16"/>
          <w:u w:val="single"/>
        </w:rPr>
      </w:pPr>
      <w:r w:rsidRPr="0096278C">
        <w:rPr>
          <w:rFonts w:ascii="Times New Roman" w:hAnsi="Times New Roman"/>
          <w:b/>
          <w:iCs/>
          <w:sz w:val="16"/>
          <w:szCs w:val="16"/>
          <w:u w:val="single"/>
          <w:shd w:val="clear" w:color="auto" w:fill="FFFFFF"/>
        </w:rPr>
        <w:t>Academic Integrity Policy</w:t>
      </w:r>
    </w:p>
    <w:p w14:paraId="2A0EDF3D"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"I will practice personal and academic integrity" – WCU Community Creed</w:t>
      </w:r>
    </w:p>
    <w:p w14:paraId="1796E6ED"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p>
    <w:p w14:paraId="1325DBAE" w14:textId="77777777" w:rsidR="004D5A4A" w:rsidRPr="0096278C" w:rsidRDefault="004D5A4A" w:rsidP="004D5A4A">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Academic Integrity Policy and Reporting Process</w:t>
      </w:r>
    </w:p>
    <w:p w14:paraId="2E6963ED"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This policy addresses academic integrity violations of undergraduate and graduate students.</w:t>
      </w:r>
    </w:p>
    <w:p w14:paraId="1C2B3A0A"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 xml:space="preserve">Students, faculty, staff, and administrators of Western Carolina University (WCU) strive to achieve the highest standards of scholarship and integrity. Any violation of the Academic Integrity Policy is a serious offense because it threatens the quality of scholarship and undermines the integrity of the community. While academic in </w:t>
      </w:r>
      <w:r w:rsidRPr="0096278C">
        <w:rPr>
          <w:rFonts w:ascii="Times New Roman" w:eastAsiaTheme="minorEastAsia" w:hAnsi="Times New Roman"/>
          <w:sz w:val="16"/>
          <w:szCs w:val="16"/>
          <w:lang w:eastAsia="ja-JP"/>
        </w:rPr>
        <w:lastRenderedPageBreak/>
        <w:t>scope, any violation of this policy is by nature, a violation of the Code of Student Conduct and will follow the same conduct process (see ArticleVII.B.</w:t>
      </w:r>
      <w:proofErr w:type="gramStart"/>
      <w:r w:rsidRPr="0096278C">
        <w:rPr>
          <w:rFonts w:ascii="Times New Roman" w:eastAsiaTheme="minorEastAsia" w:hAnsi="Times New Roman"/>
          <w:sz w:val="16"/>
          <w:szCs w:val="16"/>
          <w:lang w:eastAsia="ja-JP"/>
        </w:rPr>
        <w:t>1.a.</w:t>
      </w:r>
      <w:proofErr w:type="gramEnd"/>
      <w:r w:rsidRPr="0096278C">
        <w:rPr>
          <w:rFonts w:ascii="Times New Roman" w:eastAsiaTheme="minorEastAsia" w:hAnsi="Times New Roman"/>
          <w:sz w:val="16"/>
          <w:szCs w:val="16"/>
          <w:lang w:eastAsia="ja-JP"/>
        </w:rPr>
        <w:t>). If the charge occurs close to the end of an academic semester or term or in the event of the reasonable need of either party for additional time to gather information timelines may be extended at the discretion of the Department of Student Community Ethics (DSCE).</w:t>
      </w:r>
    </w:p>
    <w:p w14:paraId="415E5B4A"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p>
    <w:p w14:paraId="5BE0EE90" w14:textId="77777777" w:rsidR="004D5A4A" w:rsidRPr="0096278C" w:rsidRDefault="004D5A4A" w:rsidP="004D5A4A">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General:</w:t>
      </w:r>
    </w:p>
    <w:p w14:paraId="5F2CEB7E"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This policy addresses academic integrity violations of undergraduate and graduate students. Students, faculty, staff, and administrators of Western Carolina University (WCU) strive to achieve the highest standards of scholarship and integrity. Any violation of this policy is a serious offense because it threatens the quality of scholarship and undermines the integrity of the community.</w:t>
      </w:r>
    </w:p>
    <w:p w14:paraId="5953312A"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Instructors have the right to determine the appropriate academic sanctions for violations of the Academic Integrity Policy within their courses, up to an including a final grade of “F” in the course in which the violation occurs.</w:t>
      </w:r>
    </w:p>
    <w:p w14:paraId="679203C7"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p>
    <w:p w14:paraId="67A7DC3B" w14:textId="77777777" w:rsidR="004D5A4A" w:rsidRPr="0096278C" w:rsidRDefault="004D5A4A" w:rsidP="004D5A4A">
      <w:pPr>
        <w:widowControl w:val="0"/>
        <w:autoSpaceDE w:val="0"/>
        <w:autoSpaceDN w:val="0"/>
        <w:adjustRightInd w:val="0"/>
        <w:rPr>
          <w:rFonts w:ascii="Times New Roman" w:eastAsiaTheme="minorEastAsia" w:hAnsi="Times New Roman"/>
          <w:b/>
          <w:sz w:val="16"/>
          <w:szCs w:val="16"/>
          <w:lang w:eastAsia="ja-JP"/>
        </w:rPr>
      </w:pPr>
      <w:r w:rsidRPr="0096278C">
        <w:rPr>
          <w:rFonts w:ascii="Times New Roman" w:eastAsiaTheme="minorEastAsia" w:hAnsi="Times New Roman"/>
          <w:b/>
          <w:sz w:val="16"/>
          <w:szCs w:val="16"/>
          <w:lang w:eastAsia="ja-JP"/>
        </w:rPr>
        <w:t>Definitions:</w:t>
      </w:r>
    </w:p>
    <w:p w14:paraId="2DB8B5B3"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1. Cheating – Using, or attempting to use, unauthorized materials, information, or study aids in any academic exercise.</w:t>
      </w:r>
    </w:p>
    <w:p w14:paraId="221F6DF2"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2. Fabrication – Creating and/or falsifying information or citation in any academic exercise.</w:t>
      </w:r>
    </w:p>
    <w:p w14:paraId="2AC98F31"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3. Plagiarism – Representing the words or ideas of someone else as one’s own in any academic exercise.</w:t>
      </w:r>
    </w:p>
    <w:p w14:paraId="11872013"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4. Facilitation – Helping or attempting to help someone to commit a violation of the Academic Integrity Policy in any academic exercise (e.g. allowing another person to copy information during an examination).</w:t>
      </w:r>
    </w:p>
    <w:p w14:paraId="07E62125"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p>
    <w:p w14:paraId="22922A50"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Undergraduate and Graduate Academic Integrity Process:</w:t>
      </w:r>
    </w:p>
    <w:p w14:paraId="5C6DF66F"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r w:rsidRPr="0096278C">
        <w:rPr>
          <w:rFonts w:ascii="Times New Roman" w:eastAsiaTheme="minorEastAsia" w:hAnsi="Times New Roman"/>
          <w:sz w:val="16"/>
          <w:szCs w:val="16"/>
          <w:lang w:eastAsia="ja-JP"/>
        </w:rPr>
        <w:t>Additional information is available on the Student Success website under Student Community Ethics: http://www.wcu.edu/experience/dean-of-students/AcademicIntegrity/academicintegrity.asp</w:t>
      </w:r>
    </w:p>
    <w:p w14:paraId="0193E315" w14:textId="77777777" w:rsidR="004D5A4A" w:rsidRPr="0096278C" w:rsidRDefault="004D5A4A" w:rsidP="004D5A4A">
      <w:pPr>
        <w:widowControl w:val="0"/>
        <w:autoSpaceDE w:val="0"/>
        <w:autoSpaceDN w:val="0"/>
        <w:adjustRightInd w:val="0"/>
        <w:rPr>
          <w:rFonts w:ascii="Times New Roman" w:eastAsiaTheme="minorEastAsia" w:hAnsi="Times New Roman"/>
          <w:sz w:val="16"/>
          <w:szCs w:val="16"/>
          <w:lang w:eastAsia="ja-JP"/>
        </w:rPr>
      </w:pPr>
    </w:p>
    <w:p w14:paraId="19F324B6" w14:textId="77777777" w:rsidR="0096278C" w:rsidRDefault="004D5A4A" w:rsidP="004D5A4A">
      <w:pPr>
        <w:rPr>
          <w:rFonts w:ascii="Times New Roman" w:hAnsi="Times New Roman"/>
          <w:b/>
          <w:i/>
          <w:sz w:val="16"/>
          <w:szCs w:val="16"/>
          <w:shd w:val="clear" w:color="auto" w:fill="FFFFFF"/>
        </w:rPr>
      </w:pPr>
      <w:r w:rsidRPr="0096278C">
        <w:rPr>
          <w:rFonts w:ascii="Times New Roman" w:eastAsiaTheme="minorEastAsia" w:hAnsi="Times New Roman"/>
          <w:b/>
          <w:i/>
          <w:sz w:val="16"/>
          <w:szCs w:val="16"/>
          <w:lang w:eastAsia="ja-JP"/>
        </w:rPr>
        <w:t>**Students who are caught cheating, fabricating, plagiarizing or facilitating academic dishonesty, will receive a grade of F in this course.</w:t>
      </w:r>
    </w:p>
    <w:p w14:paraId="150D12D8" w14:textId="49F3683F" w:rsidR="004D5A4A" w:rsidRPr="0096278C" w:rsidRDefault="004D5A4A" w:rsidP="004D5A4A">
      <w:pPr>
        <w:rPr>
          <w:rFonts w:ascii="Times New Roman" w:hAnsi="Times New Roman"/>
          <w:b/>
          <w:i/>
          <w:sz w:val="16"/>
          <w:szCs w:val="16"/>
          <w:shd w:val="clear" w:color="auto" w:fill="FFFFFF"/>
        </w:rPr>
      </w:pPr>
      <w:r w:rsidRPr="0096278C">
        <w:rPr>
          <w:rFonts w:ascii="Times New Roman" w:hAnsi="Times New Roman"/>
          <w:b/>
          <w:sz w:val="16"/>
          <w:szCs w:val="16"/>
          <w:shd w:val="clear" w:color="auto" w:fill="FFFFFF"/>
        </w:rPr>
        <w:t>______________________________________________________________________________</w:t>
      </w:r>
      <w:r w:rsidR="0096278C" w:rsidRPr="0096278C">
        <w:rPr>
          <w:rFonts w:ascii="Times New Roman" w:hAnsi="Times New Roman"/>
          <w:b/>
          <w:sz w:val="16"/>
          <w:szCs w:val="16"/>
          <w:shd w:val="clear" w:color="auto" w:fill="FFFFFF"/>
        </w:rPr>
        <w:t>____________</w:t>
      </w:r>
      <w:r w:rsidR="0096278C">
        <w:rPr>
          <w:rFonts w:ascii="Times New Roman" w:hAnsi="Times New Roman"/>
          <w:b/>
          <w:sz w:val="16"/>
          <w:szCs w:val="16"/>
          <w:shd w:val="clear" w:color="auto" w:fill="FFFFFF"/>
        </w:rPr>
        <w:t>________________________________________</w:t>
      </w:r>
    </w:p>
    <w:p w14:paraId="3198A20D" w14:textId="77777777" w:rsidR="004D5A4A" w:rsidRPr="0096278C" w:rsidRDefault="004D5A4A" w:rsidP="004D5A4A">
      <w:pPr>
        <w:pStyle w:val="BodyTextIndent"/>
        <w:ind w:left="0"/>
        <w:rPr>
          <w:rFonts w:ascii="Times New Roman" w:hAnsi="Times New Roman"/>
          <w:b/>
          <w:bCs/>
          <w:sz w:val="16"/>
          <w:szCs w:val="16"/>
        </w:rPr>
      </w:pPr>
    </w:p>
    <w:p w14:paraId="478DAA0C" w14:textId="77777777" w:rsidR="004D5A4A" w:rsidRPr="0096278C" w:rsidRDefault="004D5A4A" w:rsidP="004D5A4A">
      <w:pPr>
        <w:pStyle w:val="BodyTextIndent"/>
        <w:ind w:left="0"/>
        <w:rPr>
          <w:rFonts w:ascii="Times New Roman" w:hAnsi="Times New Roman"/>
          <w:b/>
          <w:bCs/>
          <w:sz w:val="16"/>
          <w:szCs w:val="16"/>
        </w:rPr>
      </w:pPr>
      <w:r w:rsidRPr="0096278C">
        <w:rPr>
          <w:rFonts w:ascii="Times New Roman" w:hAnsi="Times New Roman"/>
          <w:b/>
          <w:bCs/>
          <w:sz w:val="16"/>
          <w:szCs w:val="16"/>
        </w:rPr>
        <w:t>General Academic Info:</w:t>
      </w:r>
    </w:p>
    <w:p w14:paraId="20C15DF9" w14:textId="77777777" w:rsidR="004D5A4A" w:rsidRPr="0096278C" w:rsidRDefault="004D5A4A" w:rsidP="004D5A4A">
      <w:pPr>
        <w:pStyle w:val="BodyTextIndent"/>
        <w:ind w:left="0"/>
        <w:rPr>
          <w:rFonts w:ascii="Times New Roman" w:hAnsi="Times New Roman"/>
          <w:bCs/>
          <w:sz w:val="16"/>
          <w:szCs w:val="16"/>
        </w:rPr>
      </w:pPr>
      <w:r w:rsidRPr="0096278C">
        <w:rPr>
          <w:rFonts w:ascii="Times New Roman" w:hAnsi="Times New Roman"/>
          <w:b/>
          <w:bCs/>
          <w:sz w:val="16"/>
          <w:szCs w:val="16"/>
        </w:rPr>
        <w:t xml:space="preserve">Academic Calendar </w:t>
      </w:r>
      <w:r w:rsidRPr="0096278C">
        <w:rPr>
          <w:rFonts w:ascii="Times New Roman" w:hAnsi="Times New Roman"/>
          <w:bCs/>
          <w:sz w:val="16"/>
          <w:szCs w:val="16"/>
        </w:rPr>
        <w:t xml:space="preserve">includes dates for all breaks, university closures, final exams, etc.  The academic calendar can be found at: </w:t>
      </w:r>
      <w:hyperlink r:id="rId36" w:history="1">
        <w:r w:rsidRPr="0096278C">
          <w:rPr>
            <w:rStyle w:val="Hyperlink"/>
            <w:rFonts w:ascii="Times New Roman" w:hAnsi="Times New Roman"/>
            <w:bCs/>
            <w:sz w:val="16"/>
            <w:szCs w:val="16"/>
          </w:rPr>
          <w:t>http://www.wcu.edu/learn/academic-calendar.aspx</w:t>
        </w:r>
      </w:hyperlink>
    </w:p>
    <w:p w14:paraId="353EDFE4" w14:textId="77777777" w:rsidR="004D5A4A" w:rsidRPr="0096278C" w:rsidRDefault="004D5A4A" w:rsidP="004D5A4A">
      <w:pPr>
        <w:pStyle w:val="BodyTextIndent"/>
        <w:ind w:left="0"/>
        <w:rPr>
          <w:rFonts w:ascii="Times New Roman" w:hAnsi="Times New Roman"/>
          <w:b/>
          <w:bCs/>
          <w:sz w:val="16"/>
          <w:szCs w:val="16"/>
        </w:rPr>
      </w:pPr>
      <w:r w:rsidRPr="0096278C">
        <w:rPr>
          <w:rFonts w:ascii="Times New Roman" w:hAnsi="Times New Roman"/>
          <w:b/>
          <w:bCs/>
          <w:sz w:val="16"/>
          <w:szCs w:val="16"/>
        </w:rPr>
        <w:t xml:space="preserve">Final Exam  </w:t>
      </w:r>
    </w:p>
    <w:p w14:paraId="481FFDC7" w14:textId="77777777" w:rsidR="004D5A4A" w:rsidRPr="0096278C" w:rsidRDefault="004D5A4A" w:rsidP="004D5A4A">
      <w:pPr>
        <w:pStyle w:val="BodyTextIndent"/>
        <w:ind w:left="0"/>
        <w:rPr>
          <w:rFonts w:ascii="Times New Roman" w:hAnsi="Times New Roman"/>
          <w:sz w:val="16"/>
          <w:szCs w:val="16"/>
        </w:rPr>
      </w:pPr>
      <w:r w:rsidRPr="0096278C">
        <w:rPr>
          <w:rFonts w:ascii="Times New Roman" w:hAnsi="Times New Roman"/>
          <w:bCs/>
          <w:sz w:val="16"/>
          <w:szCs w:val="16"/>
        </w:rPr>
        <w:t xml:space="preserve">The university final exam schedule can be found here: </w:t>
      </w:r>
      <w:hyperlink r:id="rId37" w:history="1">
        <w:r w:rsidRPr="0096278C">
          <w:rPr>
            <w:rStyle w:val="Hyperlink"/>
            <w:sz w:val="16"/>
            <w:szCs w:val="16"/>
          </w:rPr>
          <w:t>https://www.wcu.edu/registrar/calendars/fall_final_exam.pdf</w:t>
        </w:r>
      </w:hyperlink>
    </w:p>
    <w:p w14:paraId="0E578DDE" w14:textId="77777777" w:rsidR="004D5A4A" w:rsidRPr="0096278C" w:rsidRDefault="004D5A4A" w:rsidP="004D5A4A">
      <w:pPr>
        <w:pStyle w:val="BodyTextIndent"/>
        <w:ind w:left="0"/>
        <w:rPr>
          <w:rFonts w:ascii="Times New Roman" w:hAnsi="Times New Roman"/>
          <w:b/>
          <w:bCs/>
          <w:sz w:val="16"/>
          <w:szCs w:val="16"/>
        </w:rPr>
      </w:pPr>
    </w:p>
    <w:p w14:paraId="4FEA3791" w14:textId="77777777" w:rsidR="004D5A4A" w:rsidRPr="0096278C" w:rsidRDefault="004D5A4A" w:rsidP="004D5A4A">
      <w:pPr>
        <w:tabs>
          <w:tab w:val="left" w:pos="511"/>
          <w:tab w:val="left" w:pos="1811"/>
          <w:tab w:val="left" w:pos="4816"/>
        </w:tabs>
        <w:rPr>
          <w:rFonts w:ascii="Times New Roman" w:hAnsi="Times New Roman"/>
          <w:b/>
          <w:sz w:val="16"/>
          <w:szCs w:val="16"/>
        </w:rPr>
      </w:pPr>
      <w:r w:rsidRPr="0096278C">
        <w:rPr>
          <w:rFonts w:ascii="Times New Roman" w:hAnsi="Times New Roman"/>
          <w:b/>
          <w:sz w:val="16"/>
          <w:szCs w:val="16"/>
        </w:rPr>
        <w:t>Important Dates</w:t>
      </w:r>
    </w:p>
    <w:p w14:paraId="67629F2C" w14:textId="77777777" w:rsidR="004D5A4A" w:rsidRPr="0096278C" w:rsidRDefault="004D5A4A" w:rsidP="004D5A4A">
      <w:pPr>
        <w:tabs>
          <w:tab w:val="left" w:pos="511"/>
          <w:tab w:val="left" w:pos="1811"/>
          <w:tab w:val="left" w:pos="4816"/>
        </w:tabs>
        <w:rPr>
          <w:rFonts w:ascii="Times New Roman" w:hAnsi="Times New Roman"/>
          <w:sz w:val="16"/>
          <w:szCs w:val="16"/>
        </w:rPr>
      </w:pPr>
      <w:r w:rsidRPr="0096278C">
        <w:rPr>
          <w:rFonts w:ascii="Times New Roman" w:hAnsi="Times New Roman"/>
          <w:sz w:val="16"/>
          <w:szCs w:val="16"/>
        </w:rPr>
        <w:t xml:space="preserve">Students must be familiar with the class attendance, withdrawal, and drop-add policies and procedures. Please double check these dates online, as they sometimes change. Here is the link to these dates on WCU’s website: </w:t>
      </w:r>
      <w:hyperlink r:id="rId38" w:history="1">
        <w:r w:rsidRPr="0096278C">
          <w:rPr>
            <w:rStyle w:val="Hyperlink"/>
            <w:rFonts w:ascii="Times New Roman" w:hAnsi="Times New Roman"/>
            <w:sz w:val="16"/>
            <w:szCs w:val="16"/>
          </w:rPr>
          <w:t>https://www.wcu.edu/WebFiles/registrar/REG_2018-2019_Academic_Calendar_FINAL.pdf</w:t>
        </w:r>
      </w:hyperlink>
    </w:p>
    <w:p w14:paraId="4D815198" w14:textId="17128957" w:rsidR="004D5A4A" w:rsidRPr="0096278C" w:rsidRDefault="004D5A4A" w:rsidP="004D5A4A">
      <w:pPr>
        <w:pStyle w:val="BodyTextIndent"/>
        <w:ind w:left="0"/>
        <w:rPr>
          <w:rFonts w:ascii="Times New Roman" w:hAnsi="Times New Roman"/>
          <w:b/>
          <w:bCs/>
          <w:sz w:val="16"/>
          <w:szCs w:val="16"/>
        </w:rPr>
      </w:pPr>
      <w:r w:rsidRPr="0096278C">
        <w:rPr>
          <w:rFonts w:ascii="Times New Roman" w:hAnsi="Times New Roman"/>
          <w:b/>
          <w:bCs/>
          <w:sz w:val="16"/>
          <w:szCs w:val="16"/>
        </w:rPr>
        <w:t>_____________________________________________________________________________</w:t>
      </w:r>
      <w:r w:rsidR="0096278C" w:rsidRPr="0096278C">
        <w:rPr>
          <w:rFonts w:ascii="Times New Roman" w:hAnsi="Times New Roman"/>
          <w:b/>
          <w:bCs/>
          <w:sz w:val="16"/>
          <w:szCs w:val="16"/>
        </w:rPr>
        <w:t>______________</w:t>
      </w:r>
      <w:r w:rsidRPr="0096278C">
        <w:rPr>
          <w:rFonts w:ascii="Times New Roman" w:hAnsi="Times New Roman"/>
          <w:b/>
          <w:bCs/>
          <w:sz w:val="16"/>
          <w:szCs w:val="16"/>
        </w:rPr>
        <w:t>_</w:t>
      </w:r>
      <w:r w:rsidR="0096278C">
        <w:rPr>
          <w:rFonts w:ascii="Times New Roman" w:hAnsi="Times New Roman"/>
          <w:b/>
          <w:bCs/>
          <w:sz w:val="16"/>
          <w:szCs w:val="16"/>
        </w:rPr>
        <w:t>____________________________________________</w:t>
      </w:r>
    </w:p>
    <w:p w14:paraId="40734359" w14:textId="77777777" w:rsidR="004D5A4A" w:rsidRPr="0096278C" w:rsidRDefault="004D5A4A" w:rsidP="004D5A4A">
      <w:pPr>
        <w:rPr>
          <w:rFonts w:ascii="Times New Roman" w:hAnsi="Times New Roman"/>
          <w:sz w:val="16"/>
          <w:szCs w:val="16"/>
        </w:rPr>
      </w:pPr>
    </w:p>
    <w:p w14:paraId="20EB79FC" w14:textId="77777777" w:rsidR="004D5A4A" w:rsidRPr="0096278C" w:rsidRDefault="004D5A4A" w:rsidP="004D5A4A">
      <w:pPr>
        <w:rPr>
          <w:rFonts w:ascii="Times New Roman" w:hAnsi="Times New Roman"/>
          <w:sz w:val="16"/>
          <w:szCs w:val="16"/>
        </w:rPr>
      </w:pPr>
    </w:p>
    <w:p w14:paraId="04B38B6C" w14:textId="77777777" w:rsidR="004D5A4A" w:rsidRPr="0096278C" w:rsidRDefault="004D5A4A" w:rsidP="004D5A4A">
      <w:pPr>
        <w:pStyle w:val="BodyTextIndent"/>
        <w:ind w:left="0"/>
        <w:rPr>
          <w:rFonts w:ascii="Times New Roman" w:hAnsi="Times New Roman"/>
          <w:b/>
          <w:bCs/>
          <w:iCs/>
          <w:sz w:val="16"/>
          <w:szCs w:val="16"/>
        </w:rPr>
      </w:pPr>
      <w:r w:rsidRPr="0096278C">
        <w:rPr>
          <w:rFonts w:ascii="Times New Roman" w:hAnsi="Times New Roman"/>
          <w:b/>
          <w:bCs/>
          <w:iCs/>
          <w:sz w:val="16"/>
          <w:szCs w:val="16"/>
        </w:rPr>
        <w:t xml:space="preserve">Syllabus Updates: </w:t>
      </w:r>
    </w:p>
    <w:p w14:paraId="76F85DA9" w14:textId="77777777" w:rsidR="004D5A4A" w:rsidRPr="0096278C" w:rsidRDefault="004D5A4A" w:rsidP="004D5A4A">
      <w:pPr>
        <w:outlineLvl w:val="0"/>
        <w:rPr>
          <w:rFonts w:ascii="Times New Roman" w:hAnsi="Times New Roman"/>
          <w:b/>
          <w:sz w:val="16"/>
          <w:szCs w:val="16"/>
        </w:rPr>
      </w:pPr>
      <w:r w:rsidRPr="0096278C">
        <w:rPr>
          <w:rFonts w:ascii="Times New Roman" w:hAnsi="Times New Roman"/>
          <w:sz w:val="16"/>
          <w:szCs w:val="16"/>
        </w:rPr>
        <w:t>This syllabus,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will be notified of changes and are responsible for attending to such changes or modifications as distributed by the instructor or posted to Blackboard</w:t>
      </w:r>
    </w:p>
    <w:p w14:paraId="312E1BC6" w14:textId="77777777" w:rsidR="004D5A4A" w:rsidRPr="00B04E9B" w:rsidRDefault="004D5A4A" w:rsidP="004D5A4A">
      <w:pPr>
        <w:rPr>
          <w:rFonts w:ascii="Times New Roman" w:hAnsi="Times New Roman"/>
          <w:szCs w:val="24"/>
        </w:rPr>
      </w:pPr>
    </w:p>
    <w:p w14:paraId="70E8B659" w14:textId="77777777" w:rsidR="004D5A4A" w:rsidRPr="00490C85" w:rsidRDefault="004D5A4A" w:rsidP="00943C9F">
      <w:pPr>
        <w:tabs>
          <w:tab w:val="left" w:pos="2880"/>
        </w:tabs>
        <w:rPr>
          <w:rFonts w:ascii="Times New Roman" w:hAnsi="Times New Roman"/>
          <w:szCs w:val="24"/>
        </w:rPr>
      </w:pPr>
    </w:p>
    <w:p w14:paraId="4CFBBA0B" w14:textId="77777777" w:rsidR="0094293E" w:rsidRDefault="0094293E" w:rsidP="00E45639">
      <w:pPr>
        <w:widowControl w:val="0"/>
        <w:rPr>
          <w:rFonts w:ascii="Times New Roman" w:hAnsi="Times New Roman"/>
          <w:szCs w:val="24"/>
        </w:rPr>
      </w:pPr>
    </w:p>
    <w:p w14:paraId="701D1A39" w14:textId="77777777" w:rsidR="0094293E" w:rsidRDefault="0094293E" w:rsidP="00E45639">
      <w:pPr>
        <w:widowControl w:val="0"/>
        <w:rPr>
          <w:rFonts w:ascii="Times New Roman" w:hAnsi="Times New Roman"/>
          <w:szCs w:val="24"/>
        </w:rPr>
      </w:pPr>
    </w:p>
    <w:p w14:paraId="278401EE" w14:textId="77777777" w:rsidR="0094293E" w:rsidRPr="00490C85" w:rsidRDefault="0094293E" w:rsidP="00E45639">
      <w:pPr>
        <w:widowControl w:val="0"/>
        <w:rPr>
          <w:rFonts w:ascii="Times New Roman" w:hAnsi="Times New Roman"/>
          <w:szCs w:val="24"/>
        </w:rPr>
      </w:pPr>
    </w:p>
    <w:p w14:paraId="63AC54A3" w14:textId="77777777" w:rsidR="00943C9F" w:rsidRPr="00490C85" w:rsidRDefault="00943C9F">
      <w:pPr>
        <w:pStyle w:val="BodyText"/>
        <w:rPr>
          <w:rFonts w:ascii="Times New Roman" w:hAnsi="Times New Roman"/>
          <w:b/>
          <w:szCs w:val="24"/>
          <w:highlight w:val="lightGray"/>
        </w:rPr>
      </w:pPr>
    </w:p>
    <w:p w14:paraId="30E70296" w14:textId="4FF2729E" w:rsidR="00E45639" w:rsidRPr="00490C85" w:rsidRDefault="00E45639" w:rsidP="00E45639">
      <w:pPr>
        <w:ind w:left="1440"/>
        <w:rPr>
          <w:rFonts w:ascii="Times New Roman" w:hAnsi="Times New Roman"/>
          <w:szCs w:val="24"/>
        </w:rPr>
      </w:pPr>
      <w:r w:rsidRPr="00490C85">
        <w:rPr>
          <w:rFonts w:ascii="Times New Roman" w:hAnsi="Times New Roman"/>
          <w:szCs w:val="24"/>
        </w:rPr>
        <w:t xml:space="preserve"> </w:t>
      </w:r>
    </w:p>
    <w:p w14:paraId="295AFDD9" w14:textId="77777777" w:rsidR="00E45639" w:rsidRDefault="00E45639" w:rsidP="00E45639">
      <w:pPr>
        <w:rPr>
          <w:rFonts w:ascii="Times New Roman" w:hAnsi="Times New Roman"/>
          <w:szCs w:val="24"/>
        </w:rPr>
      </w:pPr>
    </w:p>
    <w:p w14:paraId="6061EAEE" w14:textId="77777777" w:rsidR="00BB14C0" w:rsidRPr="00490C85" w:rsidRDefault="00BB14C0" w:rsidP="00BB14C0">
      <w:pPr>
        <w:ind w:left="1440" w:firstLine="720"/>
        <w:rPr>
          <w:rFonts w:ascii="Times New Roman" w:hAnsi="Times New Roman"/>
          <w:szCs w:val="24"/>
        </w:rPr>
      </w:pPr>
    </w:p>
    <w:p w14:paraId="63CD472E" w14:textId="77777777" w:rsidR="00FC2A4C" w:rsidRDefault="00FC2A4C" w:rsidP="00FC2A4C">
      <w:pPr>
        <w:pStyle w:val="BodyText"/>
        <w:rPr>
          <w:rFonts w:ascii="Times New Roman" w:eastAsia="Times" w:hAnsi="Times New Roman"/>
          <w:b/>
          <w:szCs w:val="24"/>
          <w:u w:val="single"/>
        </w:rPr>
      </w:pPr>
    </w:p>
    <w:p w14:paraId="7835DD72" w14:textId="77777777" w:rsidR="009C23EC" w:rsidRPr="00490C85" w:rsidRDefault="009C23EC" w:rsidP="00FC2A4C">
      <w:pPr>
        <w:pStyle w:val="BodyText"/>
        <w:rPr>
          <w:rFonts w:ascii="Times New Roman" w:hAnsi="Times New Roman"/>
          <w:i/>
          <w:szCs w:val="24"/>
        </w:rPr>
      </w:pPr>
    </w:p>
    <w:p w14:paraId="7E3029F4" w14:textId="77777777" w:rsidR="00B416B7" w:rsidRPr="00490C85" w:rsidRDefault="00B416B7" w:rsidP="00B416B7">
      <w:pPr>
        <w:rPr>
          <w:rFonts w:ascii="Times New Roman" w:hAnsi="Times New Roman"/>
          <w:szCs w:val="24"/>
        </w:rPr>
      </w:pPr>
    </w:p>
    <w:p w14:paraId="63C1B05A" w14:textId="77777777" w:rsidR="00B416B7" w:rsidRPr="00490C85" w:rsidRDefault="00B416B7" w:rsidP="003B23C1">
      <w:pPr>
        <w:pStyle w:val="WPNormal"/>
        <w:rPr>
          <w:rFonts w:ascii="Times New Roman" w:hAnsi="Times New Roman"/>
          <w:b/>
          <w:szCs w:val="24"/>
        </w:rPr>
      </w:pPr>
    </w:p>
    <w:sectPr w:rsidR="00B416B7" w:rsidRPr="00490C85" w:rsidSect="006E2A3F">
      <w:footerReference w:type="even" r:id="rId39"/>
      <w:footerReference w:type="default" r:id="rId4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ABD84" w14:textId="77777777" w:rsidR="00B677DD" w:rsidRDefault="00B677DD">
      <w:r>
        <w:separator/>
      </w:r>
    </w:p>
  </w:endnote>
  <w:endnote w:type="continuationSeparator" w:id="0">
    <w:p w14:paraId="126BA414" w14:textId="77777777" w:rsidR="00B677DD" w:rsidRDefault="00B67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 w:name="Monaco">
    <w:panose1 w:val="00000000000000000000"/>
    <w:charset w:val="4D"/>
    <w:family w:val="auto"/>
    <w:pitch w:val="variable"/>
    <w:sig w:usb0="A00002FF" w:usb1="500039FB" w:usb2="00000000" w:usb3="00000000" w:csb0="00000197"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808B" w14:textId="77777777" w:rsidR="00222582" w:rsidRDefault="00222582" w:rsidP="006E2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E91BFB" w14:textId="77777777" w:rsidR="00222582" w:rsidRDefault="00222582" w:rsidP="006E2A3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1530" w14:textId="77777777" w:rsidR="00222582" w:rsidRPr="006E2A3F" w:rsidRDefault="00222582" w:rsidP="006E2A3F">
    <w:pPr>
      <w:pStyle w:val="Footer"/>
      <w:framePr w:wrap="around" w:vAnchor="text" w:hAnchor="page" w:x="11422" w:y="18"/>
      <w:rPr>
        <w:rStyle w:val="PageNumber"/>
        <w:rFonts w:ascii="Times New Roman" w:hAnsi="Times New Roman"/>
        <w:sz w:val="18"/>
      </w:rPr>
    </w:pPr>
    <w:r w:rsidRPr="006E2A3F">
      <w:rPr>
        <w:rStyle w:val="PageNumber"/>
        <w:rFonts w:ascii="Times New Roman" w:hAnsi="Times New Roman"/>
        <w:sz w:val="18"/>
      </w:rPr>
      <w:fldChar w:fldCharType="begin"/>
    </w:r>
    <w:r w:rsidRPr="006E2A3F">
      <w:rPr>
        <w:rStyle w:val="PageNumber"/>
        <w:rFonts w:ascii="Times New Roman" w:hAnsi="Times New Roman"/>
        <w:sz w:val="18"/>
      </w:rPr>
      <w:instrText xml:space="preserve">PAGE  </w:instrText>
    </w:r>
    <w:r w:rsidRPr="006E2A3F">
      <w:rPr>
        <w:rStyle w:val="PageNumber"/>
        <w:rFonts w:ascii="Times New Roman" w:hAnsi="Times New Roman"/>
        <w:sz w:val="18"/>
      </w:rPr>
      <w:fldChar w:fldCharType="separate"/>
    </w:r>
    <w:r>
      <w:rPr>
        <w:rStyle w:val="PageNumber"/>
        <w:rFonts w:ascii="Times New Roman" w:hAnsi="Times New Roman"/>
        <w:noProof/>
        <w:sz w:val="18"/>
      </w:rPr>
      <w:t>1</w:t>
    </w:r>
    <w:r w:rsidRPr="006E2A3F">
      <w:rPr>
        <w:rStyle w:val="PageNumber"/>
        <w:rFonts w:ascii="Times New Roman" w:hAnsi="Times New Roman"/>
        <w:sz w:val="18"/>
      </w:rPr>
      <w:fldChar w:fldCharType="end"/>
    </w:r>
  </w:p>
  <w:p w14:paraId="37C7919A" w14:textId="77777777" w:rsidR="00222582" w:rsidRPr="006E2A3F" w:rsidRDefault="00222582" w:rsidP="006E2A3F">
    <w:pPr>
      <w:pStyle w:val="Footer"/>
      <w:ind w:right="360" w:firstLine="360"/>
      <w:rPr>
        <w:rFonts w:ascii="Times New Roman" w:hAnsi="Times New Roman"/>
        <w:sz w:val="18"/>
      </w:rPr>
    </w:pPr>
  </w:p>
  <w:p w14:paraId="1B42C7DD" w14:textId="77777777" w:rsidR="00222582" w:rsidRPr="006E2A3F" w:rsidRDefault="00222582" w:rsidP="006E2A3F">
    <w:pPr>
      <w:pStyle w:val="Footer"/>
      <w:jc w:val="right"/>
      <w:rPr>
        <w:rFonts w:ascii="Times New Roman" w:hAnsi="Times New Roman"/>
        <w:i/>
        <w:sz w:val="14"/>
      </w:rPr>
    </w:pPr>
    <w:r w:rsidRPr="006E2A3F">
      <w:rPr>
        <w:rFonts w:ascii="Times New Roman" w:hAnsi="Times New Roman"/>
        <w:i/>
        <w:sz w:val="14"/>
      </w:rPr>
      <w:tab/>
    </w:r>
    <w:r w:rsidRPr="006E2A3F">
      <w:rPr>
        <w:rFonts w:ascii="Times New Roman" w:hAnsi="Times New Roman"/>
        <w:i/>
        <w:sz w:val="14"/>
      </w:rPr>
      <w:tab/>
    </w:r>
  </w:p>
  <w:p w14:paraId="74F1D93A" w14:textId="77777777" w:rsidR="00222582" w:rsidRPr="006E2A3F" w:rsidRDefault="00222582" w:rsidP="006E2A3F">
    <w:pPr>
      <w:pStyle w:val="Footer"/>
      <w:jc w:val="right"/>
      <w:rPr>
        <w:rFonts w:ascii="Times New Roman" w:hAnsi="Times New Roman"/>
        <w:i/>
        <w:sz w:val="14"/>
      </w:rPr>
    </w:pPr>
  </w:p>
  <w:p w14:paraId="6C016F18" w14:textId="77777777" w:rsidR="00222582" w:rsidRPr="006E2A3F" w:rsidRDefault="00222582" w:rsidP="006E2A3F">
    <w:pPr>
      <w:pStyle w:val="Footer"/>
      <w:jc w:val="right"/>
      <w:rPr>
        <w:rFonts w:ascii="Times New Roman" w:hAnsi="Times New Roman"/>
        <w:i/>
        <w:sz w:val="14"/>
      </w:rPr>
    </w:pPr>
    <w:r w:rsidRPr="006E2A3F">
      <w:rPr>
        <w:rFonts w:ascii="Times New Roman" w:hAnsi="Times New Roman"/>
        <w:i/>
        <w:sz w:val="14"/>
      </w:rPr>
      <w:tab/>
    </w:r>
    <w:r w:rsidRPr="006E2A3F">
      <w:rPr>
        <w:rFonts w:ascii="Times New Roman" w:hAnsi="Times New Roman"/>
        <w:i/>
        <w:sz w:val="14"/>
      </w:rPr>
      <w:tab/>
    </w:r>
    <w:r w:rsidRPr="006E2A3F">
      <w:rPr>
        <w:rFonts w:ascii="Times New Roman" w:hAnsi="Times New Roman"/>
        <w:i/>
        <w:sz w:val="14"/>
      </w:rPr>
      <w:tab/>
    </w:r>
  </w:p>
  <w:p w14:paraId="1DD8FA8C" w14:textId="236FF561" w:rsidR="00222582" w:rsidRPr="006E2A3F" w:rsidRDefault="00222582" w:rsidP="006E2A3F">
    <w:pPr>
      <w:pStyle w:val="Footer"/>
      <w:jc w:val="right"/>
      <w:rPr>
        <w:rFonts w:ascii="Times New Roman" w:hAnsi="Times New Roman"/>
        <w:i/>
        <w:sz w:val="14"/>
      </w:rPr>
    </w:pPr>
    <w:r w:rsidRPr="006E2A3F">
      <w:rPr>
        <w:rFonts w:ascii="Times New Roman" w:hAnsi="Times New Roman"/>
        <w:i/>
        <w:sz w:val="14"/>
      </w:rPr>
      <w:tab/>
    </w:r>
    <w:r w:rsidRPr="006E2A3F">
      <w:rPr>
        <w:rFonts w:ascii="Times New Roman" w:hAnsi="Times New Roman"/>
        <w:i/>
        <w:sz w:val="14"/>
      </w:rPr>
      <w:tab/>
    </w:r>
  </w:p>
  <w:p w14:paraId="281088E1" w14:textId="77777777" w:rsidR="00222582" w:rsidRPr="006E2A3F" w:rsidRDefault="00222582" w:rsidP="00943C9F">
    <w:pPr>
      <w:pStyle w:val="Footer"/>
      <w:jc w:val="center"/>
      <w:rPr>
        <w:rFonts w:ascii="Times New Roman" w:hAnsi="Times New Roman"/>
        <w:sz w:val="18"/>
      </w:rPr>
    </w:pPr>
  </w:p>
  <w:p w14:paraId="10D0F8A7" w14:textId="3310E882" w:rsidR="00222582" w:rsidRPr="006E2A3F" w:rsidRDefault="00222582" w:rsidP="006E2A3F">
    <w:pPr>
      <w:jc w:val="right"/>
      <w:rPr>
        <w:rFonts w:ascii="Times New Roman" w:hAnsi="Times New Roman"/>
        <w:sz w:val="18"/>
      </w:rPr>
    </w:pPr>
    <w:r>
      <w:rPr>
        <w:rFonts w:ascii="Times New Roman" w:hAnsi="Times New Roman"/>
        <w:sz w:val="18"/>
      </w:rPr>
      <w:t>PRM 270 Fall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CE22" w14:textId="77777777" w:rsidR="00B677DD" w:rsidRDefault="00B677DD">
      <w:r>
        <w:separator/>
      </w:r>
    </w:p>
  </w:footnote>
  <w:footnote w:type="continuationSeparator" w:id="0">
    <w:p w14:paraId="2452EF7A" w14:textId="77777777" w:rsidR="00B677DD" w:rsidRDefault="00B67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15E22C4"/>
    <w:multiLevelType w:val="hybridMultilevel"/>
    <w:tmpl w:val="F33AB988"/>
    <w:lvl w:ilvl="0" w:tplc="C188F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66132"/>
    <w:multiLevelType w:val="hybridMultilevel"/>
    <w:tmpl w:val="2ACAD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B721B"/>
    <w:multiLevelType w:val="multilevel"/>
    <w:tmpl w:val="A7EA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6D5D03"/>
    <w:multiLevelType w:val="hybridMultilevel"/>
    <w:tmpl w:val="4C142B68"/>
    <w:lvl w:ilvl="0" w:tplc="8FDC65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D604D09"/>
    <w:multiLevelType w:val="hybridMultilevel"/>
    <w:tmpl w:val="111CC586"/>
    <w:lvl w:ilvl="0" w:tplc="2A1619A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11BA4F4F"/>
    <w:multiLevelType w:val="hybridMultilevel"/>
    <w:tmpl w:val="83D06706"/>
    <w:lvl w:ilvl="0" w:tplc="E0F6DBA6">
      <w:start w:val="1"/>
      <w:numFmt w:val="decimal"/>
      <w:lvlText w:val="%1."/>
      <w:lvlJc w:val="left"/>
      <w:pPr>
        <w:tabs>
          <w:tab w:val="num" w:pos="1152"/>
        </w:tabs>
        <w:ind w:left="115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485A58"/>
    <w:multiLevelType w:val="hybridMultilevel"/>
    <w:tmpl w:val="706C5E2C"/>
    <w:lvl w:ilvl="0" w:tplc="2D12DE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5104486"/>
    <w:multiLevelType w:val="hybridMultilevel"/>
    <w:tmpl w:val="A39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5361B"/>
    <w:multiLevelType w:val="hybridMultilevel"/>
    <w:tmpl w:val="95FA1FA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22013D"/>
    <w:multiLevelType w:val="hybridMultilevel"/>
    <w:tmpl w:val="60421A88"/>
    <w:lvl w:ilvl="0" w:tplc="2A1619A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15:restartNumberingAfterBreak="0">
    <w:nsid w:val="289F2460"/>
    <w:multiLevelType w:val="hybridMultilevel"/>
    <w:tmpl w:val="74008D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013699"/>
    <w:multiLevelType w:val="hybridMultilevel"/>
    <w:tmpl w:val="927AF27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9810593"/>
    <w:multiLevelType w:val="hybridMultilevel"/>
    <w:tmpl w:val="FF9476C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D224E"/>
    <w:multiLevelType w:val="hybridMultilevel"/>
    <w:tmpl w:val="19484054"/>
    <w:lvl w:ilvl="0" w:tplc="E0F6DB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15:restartNumberingAfterBreak="0">
    <w:nsid w:val="2E7B62D6"/>
    <w:multiLevelType w:val="multilevel"/>
    <w:tmpl w:val="E30CD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44E4BFF"/>
    <w:multiLevelType w:val="hybridMultilevel"/>
    <w:tmpl w:val="E328FDAE"/>
    <w:lvl w:ilvl="0" w:tplc="1A965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565FF0"/>
    <w:multiLevelType w:val="hybridMultilevel"/>
    <w:tmpl w:val="39E802E8"/>
    <w:lvl w:ilvl="0" w:tplc="2E689D34">
      <w:start w:val="1"/>
      <w:numFmt w:val="upperLetter"/>
      <w:lvlText w:val="%1."/>
      <w:lvlJc w:val="left"/>
      <w:pPr>
        <w:tabs>
          <w:tab w:val="num" w:pos="180"/>
        </w:tabs>
        <w:ind w:left="18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8" w15:restartNumberingAfterBreak="0">
    <w:nsid w:val="3F431F0B"/>
    <w:multiLevelType w:val="hybridMultilevel"/>
    <w:tmpl w:val="5D1EA688"/>
    <w:lvl w:ilvl="0" w:tplc="2A1619A4">
      <w:start w:val="5"/>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45F47381"/>
    <w:multiLevelType w:val="hybridMultilevel"/>
    <w:tmpl w:val="9CF63794"/>
    <w:lvl w:ilvl="0" w:tplc="4B2CE56E">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704381F"/>
    <w:multiLevelType w:val="hybridMultilevel"/>
    <w:tmpl w:val="FAFC317A"/>
    <w:lvl w:ilvl="0" w:tplc="2A1619A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B4B3669"/>
    <w:multiLevelType w:val="hybridMultilevel"/>
    <w:tmpl w:val="20084A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E4288E"/>
    <w:multiLevelType w:val="hybridMultilevel"/>
    <w:tmpl w:val="34F89FD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4C720F"/>
    <w:multiLevelType w:val="hybridMultilevel"/>
    <w:tmpl w:val="C3262200"/>
    <w:lvl w:ilvl="0" w:tplc="7786A800">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9D62A81"/>
    <w:multiLevelType w:val="hybridMultilevel"/>
    <w:tmpl w:val="1CFA241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D24CA2"/>
    <w:multiLevelType w:val="hybridMultilevel"/>
    <w:tmpl w:val="55BC6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D8412D"/>
    <w:multiLevelType w:val="multilevel"/>
    <w:tmpl w:val="8BBE98BC"/>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27" w15:restartNumberingAfterBreak="0">
    <w:nsid w:val="601014C8"/>
    <w:multiLevelType w:val="hybridMultilevel"/>
    <w:tmpl w:val="DDD0F6A2"/>
    <w:lvl w:ilvl="0" w:tplc="0409000F">
      <w:start w:val="1"/>
      <w:numFmt w:val="decimal"/>
      <w:lvlText w:val="%1."/>
      <w:lvlJc w:val="left"/>
      <w:pPr>
        <w:tabs>
          <w:tab w:val="num" w:pos="1782"/>
        </w:tabs>
        <w:ind w:left="1782" w:hanging="360"/>
      </w:pPr>
    </w:lvl>
    <w:lvl w:ilvl="1" w:tplc="04090019" w:tentative="1">
      <w:start w:val="1"/>
      <w:numFmt w:val="lowerLetter"/>
      <w:lvlText w:val="%2."/>
      <w:lvlJc w:val="left"/>
      <w:pPr>
        <w:tabs>
          <w:tab w:val="num" w:pos="2502"/>
        </w:tabs>
        <w:ind w:left="2502" w:hanging="360"/>
      </w:pPr>
    </w:lvl>
    <w:lvl w:ilvl="2" w:tplc="0409001B" w:tentative="1">
      <w:start w:val="1"/>
      <w:numFmt w:val="lowerRoman"/>
      <w:lvlText w:val="%3."/>
      <w:lvlJc w:val="right"/>
      <w:pPr>
        <w:tabs>
          <w:tab w:val="num" w:pos="3222"/>
        </w:tabs>
        <w:ind w:left="3222" w:hanging="180"/>
      </w:pPr>
    </w:lvl>
    <w:lvl w:ilvl="3" w:tplc="0409000F" w:tentative="1">
      <w:start w:val="1"/>
      <w:numFmt w:val="decimal"/>
      <w:lvlText w:val="%4."/>
      <w:lvlJc w:val="left"/>
      <w:pPr>
        <w:tabs>
          <w:tab w:val="num" w:pos="3942"/>
        </w:tabs>
        <w:ind w:left="3942" w:hanging="360"/>
      </w:pPr>
    </w:lvl>
    <w:lvl w:ilvl="4" w:tplc="04090019" w:tentative="1">
      <w:start w:val="1"/>
      <w:numFmt w:val="lowerLetter"/>
      <w:lvlText w:val="%5."/>
      <w:lvlJc w:val="left"/>
      <w:pPr>
        <w:tabs>
          <w:tab w:val="num" w:pos="4662"/>
        </w:tabs>
        <w:ind w:left="4662" w:hanging="360"/>
      </w:pPr>
    </w:lvl>
    <w:lvl w:ilvl="5" w:tplc="0409001B" w:tentative="1">
      <w:start w:val="1"/>
      <w:numFmt w:val="lowerRoman"/>
      <w:lvlText w:val="%6."/>
      <w:lvlJc w:val="right"/>
      <w:pPr>
        <w:tabs>
          <w:tab w:val="num" w:pos="5382"/>
        </w:tabs>
        <w:ind w:left="5382" w:hanging="180"/>
      </w:pPr>
    </w:lvl>
    <w:lvl w:ilvl="6" w:tplc="0409000F" w:tentative="1">
      <w:start w:val="1"/>
      <w:numFmt w:val="decimal"/>
      <w:lvlText w:val="%7."/>
      <w:lvlJc w:val="left"/>
      <w:pPr>
        <w:tabs>
          <w:tab w:val="num" w:pos="6102"/>
        </w:tabs>
        <w:ind w:left="6102" w:hanging="360"/>
      </w:pPr>
    </w:lvl>
    <w:lvl w:ilvl="7" w:tplc="04090019" w:tentative="1">
      <w:start w:val="1"/>
      <w:numFmt w:val="lowerLetter"/>
      <w:lvlText w:val="%8."/>
      <w:lvlJc w:val="left"/>
      <w:pPr>
        <w:tabs>
          <w:tab w:val="num" w:pos="6822"/>
        </w:tabs>
        <w:ind w:left="6822" w:hanging="360"/>
      </w:pPr>
    </w:lvl>
    <w:lvl w:ilvl="8" w:tplc="0409001B" w:tentative="1">
      <w:start w:val="1"/>
      <w:numFmt w:val="lowerRoman"/>
      <w:lvlText w:val="%9."/>
      <w:lvlJc w:val="right"/>
      <w:pPr>
        <w:tabs>
          <w:tab w:val="num" w:pos="7542"/>
        </w:tabs>
        <w:ind w:left="7542" w:hanging="180"/>
      </w:pPr>
    </w:lvl>
  </w:abstractNum>
  <w:abstractNum w:abstractNumId="28" w15:restartNumberingAfterBreak="0">
    <w:nsid w:val="62731E0E"/>
    <w:multiLevelType w:val="hybridMultilevel"/>
    <w:tmpl w:val="893E75C6"/>
    <w:lvl w:ilvl="0" w:tplc="C188F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61644"/>
    <w:multiLevelType w:val="hybridMultilevel"/>
    <w:tmpl w:val="A568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DC20E2"/>
    <w:multiLevelType w:val="hybridMultilevel"/>
    <w:tmpl w:val="81BEFC8A"/>
    <w:lvl w:ilvl="0" w:tplc="0409000F">
      <w:start w:val="1"/>
      <w:numFmt w:val="decimal"/>
      <w:lvlText w:val="%1."/>
      <w:lvlJc w:val="left"/>
      <w:pPr>
        <w:tabs>
          <w:tab w:val="num" w:pos="1422"/>
        </w:tabs>
        <w:ind w:left="1422" w:hanging="360"/>
      </w:pPr>
    </w:lvl>
    <w:lvl w:ilvl="1" w:tplc="04090019" w:tentative="1">
      <w:start w:val="1"/>
      <w:numFmt w:val="lowerLetter"/>
      <w:lvlText w:val="%2."/>
      <w:lvlJc w:val="left"/>
      <w:pPr>
        <w:tabs>
          <w:tab w:val="num" w:pos="2142"/>
        </w:tabs>
        <w:ind w:left="2142" w:hanging="360"/>
      </w:pPr>
    </w:lvl>
    <w:lvl w:ilvl="2" w:tplc="0409001B" w:tentative="1">
      <w:start w:val="1"/>
      <w:numFmt w:val="lowerRoman"/>
      <w:lvlText w:val="%3."/>
      <w:lvlJc w:val="right"/>
      <w:pPr>
        <w:tabs>
          <w:tab w:val="num" w:pos="2862"/>
        </w:tabs>
        <w:ind w:left="2862" w:hanging="180"/>
      </w:pPr>
    </w:lvl>
    <w:lvl w:ilvl="3" w:tplc="0409000F" w:tentative="1">
      <w:start w:val="1"/>
      <w:numFmt w:val="decimal"/>
      <w:lvlText w:val="%4."/>
      <w:lvlJc w:val="left"/>
      <w:pPr>
        <w:tabs>
          <w:tab w:val="num" w:pos="3582"/>
        </w:tabs>
        <w:ind w:left="3582" w:hanging="360"/>
      </w:pPr>
    </w:lvl>
    <w:lvl w:ilvl="4" w:tplc="04090019" w:tentative="1">
      <w:start w:val="1"/>
      <w:numFmt w:val="lowerLetter"/>
      <w:lvlText w:val="%5."/>
      <w:lvlJc w:val="left"/>
      <w:pPr>
        <w:tabs>
          <w:tab w:val="num" w:pos="4302"/>
        </w:tabs>
        <w:ind w:left="4302" w:hanging="360"/>
      </w:pPr>
    </w:lvl>
    <w:lvl w:ilvl="5" w:tplc="0409001B" w:tentative="1">
      <w:start w:val="1"/>
      <w:numFmt w:val="lowerRoman"/>
      <w:lvlText w:val="%6."/>
      <w:lvlJc w:val="right"/>
      <w:pPr>
        <w:tabs>
          <w:tab w:val="num" w:pos="5022"/>
        </w:tabs>
        <w:ind w:left="5022" w:hanging="180"/>
      </w:pPr>
    </w:lvl>
    <w:lvl w:ilvl="6" w:tplc="0409000F" w:tentative="1">
      <w:start w:val="1"/>
      <w:numFmt w:val="decimal"/>
      <w:lvlText w:val="%7."/>
      <w:lvlJc w:val="left"/>
      <w:pPr>
        <w:tabs>
          <w:tab w:val="num" w:pos="5742"/>
        </w:tabs>
        <w:ind w:left="5742" w:hanging="360"/>
      </w:pPr>
    </w:lvl>
    <w:lvl w:ilvl="7" w:tplc="04090019" w:tentative="1">
      <w:start w:val="1"/>
      <w:numFmt w:val="lowerLetter"/>
      <w:lvlText w:val="%8."/>
      <w:lvlJc w:val="left"/>
      <w:pPr>
        <w:tabs>
          <w:tab w:val="num" w:pos="6462"/>
        </w:tabs>
        <w:ind w:left="6462" w:hanging="360"/>
      </w:pPr>
    </w:lvl>
    <w:lvl w:ilvl="8" w:tplc="0409001B" w:tentative="1">
      <w:start w:val="1"/>
      <w:numFmt w:val="lowerRoman"/>
      <w:lvlText w:val="%9."/>
      <w:lvlJc w:val="right"/>
      <w:pPr>
        <w:tabs>
          <w:tab w:val="num" w:pos="7182"/>
        </w:tabs>
        <w:ind w:left="7182" w:hanging="180"/>
      </w:pPr>
    </w:lvl>
  </w:abstractNum>
  <w:abstractNum w:abstractNumId="31" w15:restartNumberingAfterBreak="0">
    <w:nsid w:val="70C1642A"/>
    <w:multiLevelType w:val="hybridMultilevel"/>
    <w:tmpl w:val="339A07A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60D17E1"/>
    <w:multiLevelType w:val="hybridMultilevel"/>
    <w:tmpl w:val="93C2E8C8"/>
    <w:lvl w:ilvl="0" w:tplc="631EF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ED1477"/>
    <w:multiLevelType w:val="hybridMultilevel"/>
    <w:tmpl w:val="BD667A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EF5AF6"/>
    <w:multiLevelType w:val="hybridMultilevel"/>
    <w:tmpl w:val="5EEC0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A61F5"/>
    <w:multiLevelType w:val="hybridMultilevel"/>
    <w:tmpl w:val="D1A09FC6"/>
    <w:lvl w:ilvl="0" w:tplc="8348D92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AAD189C"/>
    <w:multiLevelType w:val="hybridMultilevel"/>
    <w:tmpl w:val="1CEC079C"/>
    <w:lvl w:ilvl="0" w:tplc="560201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DA5230"/>
    <w:multiLevelType w:val="hybridMultilevel"/>
    <w:tmpl w:val="F248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9"/>
  </w:num>
  <w:num w:numId="4">
    <w:abstractNumId w:val="24"/>
  </w:num>
  <w:num w:numId="5">
    <w:abstractNumId w:val="7"/>
  </w:num>
  <w:num w:numId="6">
    <w:abstractNumId w:val="11"/>
  </w:num>
  <w:num w:numId="7">
    <w:abstractNumId w:val="35"/>
  </w:num>
  <w:num w:numId="8">
    <w:abstractNumId w:val="30"/>
  </w:num>
  <w:num w:numId="9">
    <w:abstractNumId w:val="33"/>
  </w:num>
  <w:num w:numId="10">
    <w:abstractNumId w:val="27"/>
  </w:num>
  <w:num w:numId="11">
    <w:abstractNumId w:val="17"/>
  </w:num>
  <w:num w:numId="12">
    <w:abstractNumId w:val="12"/>
  </w:num>
  <w:num w:numId="13">
    <w:abstractNumId w:val="4"/>
  </w:num>
  <w:num w:numId="14">
    <w:abstractNumId w:val="20"/>
  </w:num>
  <w:num w:numId="15">
    <w:abstractNumId w:val="18"/>
  </w:num>
  <w:num w:numId="16">
    <w:abstractNumId w:val="5"/>
  </w:num>
  <w:num w:numId="17">
    <w:abstractNumId w:val="10"/>
  </w:num>
  <w:num w:numId="18">
    <w:abstractNumId w:val="14"/>
  </w:num>
  <w:num w:numId="19">
    <w:abstractNumId w:val="26"/>
  </w:num>
  <w:num w:numId="20">
    <w:abstractNumId w:val="6"/>
  </w:num>
  <w:num w:numId="21">
    <w:abstractNumId w:val="31"/>
  </w:num>
  <w:num w:numId="22">
    <w:abstractNumId w:val="21"/>
  </w:num>
  <w:num w:numId="23">
    <w:abstractNumId w:val="13"/>
  </w:num>
  <w:num w:numId="24">
    <w:abstractNumId w:val="19"/>
  </w:num>
  <w:num w:numId="25">
    <w:abstractNumId w:val="36"/>
  </w:num>
  <w:num w:numId="26">
    <w:abstractNumId w:val="1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6"/>
  </w:num>
  <w:num w:numId="31">
    <w:abstractNumId w:val="8"/>
  </w:num>
  <w:num w:numId="32">
    <w:abstractNumId w:val="34"/>
  </w:num>
  <w:num w:numId="33">
    <w:abstractNumId w:val="37"/>
  </w:num>
  <w:num w:numId="34">
    <w:abstractNumId w:val="29"/>
  </w:num>
  <w:num w:numId="35">
    <w:abstractNumId w:val="22"/>
  </w:num>
  <w:num w:numId="36">
    <w:abstractNumId w:val="32"/>
  </w:num>
  <w:num w:numId="37">
    <w:abstractNumId w:val="1"/>
  </w:num>
  <w:num w:numId="38">
    <w:abstractNumId w:val="2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D9E"/>
    <w:rsid w:val="00003226"/>
    <w:rsid w:val="000678CF"/>
    <w:rsid w:val="000B7057"/>
    <w:rsid w:val="000C551A"/>
    <w:rsid w:val="000D26DA"/>
    <w:rsid w:val="00120C75"/>
    <w:rsid w:val="00125926"/>
    <w:rsid w:val="001C2F8E"/>
    <w:rsid w:val="002027AF"/>
    <w:rsid w:val="00222582"/>
    <w:rsid w:val="00247D0A"/>
    <w:rsid w:val="00283B66"/>
    <w:rsid w:val="002A66FB"/>
    <w:rsid w:val="002F567C"/>
    <w:rsid w:val="00315DF3"/>
    <w:rsid w:val="00341431"/>
    <w:rsid w:val="003434DB"/>
    <w:rsid w:val="003467BB"/>
    <w:rsid w:val="00350B88"/>
    <w:rsid w:val="003B23C1"/>
    <w:rsid w:val="003C25A9"/>
    <w:rsid w:val="004018A5"/>
    <w:rsid w:val="00431511"/>
    <w:rsid w:val="00490C85"/>
    <w:rsid w:val="0049764F"/>
    <w:rsid w:val="004C0EAA"/>
    <w:rsid w:val="004C5505"/>
    <w:rsid w:val="004D5A4A"/>
    <w:rsid w:val="004E0A5D"/>
    <w:rsid w:val="0050627B"/>
    <w:rsid w:val="00567672"/>
    <w:rsid w:val="00583046"/>
    <w:rsid w:val="005C44C6"/>
    <w:rsid w:val="005D1D9E"/>
    <w:rsid w:val="005F0870"/>
    <w:rsid w:val="00655154"/>
    <w:rsid w:val="006B647E"/>
    <w:rsid w:val="006D21E6"/>
    <w:rsid w:val="006E2A3F"/>
    <w:rsid w:val="006E5B43"/>
    <w:rsid w:val="00713AE5"/>
    <w:rsid w:val="00762DE1"/>
    <w:rsid w:val="00765E6D"/>
    <w:rsid w:val="007708B7"/>
    <w:rsid w:val="00780A12"/>
    <w:rsid w:val="00794377"/>
    <w:rsid w:val="007F21CF"/>
    <w:rsid w:val="008248C0"/>
    <w:rsid w:val="008C1E49"/>
    <w:rsid w:val="00917954"/>
    <w:rsid w:val="0094293E"/>
    <w:rsid w:val="00943C9F"/>
    <w:rsid w:val="0096278C"/>
    <w:rsid w:val="00970237"/>
    <w:rsid w:val="00975C22"/>
    <w:rsid w:val="00983C5A"/>
    <w:rsid w:val="00991288"/>
    <w:rsid w:val="009B4C3C"/>
    <w:rsid w:val="009C23EC"/>
    <w:rsid w:val="009E41B8"/>
    <w:rsid w:val="00A52E6E"/>
    <w:rsid w:val="00B047DC"/>
    <w:rsid w:val="00B40489"/>
    <w:rsid w:val="00B416B7"/>
    <w:rsid w:val="00B677DD"/>
    <w:rsid w:val="00BB14C0"/>
    <w:rsid w:val="00BD36CA"/>
    <w:rsid w:val="00C07FB2"/>
    <w:rsid w:val="00C74E11"/>
    <w:rsid w:val="00C77CB3"/>
    <w:rsid w:val="00CC0EE8"/>
    <w:rsid w:val="00D03311"/>
    <w:rsid w:val="00D21CE9"/>
    <w:rsid w:val="00D309EA"/>
    <w:rsid w:val="00D410AE"/>
    <w:rsid w:val="00D80601"/>
    <w:rsid w:val="00D86E6C"/>
    <w:rsid w:val="00DC3D96"/>
    <w:rsid w:val="00DC50ED"/>
    <w:rsid w:val="00DE5FBF"/>
    <w:rsid w:val="00E23694"/>
    <w:rsid w:val="00E45639"/>
    <w:rsid w:val="00E63509"/>
    <w:rsid w:val="00EA1483"/>
    <w:rsid w:val="00EC3230"/>
    <w:rsid w:val="00EC70A4"/>
    <w:rsid w:val="00ED1F54"/>
    <w:rsid w:val="00EF77A5"/>
    <w:rsid w:val="00F05E99"/>
    <w:rsid w:val="00F20885"/>
    <w:rsid w:val="00F572D8"/>
    <w:rsid w:val="00F74B05"/>
    <w:rsid w:val="00F8029E"/>
    <w:rsid w:val="00FA6397"/>
    <w:rsid w:val="00FC2A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2CF96FA"/>
  <w15:docId w15:val="{5B32B8D1-F1F7-594F-B183-99A78F09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72B"/>
    <w:rPr>
      <w:rFonts w:ascii="Rockwell" w:eastAsia="Times" w:hAnsi="Rockwell"/>
      <w:sz w:val="24"/>
    </w:rPr>
  </w:style>
  <w:style w:type="paragraph" w:styleId="Heading1">
    <w:name w:val="heading 1"/>
    <w:basedOn w:val="Normal"/>
    <w:next w:val="Normal"/>
    <w:qFormat/>
    <w:rsid w:val="00B0572B"/>
    <w:pPr>
      <w:keepNext/>
      <w:jc w:val="center"/>
      <w:outlineLvl w:val="0"/>
    </w:pPr>
    <w:rPr>
      <w:b/>
      <w:shd w:val="clear" w:color="auto" w:fill="FFFFFF"/>
    </w:rPr>
  </w:style>
  <w:style w:type="paragraph" w:styleId="Heading2">
    <w:name w:val="heading 2"/>
    <w:basedOn w:val="Normal"/>
    <w:next w:val="Normal"/>
    <w:link w:val="Heading2Char"/>
    <w:uiPriority w:val="9"/>
    <w:semiHidden/>
    <w:unhideWhenUsed/>
    <w:qFormat/>
    <w:rsid w:val="004E0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44C6"/>
    <w:pPr>
      <w:keepNext/>
      <w:spacing w:before="240" w:after="60"/>
      <w:outlineLvl w:val="2"/>
    </w:pPr>
    <w:rPr>
      <w:rFonts w:asciiTheme="majorHAnsi" w:eastAsiaTheme="majorEastAsia" w:hAnsiTheme="majorHAnsi" w:cstheme="majorBidi"/>
      <w:b/>
      <w:bCs/>
      <w:sz w:val="26"/>
      <w:szCs w:val="26"/>
    </w:rPr>
  </w:style>
  <w:style w:type="paragraph" w:styleId="Heading5">
    <w:name w:val="heading 5"/>
    <w:basedOn w:val="Normal"/>
    <w:next w:val="Normal"/>
    <w:qFormat/>
    <w:rsid w:val="0029577D"/>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572B"/>
    <w:rPr>
      <w:rFonts w:eastAsia="Times New Roman"/>
    </w:rPr>
  </w:style>
  <w:style w:type="paragraph" w:styleId="BodyTextIndent">
    <w:name w:val="Body Text Indent"/>
    <w:basedOn w:val="Normal"/>
    <w:rsid w:val="00B0572B"/>
    <w:pPr>
      <w:ind w:left="702" w:hanging="360"/>
    </w:pPr>
  </w:style>
  <w:style w:type="paragraph" w:styleId="BodyTextIndent2">
    <w:name w:val="Body Text Indent 2"/>
    <w:basedOn w:val="Normal"/>
    <w:rsid w:val="00B0572B"/>
    <w:pPr>
      <w:ind w:left="342" w:hanging="360"/>
    </w:pPr>
  </w:style>
  <w:style w:type="paragraph" w:styleId="Title">
    <w:name w:val="Title"/>
    <w:basedOn w:val="Normal"/>
    <w:qFormat/>
    <w:rsid w:val="00B0572B"/>
    <w:pPr>
      <w:ind w:left="-90"/>
      <w:jc w:val="center"/>
    </w:pPr>
    <w:rPr>
      <w:b/>
    </w:rPr>
  </w:style>
  <w:style w:type="paragraph" w:styleId="BodyText2">
    <w:name w:val="Body Text 2"/>
    <w:basedOn w:val="Normal"/>
    <w:rsid w:val="00B0572B"/>
    <w:rPr>
      <w:i/>
      <w:color w:val="000000"/>
    </w:rPr>
  </w:style>
  <w:style w:type="paragraph" w:styleId="Header">
    <w:name w:val="header"/>
    <w:basedOn w:val="Normal"/>
    <w:rsid w:val="00B0572B"/>
    <w:pPr>
      <w:tabs>
        <w:tab w:val="center" w:pos="4320"/>
        <w:tab w:val="right" w:pos="8640"/>
      </w:tabs>
    </w:pPr>
  </w:style>
  <w:style w:type="paragraph" w:styleId="Footer">
    <w:name w:val="footer"/>
    <w:basedOn w:val="Normal"/>
    <w:rsid w:val="00B0572B"/>
    <w:pPr>
      <w:tabs>
        <w:tab w:val="center" w:pos="4320"/>
        <w:tab w:val="right" w:pos="8640"/>
      </w:tabs>
    </w:pPr>
  </w:style>
  <w:style w:type="character" w:styleId="PageNumber">
    <w:name w:val="page number"/>
    <w:basedOn w:val="DefaultParagraphFont"/>
    <w:rsid w:val="00B0572B"/>
  </w:style>
  <w:style w:type="character" w:styleId="Hyperlink">
    <w:name w:val="Hyperlink"/>
    <w:basedOn w:val="DefaultParagraphFont"/>
    <w:rsid w:val="00B0572B"/>
    <w:rPr>
      <w:color w:val="0000FF"/>
      <w:u w:val="single"/>
    </w:rPr>
  </w:style>
  <w:style w:type="character" w:styleId="FollowedHyperlink">
    <w:name w:val="FollowedHyperlink"/>
    <w:basedOn w:val="DefaultParagraphFont"/>
    <w:rsid w:val="006F65B2"/>
    <w:rPr>
      <w:color w:val="800080"/>
      <w:u w:val="single"/>
    </w:rPr>
  </w:style>
  <w:style w:type="paragraph" w:styleId="Subtitle">
    <w:name w:val="Subtitle"/>
    <w:basedOn w:val="Normal"/>
    <w:link w:val="SubtitleChar"/>
    <w:qFormat/>
    <w:rsid w:val="005C44C6"/>
    <w:rPr>
      <w:rFonts w:ascii="Times New Roman" w:hAnsi="Times New Roman"/>
      <w:b/>
      <w:sz w:val="20"/>
    </w:rPr>
  </w:style>
  <w:style w:type="character" w:customStyle="1" w:styleId="SubtitleChar">
    <w:name w:val="Subtitle Char"/>
    <w:basedOn w:val="DefaultParagraphFont"/>
    <w:link w:val="Subtitle"/>
    <w:rsid w:val="005C44C6"/>
    <w:rPr>
      <w:rFonts w:eastAsia="Times"/>
      <w:b/>
    </w:rPr>
  </w:style>
  <w:style w:type="character" w:customStyle="1" w:styleId="Heading3Char">
    <w:name w:val="Heading 3 Char"/>
    <w:basedOn w:val="DefaultParagraphFont"/>
    <w:link w:val="Heading3"/>
    <w:uiPriority w:val="9"/>
    <w:rsid w:val="005C44C6"/>
    <w:rPr>
      <w:rFonts w:asciiTheme="majorHAnsi" w:eastAsiaTheme="majorEastAsia" w:hAnsiTheme="majorHAnsi" w:cstheme="majorBidi"/>
      <w:b/>
      <w:bCs/>
      <w:sz w:val="26"/>
      <w:szCs w:val="26"/>
    </w:rPr>
  </w:style>
  <w:style w:type="paragraph" w:styleId="ListParagraph">
    <w:name w:val="List Paragraph"/>
    <w:basedOn w:val="Normal"/>
    <w:link w:val="ListParagraphChar"/>
    <w:uiPriority w:val="34"/>
    <w:qFormat/>
    <w:rsid w:val="004C0EAA"/>
    <w:pPr>
      <w:ind w:left="720"/>
      <w:contextualSpacing/>
    </w:pPr>
  </w:style>
  <w:style w:type="table" w:styleId="TableGrid">
    <w:name w:val="Table Grid"/>
    <w:basedOn w:val="TableNormal"/>
    <w:uiPriority w:val="59"/>
    <w:rsid w:val="004C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rsid w:val="00917954"/>
    <w:pPr>
      <w:autoSpaceDE w:val="0"/>
      <w:autoSpaceDN w:val="0"/>
      <w:adjustRightInd w:val="0"/>
      <w:spacing w:before="20" w:line="201" w:lineRule="atLeast"/>
    </w:pPr>
    <w:rPr>
      <w:rFonts w:ascii="Perpetua Titling MT" w:eastAsia="Times New Roman" w:hAnsi="Perpetua Titling MT"/>
      <w:szCs w:val="24"/>
    </w:rPr>
  </w:style>
  <w:style w:type="paragraph" w:customStyle="1" w:styleId="Pa19">
    <w:name w:val="Pa19"/>
    <w:basedOn w:val="Normal"/>
    <w:next w:val="Normal"/>
    <w:rsid w:val="00917954"/>
    <w:pPr>
      <w:autoSpaceDE w:val="0"/>
      <w:autoSpaceDN w:val="0"/>
      <w:adjustRightInd w:val="0"/>
      <w:spacing w:before="20" w:line="201" w:lineRule="atLeast"/>
    </w:pPr>
    <w:rPr>
      <w:rFonts w:ascii="Perpetua Titling MT" w:eastAsia="Times New Roman" w:hAnsi="Perpetua Titling MT"/>
      <w:szCs w:val="24"/>
    </w:rPr>
  </w:style>
  <w:style w:type="paragraph" w:customStyle="1" w:styleId="WPNormal">
    <w:name w:val="WP_Normal"/>
    <w:basedOn w:val="Normal"/>
    <w:rsid w:val="00917954"/>
    <w:rPr>
      <w:rFonts w:ascii="Monaco" w:eastAsia="Times New Roman" w:hAnsi="Monaco"/>
    </w:rPr>
  </w:style>
  <w:style w:type="character" w:customStyle="1" w:styleId="apple-converted-space">
    <w:name w:val="apple-converted-space"/>
    <w:basedOn w:val="DefaultParagraphFont"/>
    <w:rsid w:val="00D410AE"/>
  </w:style>
  <w:style w:type="character" w:styleId="Strong">
    <w:name w:val="Strong"/>
    <w:basedOn w:val="DefaultParagraphFont"/>
    <w:uiPriority w:val="22"/>
    <w:qFormat/>
    <w:rsid w:val="00D410AE"/>
    <w:rPr>
      <w:b/>
      <w:bCs/>
    </w:rPr>
  </w:style>
  <w:style w:type="paragraph" w:styleId="BalloonText">
    <w:name w:val="Balloon Text"/>
    <w:basedOn w:val="Normal"/>
    <w:link w:val="BalloonTextChar"/>
    <w:uiPriority w:val="99"/>
    <w:semiHidden/>
    <w:unhideWhenUsed/>
    <w:rsid w:val="00BB1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4C0"/>
    <w:rPr>
      <w:rFonts w:ascii="Lucida Grande" w:eastAsia="Times" w:hAnsi="Lucida Grande" w:cs="Lucida Grande"/>
      <w:sz w:val="18"/>
      <w:szCs w:val="18"/>
    </w:rPr>
  </w:style>
  <w:style w:type="paragraph" w:customStyle="1" w:styleId="TOPIC">
    <w:name w:val="TOPIC"/>
    <w:basedOn w:val="Heading3"/>
    <w:link w:val="TOPICChar"/>
    <w:autoRedefine/>
    <w:qFormat/>
    <w:rsid w:val="00D80601"/>
    <w:pPr>
      <w:widowControl w:val="0"/>
      <w:tabs>
        <w:tab w:val="center" w:pos="4680"/>
      </w:tabs>
      <w:autoSpaceDE w:val="0"/>
      <w:autoSpaceDN w:val="0"/>
      <w:spacing w:before="120"/>
      <w:ind w:left="360"/>
    </w:pPr>
    <w:rPr>
      <w:rFonts w:ascii="Arial" w:eastAsia="Arial" w:hAnsi="Arial" w:cs="Arial"/>
      <w:bCs w:val="0"/>
      <w:i/>
      <w:sz w:val="22"/>
      <w:szCs w:val="24"/>
      <w:lang w:val="x-none" w:eastAsia="x-none"/>
    </w:rPr>
  </w:style>
  <w:style w:type="character" w:customStyle="1" w:styleId="TOPICChar">
    <w:name w:val="TOPIC Char"/>
    <w:link w:val="TOPIC"/>
    <w:rsid w:val="00D80601"/>
    <w:rPr>
      <w:rFonts w:ascii="Arial" w:eastAsia="Arial" w:hAnsi="Arial" w:cs="Arial"/>
      <w:b/>
      <w:i/>
      <w:sz w:val="22"/>
      <w:szCs w:val="24"/>
      <w:lang w:val="x-none" w:eastAsia="x-none"/>
    </w:rPr>
  </w:style>
  <w:style w:type="paragraph" w:customStyle="1" w:styleId="TopicParagraph">
    <w:name w:val="Topic Paragraph"/>
    <w:basedOn w:val="Normal"/>
    <w:link w:val="TopicParagraphChar"/>
    <w:autoRedefine/>
    <w:qFormat/>
    <w:rsid w:val="00D80601"/>
    <w:pPr>
      <w:widowControl w:val="0"/>
      <w:spacing w:before="60" w:after="120"/>
    </w:pPr>
    <w:rPr>
      <w:rFonts w:ascii="Times New Roman" w:eastAsia="SimSun" w:hAnsi="Times New Roman"/>
      <w:szCs w:val="24"/>
      <w:lang w:eastAsia="x-none"/>
    </w:rPr>
  </w:style>
  <w:style w:type="character" w:customStyle="1" w:styleId="TopicParagraphChar">
    <w:name w:val="Topic Paragraph Char"/>
    <w:link w:val="TopicParagraph"/>
    <w:rsid w:val="00D80601"/>
    <w:rPr>
      <w:rFonts w:eastAsia="SimSun"/>
      <w:sz w:val="24"/>
      <w:szCs w:val="24"/>
      <w:lang w:eastAsia="x-none"/>
    </w:rPr>
  </w:style>
  <w:style w:type="paragraph" w:customStyle="1" w:styleId="Topic0">
    <w:name w:val="Topic"/>
    <w:basedOn w:val="Normal"/>
    <w:link w:val="TopicChar0"/>
    <w:autoRedefine/>
    <w:rsid w:val="00D80601"/>
    <w:pPr>
      <w:widowControl w:val="0"/>
      <w:autoSpaceDE w:val="0"/>
      <w:autoSpaceDN w:val="0"/>
      <w:spacing w:before="120" w:after="60"/>
    </w:pPr>
    <w:rPr>
      <w:rFonts w:ascii="Times New Roman" w:eastAsia="SimSun" w:hAnsi="Times New Roman"/>
      <w:b/>
      <w:szCs w:val="24"/>
      <w:u w:val="single"/>
      <w:lang w:val="x-none" w:eastAsia="x-none"/>
    </w:rPr>
  </w:style>
  <w:style w:type="character" w:customStyle="1" w:styleId="TopicChar0">
    <w:name w:val="Topic Char"/>
    <w:link w:val="Topic0"/>
    <w:rsid w:val="00D80601"/>
    <w:rPr>
      <w:rFonts w:eastAsia="SimSun"/>
      <w:b/>
      <w:sz w:val="24"/>
      <w:szCs w:val="24"/>
      <w:u w:val="single"/>
      <w:lang w:val="x-none" w:eastAsia="x-none"/>
    </w:rPr>
  </w:style>
  <w:style w:type="paragraph" w:customStyle="1" w:styleId="SECTION">
    <w:name w:val="SECTION"/>
    <w:basedOn w:val="Heading2"/>
    <w:link w:val="SECTIONChar"/>
    <w:autoRedefine/>
    <w:qFormat/>
    <w:rsid w:val="004E0A5D"/>
    <w:pPr>
      <w:keepLines w:val="0"/>
      <w:spacing w:before="0"/>
    </w:pPr>
    <w:rPr>
      <w:rFonts w:eastAsia="Times New Roman" w:cs="Times New Roman"/>
      <w:iCs/>
      <w:color w:val="7030A0"/>
      <w:sz w:val="22"/>
      <w:szCs w:val="22"/>
    </w:rPr>
  </w:style>
  <w:style w:type="character" w:customStyle="1" w:styleId="SECTIONChar">
    <w:name w:val="SECTION Char"/>
    <w:link w:val="SECTION"/>
    <w:rsid w:val="004E0A5D"/>
    <w:rPr>
      <w:rFonts w:asciiTheme="majorHAnsi" w:hAnsiTheme="majorHAnsi"/>
      <w:b/>
      <w:bCs/>
      <w:iCs/>
      <w:color w:val="7030A0"/>
      <w:sz w:val="22"/>
      <w:szCs w:val="22"/>
    </w:rPr>
  </w:style>
  <w:style w:type="character" w:customStyle="1" w:styleId="Heading2Char">
    <w:name w:val="Heading 2 Char"/>
    <w:basedOn w:val="DefaultParagraphFont"/>
    <w:link w:val="Heading2"/>
    <w:uiPriority w:val="9"/>
    <w:semiHidden/>
    <w:rsid w:val="004E0A5D"/>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rsid w:val="00A52E6E"/>
    <w:rPr>
      <w:rFonts w:ascii="Rockwell" w:eastAsia="Times" w:hAnsi="Rockwell"/>
      <w:sz w:val="24"/>
    </w:rPr>
  </w:style>
  <w:style w:type="paragraph" w:styleId="NormalWeb">
    <w:name w:val="Normal (Web)"/>
    <w:basedOn w:val="Normal"/>
    <w:uiPriority w:val="99"/>
    <w:unhideWhenUsed/>
    <w:rsid w:val="00B416B7"/>
    <w:rPr>
      <w:rFonts w:ascii="Times New Roman" w:eastAsia="Times New Roman" w:hAnsi="Times New Roman"/>
      <w:szCs w:val="24"/>
    </w:rPr>
  </w:style>
  <w:style w:type="paragraph" w:customStyle="1" w:styleId="Default">
    <w:name w:val="Default"/>
    <w:rsid w:val="004D5A4A"/>
    <w:pPr>
      <w:autoSpaceDE w:val="0"/>
      <w:autoSpaceDN w:val="0"/>
      <w:adjustRightInd w:val="0"/>
    </w:pPr>
    <w:rPr>
      <w:rFonts w:eastAsia="Calibri"/>
      <w:color w:val="000000"/>
      <w:sz w:val="24"/>
      <w:szCs w:val="24"/>
    </w:rPr>
  </w:style>
  <w:style w:type="character" w:styleId="UnresolvedMention">
    <w:name w:val="Unresolved Mention"/>
    <w:basedOn w:val="DefaultParagraphFont"/>
    <w:uiPriority w:val="99"/>
    <w:semiHidden/>
    <w:unhideWhenUsed/>
    <w:rsid w:val="00B40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1146">
      <w:bodyDiv w:val="1"/>
      <w:marLeft w:val="0"/>
      <w:marRight w:val="0"/>
      <w:marTop w:val="0"/>
      <w:marBottom w:val="0"/>
      <w:divBdr>
        <w:top w:val="none" w:sz="0" w:space="0" w:color="auto"/>
        <w:left w:val="none" w:sz="0" w:space="0" w:color="auto"/>
        <w:bottom w:val="none" w:sz="0" w:space="0" w:color="auto"/>
        <w:right w:val="none" w:sz="0" w:space="0" w:color="auto"/>
      </w:divBdr>
    </w:div>
    <w:div w:id="1800566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researchguides.wcu.edu/help"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mailto:sssprogram@wcu.ed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http://wcu.blackboard.com" TargetMode="External"/><Relationship Id="rId37" Type="http://schemas.openxmlformats.org/officeDocument/2006/relationships/hyperlink" Target="https://www.wcu.edu/registrar/calendars/fall_final_exam.pdf" TargetMode="Externa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teamworkandteamplay.com/resources.html" TargetMode="External"/><Relationship Id="rId23" Type="http://schemas.openxmlformats.org/officeDocument/2006/relationships/image" Target="media/image13.jpg"/><Relationship Id="rId28" Type="http://schemas.openxmlformats.org/officeDocument/2006/relationships/hyperlink" Target="http://researchguides.wcu.edu/prm" TargetMode="External"/><Relationship Id="rId36" Type="http://schemas.openxmlformats.org/officeDocument/2006/relationships/hyperlink" Target="http://www.wcu.edu/learn/academic-calendar.aspx" TargetMode="External"/><Relationship Id="rId10" Type="http://schemas.openxmlformats.org/officeDocument/2006/relationships/image" Target="media/image2.jpg"/><Relationship Id="rId19" Type="http://schemas.openxmlformats.org/officeDocument/2006/relationships/hyperlink" Target="http://owl.english.purdue.edu/owl/section/2/10/" TargetMode="External"/><Relationship Id="rId31" Type="http://schemas.openxmlformats.org/officeDocument/2006/relationships/hyperlink" Target="http://walc.wcu.edu)"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emarcus@email.wcu.edu" TargetMode="External"/><Relationship Id="rId30" Type="http://schemas.openxmlformats.org/officeDocument/2006/relationships/hyperlink" Target="https://www.insidehighered.com/views/2015/04/16/advice-students-so-they-dont-sound-silly-emails-essay" TargetMode="External"/><Relationship Id="rId35" Type="http://schemas.openxmlformats.org/officeDocument/2006/relationships/hyperlink" Target="http://www.wcu.edu/student-life/policies-affecting-students/statement-of-student-rights-and-responsibilities.asp" TargetMode="External"/><Relationship Id="rId43" Type="http://schemas.openxmlformats.org/officeDocument/2006/relationships/customXml" Target="../customXml/item2.xml"/><Relationship Id="rId8" Type="http://schemas.openxmlformats.org/officeDocument/2006/relationships/hyperlink" Target="mailto:singleton@wcu.edu"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library.wcu.edu" TargetMode="External"/><Relationship Id="rId33" Type="http://schemas.openxmlformats.org/officeDocument/2006/relationships/hyperlink" Target="http://tc.wcu.edu" TargetMode="External"/><Relationship Id="rId38" Type="http://schemas.openxmlformats.org/officeDocument/2006/relationships/hyperlink" Target="https://www.wcu.edu/WebFiles/registrar/REG_2018-2019_Academic_Calendar_FINAL.pdf" TargetMode="External"/><Relationship Id="rId20" Type="http://schemas.openxmlformats.org/officeDocument/2006/relationships/image" Target="media/image10.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14CB557D7F4244B31559D7B4B4D1DF" ma:contentTypeVersion="4" ma:contentTypeDescription="Create a new document." ma:contentTypeScope="" ma:versionID="c0414ecd3df3d14c0a60b312bf0aa966">
  <xsd:schema xmlns:xsd="http://www.w3.org/2001/XMLSchema" xmlns:xs="http://www.w3.org/2001/XMLSchema" xmlns:p="http://schemas.microsoft.com/office/2006/metadata/properties" xmlns:ns2="7ef6a636-9ed5-4b3d-adbe-dacecce0677c" targetNamespace="http://schemas.microsoft.com/office/2006/metadata/properties" ma:root="true" ma:fieldsID="11ff6a608c06d303bd5554cb34f7cb92" ns2:_="">
    <xsd:import namespace="7ef6a636-9ed5-4b3d-adbe-dacecce06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a636-9ed5-4b3d-adbe-dacecce06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5719AD-739B-3044-8DCD-89B814349EE6}">
  <ds:schemaRefs>
    <ds:schemaRef ds:uri="http://schemas.openxmlformats.org/officeDocument/2006/bibliography"/>
  </ds:schemaRefs>
</ds:datastoreItem>
</file>

<file path=customXml/itemProps2.xml><?xml version="1.0" encoding="utf-8"?>
<ds:datastoreItem xmlns:ds="http://schemas.openxmlformats.org/officeDocument/2006/customXml" ds:itemID="{1DBB77A3-547D-475D-98F0-0D37D03DDD51}"/>
</file>

<file path=customXml/itemProps3.xml><?xml version="1.0" encoding="utf-8"?>
<ds:datastoreItem xmlns:ds="http://schemas.openxmlformats.org/officeDocument/2006/customXml" ds:itemID="{998D75AD-7693-42C0-984D-09BD85B9B11B}"/>
</file>

<file path=customXml/itemProps4.xml><?xml version="1.0" encoding="utf-8"?>
<ds:datastoreItem xmlns:ds="http://schemas.openxmlformats.org/officeDocument/2006/customXml" ds:itemID="{5F63D5BD-0AAA-4687-BFD6-F470DAC53315}"/>
</file>

<file path=docProps/app.xml><?xml version="1.0" encoding="utf-8"?>
<Properties xmlns="http://schemas.openxmlformats.org/officeDocument/2006/extended-properties" xmlns:vt="http://schemas.openxmlformats.org/officeDocument/2006/docPropsVTypes">
  <Template>Normal.dotm</Template>
  <TotalTime>20</TotalTime>
  <Pages>13</Pages>
  <Words>4399</Words>
  <Characters>25079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Course Outline</vt:lpstr>
    </vt:vector>
  </TitlesOfParts>
  <Company>Singleton Consulting</Company>
  <LinksUpToDate>false</LinksUpToDate>
  <CharactersWithSpaces>29420</CharactersWithSpaces>
  <SharedDoc>false</SharedDoc>
  <HLinks>
    <vt:vector size="24" baseType="variant">
      <vt:variant>
        <vt:i4>8061006</vt:i4>
      </vt:variant>
      <vt:variant>
        <vt:i4>12</vt:i4>
      </vt:variant>
      <vt:variant>
        <vt:i4>0</vt:i4>
      </vt:variant>
      <vt:variant>
        <vt:i4>5</vt:i4>
      </vt:variant>
      <vt:variant>
        <vt:lpwstr>mailto:lalexis@wcu.edu</vt:lpwstr>
      </vt:variant>
      <vt:variant>
        <vt:lpwstr/>
      </vt:variant>
      <vt:variant>
        <vt:i4>589896</vt:i4>
      </vt:variant>
      <vt:variant>
        <vt:i4>9</vt:i4>
      </vt:variant>
      <vt:variant>
        <vt:i4>0</vt:i4>
      </vt:variant>
      <vt:variant>
        <vt:i4>5</vt:i4>
      </vt:variant>
      <vt:variant>
        <vt:lpwstr>https://email.wcu.edu/owa/redir.aspx?C=14bf35a9c40247ebbd221d51a0f472ab&amp;URL=http%3a%2f%2fwww.wcu.edu%2f26995.asp</vt:lpwstr>
      </vt:variant>
      <vt:variant>
        <vt:lpwstr/>
      </vt:variant>
      <vt:variant>
        <vt:i4>1900558</vt:i4>
      </vt:variant>
      <vt:variant>
        <vt:i4>6</vt:i4>
      </vt:variant>
      <vt:variant>
        <vt:i4>0</vt:i4>
      </vt:variant>
      <vt:variant>
        <vt:i4>5</vt:i4>
      </vt:variant>
      <vt:variant>
        <vt:lpwstr>http://www.wcu.edu/11743.asp</vt:lpwstr>
      </vt:variant>
      <vt:variant>
        <vt:lpwstr/>
      </vt:variant>
      <vt:variant>
        <vt:i4>1638412</vt:i4>
      </vt:variant>
      <vt:variant>
        <vt:i4>3</vt:i4>
      </vt:variant>
      <vt:variant>
        <vt:i4>0</vt:i4>
      </vt:variant>
      <vt:variant>
        <vt:i4>5</vt:i4>
      </vt:variant>
      <vt:variant>
        <vt:lpwstr>http://www.wcu.edu/11666.asp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dc:title>
  <dc:subject/>
  <dc:creator>wcu72182</dc:creator>
  <cp:keywords/>
  <cp:lastModifiedBy>Debby Singleton</cp:lastModifiedBy>
  <cp:revision>9</cp:revision>
  <cp:lastPrinted>2016-08-21T19:15:00Z</cp:lastPrinted>
  <dcterms:created xsi:type="dcterms:W3CDTF">2019-08-19T19:18:00Z</dcterms:created>
  <dcterms:modified xsi:type="dcterms:W3CDTF">2019-12-13T17:24:00Z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0x0101001014CB557D7F4244B31559D7B4B4D1DF</vt:lpwstr>
  </property>
</Properties>
</file>